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page" w:horzAnchor="margin" w:tblpY="802"/>
        <w:tblW w:w="14699" w:type="dxa"/>
        <w:tblInd w:w="0" w:type="dxa"/>
        <w:tblLayout w:type="fixed"/>
        <w:tblCellMar>
          <w:top w:w="0" w:type="dxa"/>
          <w:left w:w="108" w:type="dxa"/>
          <w:bottom w:w="0" w:type="dxa"/>
          <w:right w:w="108" w:type="dxa"/>
        </w:tblCellMar>
      </w:tblPr>
      <w:tblGrid>
        <w:gridCol w:w="10570"/>
        <w:gridCol w:w="4129"/>
      </w:tblGrid>
      <w:tr>
        <w:tblPrEx>
          <w:tblLayout w:type="fixed"/>
          <w:tblCellMar>
            <w:top w:w="0" w:type="dxa"/>
            <w:left w:w="108" w:type="dxa"/>
            <w:bottom w:w="0" w:type="dxa"/>
            <w:right w:w="108" w:type="dxa"/>
          </w:tblCellMar>
        </w:tblPrEx>
        <w:trPr>
          <w:trHeight w:val="2356" w:hRule="atLeast"/>
        </w:trPr>
        <w:tc>
          <w:tcPr>
            <w:tcW w:w="10570" w:type="dxa"/>
            <w:tcBorders>
              <w:top w:val="single" w:color="auto" w:sz="4" w:space="0"/>
              <w:left w:val="single" w:color="auto" w:sz="4" w:space="0"/>
              <w:bottom w:val="single" w:color="auto" w:sz="4" w:space="0"/>
              <w:right w:val="single" w:color="auto" w:sz="4" w:space="0"/>
            </w:tcBorders>
          </w:tcPr>
          <w:p>
            <w:pPr>
              <w:rPr>
                <w:rStyle w:val="8"/>
              </w:rPr>
            </w:pPr>
          </w:p>
          <w:p>
            <w:pPr>
              <w:jc w:val="center"/>
              <w:rPr>
                <w:b/>
                <w:sz w:val="96"/>
                <w:szCs w:val="96"/>
              </w:rPr>
            </w:pPr>
            <w:r>
              <w:rPr>
                <w:b/>
                <w:sz w:val="96"/>
                <w:szCs w:val="96"/>
              </w:rPr>
              <w:t>Новосельский вестник</w:t>
            </w:r>
          </w:p>
          <w:p/>
        </w:tc>
        <w:tc>
          <w:tcPr>
            <w:tcW w:w="4129" w:type="dxa"/>
            <w:tcBorders>
              <w:top w:val="single" w:color="auto" w:sz="4" w:space="0"/>
              <w:left w:val="single" w:color="auto" w:sz="4" w:space="0"/>
              <w:bottom w:val="single" w:color="auto" w:sz="4" w:space="0"/>
              <w:right w:val="single" w:color="auto" w:sz="4" w:space="0"/>
            </w:tcBorders>
          </w:tcPr>
          <w:p>
            <w:pPr>
              <w:jc w:val="center"/>
              <w:rPr>
                <w:b/>
                <w:lang w:val="ru-RU"/>
              </w:rPr>
            </w:pPr>
            <w:r>
              <w:rPr>
                <w:b/>
              </w:rPr>
              <w:t xml:space="preserve">от   </w:t>
            </w:r>
            <w:r>
              <w:rPr>
                <w:b/>
                <w:lang w:val="ru-RU"/>
              </w:rPr>
              <w:t>29</w:t>
            </w:r>
            <w:r>
              <w:rPr>
                <w:b/>
              </w:rPr>
              <w:t>.10.2020    № 4</w:t>
            </w:r>
            <w:r>
              <w:rPr>
                <w:b/>
                <w:lang w:val="ru-RU"/>
              </w:rPr>
              <w:t>9</w:t>
            </w:r>
          </w:p>
          <w:p>
            <w:pPr>
              <w:rPr>
                <w:b/>
              </w:rPr>
            </w:pPr>
            <w:r>
              <w:rPr>
                <w:b/>
              </w:rPr>
              <w:t xml:space="preserve">          Учредитель газеты:</w:t>
            </w:r>
          </w:p>
          <w:p>
            <w:pPr>
              <w:jc w:val="center"/>
              <w:rPr>
                <w:b/>
              </w:rPr>
            </w:pPr>
            <w:r>
              <w:rPr>
                <w:b/>
              </w:rPr>
              <w:t>Совет депутатов Новосельского сельского поселения</w:t>
            </w:r>
          </w:p>
        </w:tc>
      </w:tr>
    </w:tbl>
    <w:p>
      <w:pPr>
        <w:rPr>
          <w:sz w:val="20"/>
          <w:szCs w:val="20"/>
        </w:rPr>
      </w:pPr>
      <w:r>
        <w:t xml:space="preserve">                                                                                                         </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Российская Федерация</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Новгородская область Старорусский район</w:t>
      </w:r>
    </w:p>
    <w:p>
      <w:pPr>
        <w:spacing w:after="240"/>
        <w:jc w:val="center"/>
        <w:rPr>
          <w:rFonts w:hint="default" w:ascii="Times New Roman" w:hAnsi="Times New Roman" w:cs="Times New Roman"/>
          <w:b/>
          <w:sz w:val="28"/>
          <w:szCs w:val="28"/>
        </w:rPr>
      </w:pPr>
      <w:r>
        <w:rPr>
          <w:rFonts w:hint="default" w:ascii="Times New Roman" w:hAnsi="Times New Roman" w:cs="Times New Roman"/>
          <w:b/>
          <w:sz w:val="28"/>
          <w:szCs w:val="28"/>
        </w:rPr>
        <w:t>АДМИНИСТРАЦИЯ НОВОСЕЛЬСКОГО СЕЛЬСКОГО ПОСЕЛЕНИЯ</w:t>
      </w:r>
    </w:p>
    <w:p>
      <w:pPr>
        <w:jc w:val="center"/>
        <w:rPr>
          <w:rFonts w:hint="default" w:ascii="Times New Roman" w:hAnsi="Times New Roman" w:cs="Times New Roman"/>
          <w:b/>
          <w:sz w:val="40"/>
          <w:szCs w:val="40"/>
        </w:rPr>
      </w:pPr>
      <w:r>
        <w:rPr>
          <w:rFonts w:hint="default" w:ascii="Times New Roman" w:hAnsi="Times New Roman" w:cs="Times New Roman"/>
          <w:b/>
          <w:sz w:val="40"/>
          <w:szCs w:val="40"/>
        </w:rPr>
        <w:t>П О С Т А Н О В Л Е Н И Е</w:t>
      </w:r>
    </w:p>
    <w:tbl>
      <w:tblPr>
        <w:tblStyle w:val="9"/>
        <w:tblW w:w="9468" w:type="dxa"/>
        <w:tblInd w:w="0" w:type="dxa"/>
        <w:tblLayout w:type="fixed"/>
        <w:tblCellMar>
          <w:top w:w="0" w:type="dxa"/>
          <w:left w:w="108" w:type="dxa"/>
          <w:bottom w:w="0" w:type="dxa"/>
          <w:right w:w="108" w:type="dxa"/>
        </w:tblCellMar>
      </w:tblPr>
      <w:tblGrid>
        <w:gridCol w:w="9468"/>
      </w:tblGrid>
      <w:tr>
        <w:tblPrEx>
          <w:tblLayout w:type="fixed"/>
          <w:tblCellMar>
            <w:top w:w="0" w:type="dxa"/>
            <w:left w:w="108" w:type="dxa"/>
            <w:bottom w:w="0" w:type="dxa"/>
            <w:right w:w="108" w:type="dxa"/>
          </w:tblCellMar>
        </w:tblPrEx>
        <w:trPr>
          <w:trHeight w:val="405" w:hRule="atLeast"/>
        </w:trPr>
        <w:tc>
          <w:tcPr>
            <w:tcW w:w="9468" w:type="dxa"/>
            <w:vAlign w:val="top"/>
          </w:tcPr>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 xml:space="preserve">от </w:t>
            </w:r>
            <w:r>
              <w:rPr>
                <w:rFonts w:hint="default" w:ascii="Times New Roman" w:hAnsi="Times New Roman" w:cs="Times New Roman"/>
                <w:sz w:val="28"/>
                <w:szCs w:val="28"/>
                <w:lang w:val="ru-RU"/>
              </w:rPr>
              <w:t>29.10.2020</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119</w:t>
            </w:r>
            <w:r>
              <w:rPr>
                <w:rFonts w:hint="default" w:ascii="Times New Roman" w:hAnsi="Times New Roman" w:cs="Times New Roman"/>
                <w:sz w:val="28"/>
                <w:szCs w:val="28"/>
              </w:rPr>
              <w:t xml:space="preserve"> </w:t>
            </w:r>
          </w:p>
          <w:p>
            <w:pPr>
              <w:rPr>
                <w:rFonts w:hint="default" w:ascii="Times New Roman" w:hAnsi="Times New Roman" w:cs="Times New Roman"/>
                <w:sz w:val="28"/>
                <w:szCs w:val="28"/>
              </w:rPr>
            </w:pPr>
            <w:r>
              <w:rPr>
                <w:rFonts w:hint="default" w:ascii="Times New Roman" w:hAnsi="Times New Roman" w:cs="Times New Roman"/>
                <w:sz w:val="28"/>
                <w:szCs w:val="28"/>
              </w:rPr>
              <w:t>п.Новосельский</w:t>
            </w:r>
          </w:p>
          <w:p>
            <w:pPr>
              <w:rPr>
                <w:rFonts w:hint="default" w:ascii="Times New Roman" w:hAnsi="Times New Roman" w:cs="Times New Roman"/>
                <w:b/>
                <w:bCs/>
                <w:sz w:val="28"/>
                <w:szCs w:val="28"/>
              </w:rPr>
            </w:pPr>
          </w:p>
          <w:p>
            <w:pPr>
              <w:rPr>
                <w:rFonts w:hint="default" w:ascii="Times New Roman" w:hAnsi="Times New Roman" w:cs="Times New Roman"/>
                <w:b/>
                <w:bCs/>
                <w:sz w:val="28"/>
                <w:szCs w:val="28"/>
              </w:rPr>
            </w:pPr>
            <w:r>
              <w:rPr>
                <w:rFonts w:hint="default" w:ascii="Times New Roman" w:hAnsi="Times New Roman" w:cs="Times New Roman"/>
                <w:b/>
                <w:bCs/>
                <w:sz w:val="28"/>
                <w:szCs w:val="28"/>
              </w:rPr>
              <w:t>О внесении изменений в муниципальную</w:t>
            </w:r>
          </w:p>
          <w:p>
            <w:pP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программу Новосельского</w:t>
            </w:r>
          </w:p>
          <w:p>
            <w:pP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сельского поселения «Развитие </w:t>
            </w:r>
          </w:p>
          <w:p>
            <w:pP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культуры на территории </w:t>
            </w:r>
          </w:p>
          <w:p>
            <w:pPr>
              <w:rPr>
                <w:rFonts w:hint="default" w:ascii="Times New Roman" w:hAnsi="Times New Roman" w:cs="Times New Roman"/>
                <w:b/>
                <w:bCs/>
                <w:sz w:val="28"/>
                <w:szCs w:val="28"/>
              </w:rPr>
            </w:pPr>
            <w:r>
              <w:rPr>
                <w:rFonts w:hint="default" w:ascii="Times New Roman" w:hAnsi="Times New Roman" w:cs="Times New Roman"/>
                <w:b/>
                <w:bCs/>
                <w:sz w:val="28"/>
                <w:szCs w:val="28"/>
              </w:rPr>
              <w:t>Новосельского сельского</w:t>
            </w:r>
          </w:p>
          <w:p>
            <w:pP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поселения на 2014-2023 годы»</w:t>
            </w:r>
          </w:p>
          <w:p>
            <w:pPr>
              <w:rPr>
                <w:rFonts w:hint="default" w:ascii="Times New Roman" w:hAnsi="Times New Roman" w:cs="Times New Roman"/>
                <w:b/>
                <w:bCs/>
                <w:sz w:val="28"/>
                <w:szCs w:val="28"/>
              </w:rPr>
            </w:pPr>
          </w:p>
        </w:tc>
      </w:tr>
    </w:tbl>
    <w:p>
      <w:pPr>
        <w:ind w:firstLine="540"/>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целях   Федерального закона от 6 октября 2003 года № 131-ФЗ «Об организации местного самоуправления в Российской Федерации», руководствуясь </w:t>
      </w:r>
      <w:r>
        <w:rPr>
          <w:rFonts w:hint="default" w:ascii="Times New Roman" w:hAnsi="Times New Roman" w:eastAsia="Calibri" w:cs="Times New Roman"/>
          <w:sz w:val="22"/>
          <w:szCs w:val="22"/>
        </w:rPr>
        <w:fldChar w:fldCharType="begin"/>
      </w:r>
      <w:r>
        <w:rPr>
          <w:rFonts w:hint="default" w:ascii="Times New Roman" w:hAnsi="Times New Roman" w:eastAsia="Calibri" w:cs="Times New Roman"/>
          <w:sz w:val="22"/>
          <w:szCs w:val="22"/>
        </w:rPr>
        <w:instrText xml:space="preserve"> HYPERLINK \l "Par32" </w:instrText>
      </w:r>
      <w:r>
        <w:rPr>
          <w:rFonts w:hint="default" w:ascii="Times New Roman" w:hAnsi="Times New Roman" w:eastAsia="Calibri" w:cs="Times New Roman"/>
          <w:sz w:val="22"/>
          <w:szCs w:val="22"/>
        </w:rPr>
        <w:fldChar w:fldCharType="separate"/>
      </w:r>
      <w:r>
        <w:rPr>
          <w:rFonts w:hint="default" w:ascii="Times New Roman" w:hAnsi="Times New Roman" w:eastAsia="Calibri" w:cs="Times New Roman"/>
          <w:sz w:val="28"/>
          <w:szCs w:val="28"/>
        </w:rPr>
        <w:t>Порядк</w:t>
      </w:r>
      <w:r>
        <w:rPr>
          <w:rFonts w:hint="default" w:ascii="Times New Roman" w:hAnsi="Times New Roman" w:eastAsia="Calibri" w:cs="Times New Roman"/>
          <w:sz w:val="28"/>
          <w:szCs w:val="28"/>
        </w:rPr>
        <w:fldChar w:fldCharType="end"/>
      </w:r>
      <w:r>
        <w:rPr>
          <w:rFonts w:hint="default" w:ascii="Times New Roman" w:hAnsi="Times New Roman" w:eastAsia="Calibri" w:cs="Times New Roman"/>
          <w:sz w:val="28"/>
          <w:szCs w:val="28"/>
        </w:rPr>
        <w:t xml:space="preserve">ом принятия решений о разработке муниципальных программ Новосельского сельского поселения, их формирования и реализации, утвержденным постановлением Администрации Новосельского сельского поселения от </w:t>
      </w:r>
      <w:r>
        <w:rPr>
          <w:rFonts w:hint="default" w:ascii="Times New Roman" w:hAnsi="Times New Roman" w:cs="Times New Roman"/>
          <w:sz w:val="28"/>
          <w:szCs w:val="28"/>
        </w:rPr>
        <w:t>01.10.2013 № 132(далее Порядок),</w:t>
      </w:r>
      <w:r>
        <w:rPr>
          <w:rFonts w:hint="default" w:ascii="Times New Roman" w:hAnsi="Times New Roman" w:cs="Times New Roman"/>
          <w:sz w:val="28"/>
        </w:rPr>
        <w:t xml:space="preserve"> </w:t>
      </w:r>
      <w:r>
        <w:rPr>
          <w:rFonts w:hint="default" w:ascii="Times New Roman" w:hAnsi="Times New Roman" w:cs="Times New Roman"/>
          <w:spacing w:val="-2"/>
          <w:sz w:val="28"/>
          <w:szCs w:val="28"/>
          <w:lang w:eastAsia="ru-RU"/>
        </w:rPr>
        <w:t>Администрация Новосельского сельского поселения</w:t>
      </w:r>
    </w:p>
    <w:p>
      <w:pPr>
        <w:rPr>
          <w:rFonts w:hint="default" w:ascii="Times New Roman" w:hAnsi="Times New Roman" w:cs="Times New Roman"/>
          <w:b/>
          <w:sz w:val="28"/>
        </w:rPr>
      </w:pPr>
      <w:r>
        <w:rPr>
          <w:rFonts w:hint="default" w:ascii="Times New Roman" w:hAnsi="Times New Roman" w:cs="Times New Roman"/>
          <w:b/>
          <w:sz w:val="28"/>
        </w:rPr>
        <w:t>ПОСТАНОВЛЯЕТ:</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1. Внести изменения в  муниципальную программу </w:t>
      </w:r>
      <w:r>
        <w:rPr>
          <w:rFonts w:hint="default" w:ascii="Times New Roman" w:hAnsi="Times New Roman" w:cs="Times New Roman"/>
          <w:bCs/>
          <w:sz w:val="28"/>
          <w:szCs w:val="28"/>
        </w:rPr>
        <w:t xml:space="preserve">Новосельского сельского поселения </w:t>
      </w:r>
      <w:r>
        <w:rPr>
          <w:rFonts w:hint="default" w:ascii="Times New Roman" w:hAnsi="Times New Roman" w:cs="Times New Roman"/>
          <w:sz w:val="28"/>
          <w:szCs w:val="28"/>
        </w:rPr>
        <w:t>«</w:t>
      </w:r>
      <w:r>
        <w:rPr>
          <w:rFonts w:hint="default" w:ascii="Times New Roman" w:hAnsi="Times New Roman" w:cs="Times New Roman"/>
          <w:bCs/>
          <w:sz w:val="28"/>
          <w:szCs w:val="28"/>
        </w:rPr>
        <w:t>Развитие культуры на территории Новосельского сельского поселения на 2014-2023 годы</w:t>
      </w:r>
      <w:r>
        <w:rPr>
          <w:rFonts w:hint="default" w:ascii="Times New Roman" w:hAnsi="Times New Roman" w:cs="Times New Roman"/>
          <w:sz w:val="28"/>
          <w:szCs w:val="28"/>
        </w:rPr>
        <w:t>», утвержденную постановлением Администрации Новосельского сельского поселения от 11.11.2013 №153, изложив в прилагаемой редакции.</w:t>
      </w:r>
    </w:p>
    <w:p>
      <w:pPr>
        <w:pStyle w:val="13"/>
        <w:ind w:left="0" w:hanging="142"/>
        <w:jc w:val="both"/>
        <w:rPr>
          <w:rFonts w:hint="default" w:ascii="Times New Roman" w:hAnsi="Times New Roman" w:cs="Times New Roman"/>
          <w:sz w:val="28"/>
          <w:szCs w:val="28"/>
          <w:lang w:eastAsia="ru-RU"/>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eastAsia="ru-RU"/>
        </w:rPr>
        <w:t xml:space="preserve">2. Контроль за выполнением настоящего постановления оставляю за      </w:t>
      </w:r>
    </w:p>
    <w:p>
      <w:pPr>
        <w:pStyle w:val="13"/>
        <w:ind w:left="0" w:hanging="142"/>
        <w:jc w:val="both"/>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 xml:space="preserve">             собой.               </w:t>
      </w:r>
    </w:p>
    <w:p>
      <w:pPr>
        <w:widowControl/>
        <w:numPr>
          <w:ilvl w:val="0"/>
          <w:numId w:val="1"/>
        </w:numPr>
        <w:suppressAutoHyphens w:val="0"/>
        <w:autoSpaceDE/>
        <w:autoSpaceDN w:val="0"/>
        <w:adjustRightInd w:val="0"/>
        <w:ind w:firstLine="360"/>
        <w:jc w:val="both"/>
        <w:rPr>
          <w:rFonts w:hint="default" w:ascii="Times New Roman" w:hAnsi="Times New Roman" w:eastAsia="SimSun" w:cs="Times New Roman"/>
          <w:sz w:val="28"/>
          <w:szCs w:val="28"/>
          <w:lang w:eastAsia="ru-RU"/>
        </w:rPr>
      </w:pPr>
      <w:r>
        <w:rPr>
          <w:rFonts w:hint="default" w:ascii="Times New Roman" w:hAnsi="Times New Roman" w:eastAsia="SimSun" w:cs="Times New Roman"/>
          <w:sz w:val="28"/>
          <w:szCs w:val="28"/>
          <w:lang w:eastAsia="ru-RU"/>
        </w:rPr>
        <w:t xml:space="preserve"> Опубликовать настоящее постановление в муниципальной газете «Новосельский вестник» и разместить на официальном сайте Администрации сельского поселения сети «Интернет» (</w:t>
      </w:r>
      <w:r>
        <w:rPr>
          <w:rFonts w:hint="default" w:ascii="Times New Roman" w:hAnsi="Times New Roman" w:eastAsia="SimSun" w:cs="Times New Roman"/>
          <w:sz w:val="28"/>
          <w:szCs w:val="28"/>
          <w:lang w:val="en-US" w:eastAsia="ru-RU"/>
        </w:rPr>
        <w:t>www</w:t>
      </w:r>
      <w:r>
        <w:rPr>
          <w:rFonts w:hint="default" w:ascii="Times New Roman" w:hAnsi="Times New Roman" w:eastAsia="SimSun" w:cs="Times New Roman"/>
          <w:sz w:val="28"/>
          <w:szCs w:val="28"/>
          <w:lang w:eastAsia="ru-RU"/>
        </w:rPr>
        <w:t>.</w:t>
      </w:r>
      <w:r>
        <w:rPr>
          <w:rFonts w:hint="default" w:ascii="Times New Roman" w:hAnsi="Times New Roman" w:eastAsia="SimSun" w:cs="Times New Roman"/>
          <w:sz w:val="28"/>
          <w:szCs w:val="28"/>
          <w:lang w:val="en-US" w:eastAsia="ru-RU"/>
        </w:rPr>
        <w:t>novoseladm</w:t>
      </w:r>
      <w:r>
        <w:rPr>
          <w:rFonts w:hint="default" w:ascii="Times New Roman" w:hAnsi="Times New Roman" w:eastAsia="SimSun" w:cs="Times New Roman"/>
          <w:sz w:val="28"/>
          <w:szCs w:val="28"/>
          <w:lang w:eastAsia="ru-RU"/>
        </w:rPr>
        <w:t>.</w:t>
      </w:r>
      <w:r>
        <w:rPr>
          <w:rFonts w:hint="default" w:ascii="Times New Roman" w:hAnsi="Times New Roman" w:eastAsia="SimSun" w:cs="Times New Roman"/>
          <w:sz w:val="28"/>
          <w:szCs w:val="28"/>
          <w:lang w:val="en-US" w:eastAsia="ru-RU"/>
        </w:rPr>
        <w:t>ru</w:t>
      </w:r>
      <w:r>
        <w:rPr>
          <w:rFonts w:hint="default" w:ascii="Times New Roman" w:hAnsi="Times New Roman" w:eastAsia="SimSun" w:cs="Times New Roman"/>
          <w:sz w:val="28"/>
          <w:szCs w:val="28"/>
          <w:lang w:eastAsia="ru-RU"/>
        </w:rPr>
        <w:t xml:space="preserve">). </w:t>
      </w:r>
    </w:p>
    <w:p>
      <w:pPr>
        <w:widowControl/>
        <w:numPr>
          <w:ilvl w:val="0"/>
          <w:numId w:val="1"/>
        </w:numPr>
        <w:suppressAutoHyphens w:val="0"/>
        <w:autoSpaceDE/>
        <w:autoSpaceDN w:val="0"/>
        <w:adjustRightInd w:val="0"/>
        <w:ind w:firstLine="360"/>
        <w:jc w:val="both"/>
        <w:rPr>
          <w:rFonts w:hint="default" w:ascii="Times New Roman" w:hAnsi="Times New Roman" w:eastAsia="Calibri" w:cs="Times New Roman"/>
          <w:sz w:val="28"/>
          <w:szCs w:val="28"/>
          <w:lang w:eastAsia="ru-RU"/>
        </w:rPr>
      </w:pPr>
      <w:r>
        <w:rPr>
          <w:rFonts w:hint="default" w:ascii="Times New Roman" w:hAnsi="Times New Roman" w:eastAsia="Calibri" w:cs="Times New Roman"/>
          <w:sz w:val="28"/>
          <w:szCs w:val="28"/>
          <w:lang w:eastAsia="ru-RU"/>
        </w:rPr>
        <w:t>Настоящее постановление вступает в силу с момента его официального опубликования.</w:t>
      </w:r>
    </w:p>
    <w:p>
      <w:pPr>
        <w:autoSpaceDN w:val="0"/>
        <w:adjustRightInd w:val="0"/>
        <w:spacing w:line="360" w:lineRule="exact"/>
        <w:ind w:firstLine="567"/>
        <w:jc w:val="both"/>
        <w:rPr>
          <w:rFonts w:hint="default" w:ascii="Times New Roman" w:hAnsi="Times New Roman" w:cs="Times New Roman"/>
          <w:sz w:val="48"/>
          <w:szCs w:val="48"/>
        </w:rPr>
      </w:pPr>
    </w:p>
    <w:p>
      <w:pPr>
        <w:rPr>
          <w:rFonts w:hint="default" w:ascii="Times New Roman" w:hAnsi="Times New Roman" w:cs="Times New Roman"/>
          <w:b/>
          <w:bCs/>
          <w:sz w:val="28"/>
          <w:szCs w:val="28"/>
        </w:rPr>
      </w:pPr>
      <w:r>
        <w:rPr>
          <w:rFonts w:hint="default" w:ascii="Times New Roman" w:hAnsi="Times New Roman" w:cs="Times New Roman"/>
          <w:b/>
          <w:bCs/>
          <w:sz w:val="28"/>
          <w:szCs w:val="28"/>
        </w:rPr>
        <w:t>Глава администрации</w:t>
      </w:r>
      <w:r>
        <w:rPr>
          <w:rFonts w:hint="default" w:ascii="Times New Roman" w:hAnsi="Times New Roman" w:cs="Times New Roman"/>
          <w:b/>
          <w:bCs/>
          <w:sz w:val="28"/>
          <w:szCs w:val="28"/>
        </w:rPr>
        <w:tab/>
      </w:r>
      <w:r>
        <w:rPr>
          <w:rFonts w:hint="default" w:ascii="Times New Roman" w:hAnsi="Times New Roman" w:cs="Times New Roman"/>
          <w:b/>
          <w:bCs/>
          <w:sz w:val="28"/>
          <w:szCs w:val="28"/>
        </w:rPr>
        <w:tab/>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rPr>
        <w:tab/>
      </w:r>
      <w:r>
        <w:rPr>
          <w:rFonts w:hint="default" w:ascii="Times New Roman" w:hAnsi="Times New Roman" w:cs="Times New Roman"/>
          <w:b/>
          <w:bCs/>
          <w:sz w:val="28"/>
          <w:szCs w:val="28"/>
        </w:rPr>
        <w:t>М.</w:t>
      </w:r>
      <w:r>
        <w:rPr>
          <w:rFonts w:hint="default" w:ascii="Times New Roman" w:hAnsi="Times New Roman" w:cs="Times New Roman"/>
          <w:b/>
          <w:bCs/>
          <w:sz w:val="28"/>
          <w:szCs w:val="28"/>
          <w:lang w:val="ru-RU"/>
        </w:rPr>
        <w:t>В.Пестрецов</w:t>
      </w:r>
    </w:p>
    <w:p>
      <w:pPr>
        <w:spacing w:line="100" w:lineRule="atLeast"/>
        <w:jc w:val="center"/>
      </w:pPr>
      <w:r>
        <w:rPr>
          <w:rFonts w:hint="default" w:ascii="Times New Roman" w:hAnsi="Times New Roman" w:cs="Times New Roman"/>
        </w:rPr>
        <w:t xml:space="preserve">                                                                                        </w:t>
      </w:r>
      <w:r>
        <w:t xml:space="preserve">                  </w:t>
      </w:r>
    </w:p>
    <w:p>
      <w:pPr>
        <w:spacing w:line="100" w:lineRule="atLeast"/>
        <w:jc w:val="center"/>
        <w:rPr>
          <w:sz w:val="28"/>
          <w:szCs w:val="28"/>
          <w:lang w:val="ru-RU"/>
        </w:rPr>
      </w:pPr>
      <w:r>
        <w:rPr>
          <w:sz w:val="28"/>
          <w:szCs w:val="28"/>
          <w:lang w:val="ru-RU"/>
        </w:rPr>
        <w:t xml:space="preserve">                                                                              </w:t>
      </w:r>
    </w:p>
    <w:p>
      <w:pPr>
        <w:spacing w:line="100" w:lineRule="atLeast"/>
        <w:jc w:val="center"/>
        <w:rPr>
          <w:rFonts w:hint="default" w:ascii="Times New Roman" w:hAnsi="Times New Roman" w:cs="Times New Roman"/>
          <w:sz w:val="28"/>
          <w:szCs w:val="28"/>
        </w:rPr>
      </w:pPr>
      <w:r>
        <w:rPr>
          <w:sz w:val="28"/>
          <w:szCs w:val="28"/>
          <w:lang w:val="ru-RU"/>
        </w:rPr>
        <w:t xml:space="preserve">                                                                                          </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УТВЕРЖДЕНА</w:t>
      </w:r>
    </w:p>
    <w:p>
      <w:pPr>
        <w:spacing w:line="100" w:lineRule="atLeast"/>
        <w:jc w:val="right"/>
        <w:rPr>
          <w:rFonts w:hint="default" w:ascii="Times New Roman" w:hAnsi="Times New Roman" w:cs="Times New Roman"/>
          <w:sz w:val="28"/>
          <w:szCs w:val="28"/>
        </w:rPr>
      </w:pPr>
      <w:r>
        <w:rPr>
          <w:rFonts w:hint="default" w:ascii="Times New Roman" w:hAnsi="Times New Roman" w:cs="Times New Roman"/>
          <w:sz w:val="28"/>
          <w:szCs w:val="28"/>
        </w:rPr>
        <w:t xml:space="preserve">постановлением Администрации </w:t>
      </w:r>
    </w:p>
    <w:p>
      <w:pPr>
        <w:spacing w:line="100" w:lineRule="atLeast"/>
        <w:jc w:val="center"/>
        <w:rPr>
          <w:rFonts w:hint="default" w:ascii="Times New Roman" w:hAnsi="Times New Roman" w:cs="Times New Roman"/>
          <w:sz w:val="28"/>
          <w:szCs w:val="28"/>
        </w:rPr>
      </w:pPr>
      <w:r>
        <w:rPr>
          <w:rFonts w:hint="default" w:ascii="Times New Roman" w:hAnsi="Times New Roman" w:cs="Times New Roman"/>
          <w:sz w:val="28"/>
          <w:szCs w:val="28"/>
        </w:rPr>
        <w:t xml:space="preserve">                                                                                 сельского поселения</w:t>
      </w:r>
    </w:p>
    <w:p>
      <w:pPr>
        <w:tabs>
          <w:tab w:val="left" w:pos="5100"/>
          <w:tab w:val="left" w:pos="7650"/>
        </w:tabs>
        <w:rPr>
          <w:rFonts w:hint="default" w:ascii="Times New Roman" w:hAnsi="Times New Roman" w:cs="Times New Roman"/>
          <w:sz w:val="28"/>
          <w:szCs w:val="28"/>
        </w:rPr>
      </w:pPr>
      <w:r>
        <w:rPr>
          <w:rFonts w:hint="default" w:ascii="Times New Roman" w:hAnsi="Times New Roman" w:cs="Times New Roman"/>
          <w:sz w:val="28"/>
          <w:szCs w:val="28"/>
        </w:rPr>
        <w:t xml:space="preserve">                                                                                           от 11.11.2013 № 153</w:t>
      </w:r>
    </w:p>
    <w:p>
      <w:pPr>
        <w:tabs>
          <w:tab w:val="left" w:pos="5100"/>
          <w:tab w:val="left" w:pos="7650"/>
        </w:tabs>
        <w:jc w:val="center"/>
        <w:rPr>
          <w:rFonts w:hint="default" w:ascii="Times New Roman" w:hAnsi="Times New Roman" w:cs="Times New Roman"/>
          <w:sz w:val="28"/>
          <w:szCs w:val="28"/>
        </w:rPr>
      </w:pPr>
    </w:p>
    <w:p>
      <w:pPr>
        <w:autoSpaceDN w:val="0"/>
        <w:adjustRightInd w:val="0"/>
        <w:jc w:val="center"/>
        <w:rPr>
          <w:rFonts w:hint="default" w:ascii="Times New Roman" w:hAnsi="Times New Roman" w:cs="Times New Roman"/>
          <w:b/>
          <w:bCs/>
          <w:sz w:val="28"/>
          <w:szCs w:val="28"/>
        </w:rPr>
      </w:pPr>
      <w:r>
        <w:rPr>
          <w:rFonts w:hint="default" w:ascii="Times New Roman" w:hAnsi="Times New Roman" w:cs="Times New Roman"/>
          <w:b/>
          <w:bCs/>
          <w:sz w:val="28"/>
          <w:szCs w:val="28"/>
        </w:rPr>
        <w:t>Муниципальная программа Новосельского сельского поселения</w:t>
      </w:r>
    </w:p>
    <w:p>
      <w:pPr>
        <w:autoSpaceDN w:val="0"/>
        <w:adjustRightInd w:val="0"/>
        <w:jc w:val="center"/>
        <w:rPr>
          <w:rFonts w:hint="default" w:ascii="Times New Roman" w:hAnsi="Times New Roman" w:cs="Times New Roman"/>
          <w:b/>
          <w:bCs/>
          <w:sz w:val="28"/>
          <w:szCs w:val="28"/>
        </w:rPr>
      </w:pPr>
      <w:r>
        <w:rPr>
          <w:rFonts w:hint="default" w:ascii="Times New Roman" w:hAnsi="Times New Roman" w:cs="Times New Roman"/>
          <w:b/>
          <w:bCs/>
          <w:sz w:val="28"/>
          <w:szCs w:val="28"/>
        </w:rPr>
        <w:t>«Развитие культуры на территории Новосельского сельского поселения на 2014-2023 годы»</w:t>
      </w:r>
    </w:p>
    <w:p>
      <w:pPr>
        <w:autoSpaceDN w:val="0"/>
        <w:adjustRightInd w:val="0"/>
        <w:jc w:val="center"/>
        <w:rPr>
          <w:rFonts w:hint="default" w:ascii="Times New Roman" w:hAnsi="Times New Roman" w:cs="Times New Roman"/>
          <w:sz w:val="28"/>
          <w:szCs w:val="28"/>
        </w:rPr>
      </w:pPr>
    </w:p>
    <w:p>
      <w:pPr>
        <w:autoSpaceDN w:val="0"/>
        <w:adjustRightInd w:val="0"/>
        <w:jc w:val="center"/>
        <w:rPr>
          <w:rFonts w:hint="default" w:ascii="Times New Roman" w:hAnsi="Times New Roman" w:cs="Times New Roman"/>
          <w:b/>
          <w:bCs/>
          <w:sz w:val="28"/>
          <w:szCs w:val="28"/>
          <w:lang w:eastAsia="ru-RU"/>
        </w:rPr>
      </w:pPr>
      <w:r>
        <w:rPr>
          <w:rFonts w:hint="default" w:ascii="Times New Roman" w:hAnsi="Times New Roman" w:cs="Times New Roman"/>
          <w:b/>
          <w:bCs/>
          <w:sz w:val="28"/>
          <w:szCs w:val="28"/>
          <w:lang w:eastAsia="ru-RU"/>
        </w:rPr>
        <w:t>ПАСПОРТ</w:t>
      </w:r>
    </w:p>
    <w:p>
      <w:pPr>
        <w:autoSpaceDN w:val="0"/>
        <w:adjustRightInd w:val="0"/>
        <w:jc w:val="center"/>
        <w:rPr>
          <w:rFonts w:hint="default" w:ascii="Times New Roman" w:hAnsi="Times New Roman" w:cs="Times New Roman"/>
          <w:b/>
          <w:bCs/>
          <w:sz w:val="28"/>
          <w:szCs w:val="28"/>
          <w:lang w:eastAsia="ru-RU"/>
        </w:rPr>
      </w:pPr>
      <w:r>
        <w:rPr>
          <w:rFonts w:hint="default" w:ascii="Times New Roman" w:hAnsi="Times New Roman" w:cs="Times New Roman"/>
          <w:b/>
          <w:bCs/>
          <w:sz w:val="28"/>
          <w:szCs w:val="28"/>
          <w:lang w:eastAsia="ru-RU"/>
        </w:rPr>
        <w:t>муниципальной программы</w:t>
      </w:r>
    </w:p>
    <w:p>
      <w:pPr>
        <w:autoSpaceDN w:val="0"/>
        <w:adjustRightInd w:val="0"/>
        <w:ind w:firstLine="567"/>
        <w:jc w:val="both"/>
        <w:rPr>
          <w:rFonts w:hint="default" w:ascii="Times New Roman" w:hAnsi="Times New Roman" w:cs="Times New Roman"/>
          <w:sz w:val="28"/>
          <w:szCs w:val="28"/>
        </w:rPr>
      </w:pPr>
    </w:p>
    <w:p>
      <w:pPr>
        <w:autoSpaceDN w:val="0"/>
        <w:adjustRightInd w:val="0"/>
        <w:spacing w:line="360" w:lineRule="exact"/>
        <w:ind w:firstLine="567"/>
        <w:jc w:val="both"/>
        <w:rPr>
          <w:rFonts w:hint="default" w:ascii="Times New Roman" w:hAnsi="Times New Roman" w:cs="Times New Roman"/>
          <w:sz w:val="28"/>
          <w:szCs w:val="28"/>
        </w:rPr>
      </w:pPr>
      <w:r>
        <w:rPr>
          <w:rFonts w:hint="default" w:ascii="Times New Roman" w:hAnsi="Times New Roman" w:cs="Times New Roman"/>
          <w:b/>
          <w:sz w:val="28"/>
          <w:szCs w:val="28"/>
        </w:rPr>
        <w:t>1.</w:t>
      </w:r>
      <w:r>
        <w:rPr>
          <w:rFonts w:hint="default" w:ascii="Times New Roman" w:hAnsi="Times New Roman" w:cs="Times New Roman"/>
          <w:sz w:val="28"/>
          <w:szCs w:val="28"/>
        </w:rPr>
        <w:t xml:space="preserve"> </w:t>
      </w:r>
      <w:r>
        <w:rPr>
          <w:rFonts w:hint="default" w:ascii="Times New Roman" w:hAnsi="Times New Roman" w:eastAsia="Calibri" w:cs="Times New Roman"/>
          <w:b/>
          <w:sz w:val="28"/>
          <w:szCs w:val="28"/>
        </w:rPr>
        <w:t>Наименование муниципальной программы:</w:t>
      </w:r>
      <w:r>
        <w:rPr>
          <w:rFonts w:hint="default" w:ascii="Times New Roman" w:hAnsi="Times New Roman" w:eastAsia="Calibri" w:cs="Times New Roman"/>
          <w:sz w:val="28"/>
          <w:szCs w:val="28"/>
        </w:rPr>
        <w:t xml:space="preserve"> </w:t>
      </w:r>
      <w:r>
        <w:rPr>
          <w:rFonts w:hint="default" w:ascii="Times New Roman" w:hAnsi="Times New Roman" w:cs="Times New Roman"/>
          <w:bCs/>
          <w:sz w:val="28"/>
          <w:szCs w:val="28"/>
          <w:lang w:eastAsia="ru-RU"/>
        </w:rPr>
        <w:t xml:space="preserve">Муниципальная программа Новосельского сельского поселения </w:t>
      </w:r>
      <w:r>
        <w:rPr>
          <w:rFonts w:hint="default" w:ascii="Times New Roman" w:hAnsi="Times New Roman" w:cs="Times New Roman"/>
          <w:bCs/>
          <w:sz w:val="28"/>
          <w:szCs w:val="28"/>
        </w:rPr>
        <w:t>«Развитие культуры на территории Новосельского сельского поселения на 2014-2023 годы»</w:t>
      </w:r>
      <w:r>
        <w:rPr>
          <w:rFonts w:hint="default" w:ascii="Times New Roman" w:hAnsi="Times New Roman" w:cs="Times New Roman"/>
          <w:bCs/>
          <w:spacing w:val="-2"/>
          <w:sz w:val="28"/>
          <w:szCs w:val="28"/>
          <w:lang w:eastAsia="ru-RU"/>
        </w:rPr>
        <w:t xml:space="preserve"> (далее - </w:t>
      </w:r>
      <w:r>
        <w:rPr>
          <w:rFonts w:hint="default" w:ascii="Times New Roman" w:hAnsi="Times New Roman" w:cs="Times New Roman"/>
          <w:bCs/>
          <w:sz w:val="28"/>
          <w:szCs w:val="28"/>
          <w:lang w:eastAsia="ru-RU"/>
        </w:rPr>
        <w:t>Муниципальная программа).</w:t>
      </w:r>
    </w:p>
    <w:p>
      <w:pPr>
        <w:autoSpaceDN w:val="0"/>
        <w:adjustRightInd w:val="0"/>
        <w:spacing w:line="360" w:lineRule="exact"/>
        <w:ind w:firstLine="567"/>
        <w:jc w:val="both"/>
        <w:rPr>
          <w:rFonts w:hint="default" w:ascii="Times New Roman" w:hAnsi="Times New Roman" w:cs="Times New Roman"/>
          <w:sz w:val="28"/>
          <w:szCs w:val="28"/>
        </w:rPr>
      </w:pPr>
      <w:r>
        <w:rPr>
          <w:rFonts w:hint="default" w:ascii="Times New Roman" w:hAnsi="Times New Roman" w:cs="Times New Roman"/>
          <w:b/>
          <w:sz w:val="28"/>
          <w:szCs w:val="28"/>
        </w:rPr>
        <w:t>2. Ответственный исполнитель муниципальной программы:</w:t>
      </w:r>
      <w:r>
        <w:rPr>
          <w:rFonts w:hint="default" w:ascii="Times New Roman" w:hAnsi="Times New Roman" w:cs="Times New Roman"/>
          <w:sz w:val="28"/>
          <w:szCs w:val="28"/>
        </w:rPr>
        <w:t xml:space="preserve"> Администрация Новосельского сельского поселения (далее - Администрация);</w:t>
      </w:r>
    </w:p>
    <w:p>
      <w:pPr>
        <w:overflowPunct w:val="0"/>
        <w:autoSpaceDN w:val="0"/>
        <w:adjustRightInd w:val="0"/>
        <w:spacing w:line="360" w:lineRule="exact"/>
        <w:ind w:firstLine="567"/>
        <w:jc w:val="both"/>
        <w:textAlignment w:val="baseline"/>
        <w:rPr>
          <w:rFonts w:hint="default" w:ascii="Times New Roman" w:hAnsi="Times New Roman" w:cs="Times New Roman"/>
          <w:sz w:val="28"/>
          <w:szCs w:val="28"/>
          <w:lang w:eastAsia="ru-RU"/>
        </w:rPr>
      </w:pPr>
      <w:r>
        <w:rPr>
          <w:rFonts w:hint="default" w:ascii="Times New Roman" w:hAnsi="Times New Roman" w:cs="Times New Roman"/>
          <w:b/>
          <w:sz w:val="28"/>
          <w:szCs w:val="28"/>
        </w:rPr>
        <w:t>3. Соисполнители муниципальной программы:</w:t>
      </w:r>
      <w:r>
        <w:rPr>
          <w:rFonts w:hint="default" w:ascii="Times New Roman" w:hAnsi="Times New Roman" w:cs="Times New Roman"/>
          <w:sz w:val="28"/>
          <w:szCs w:val="28"/>
        </w:rPr>
        <w:t xml:space="preserve"> отсутствуют</w:t>
      </w:r>
    </w:p>
    <w:p>
      <w:pPr>
        <w:autoSpaceDN w:val="0"/>
        <w:adjustRightInd w:val="0"/>
        <w:spacing w:line="360" w:lineRule="exact"/>
        <w:ind w:firstLine="567"/>
        <w:jc w:val="both"/>
        <w:rPr>
          <w:rFonts w:hint="default" w:ascii="Times New Roman" w:hAnsi="Times New Roman" w:cs="Times New Roman"/>
          <w:b/>
          <w:sz w:val="28"/>
          <w:szCs w:val="28"/>
        </w:rPr>
      </w:pPr>
    </w:p>
    <w:p>
      <w:pPr>
        <w:autoSpaceDN w:val="0"/>
        <w:adjustRightInd w:val="0"/>
        <w:spacing w:line="360" w:lineRule="exact"/>
        <w:ind w:firstLine="567"/>
        <w:jc w:val="both"/>
        <w:rPr>
          <w:rFonts w:hint="default" w:ascii="Times New Roman" w:hAnsi="Times New Roman" w:cs="Times New Roman"/>
          <w:sz w:val="28"/>
          <w:szCs w:val="28"/>
        </w:rPr>
      </w:pPr>
      <w:r>
        <w:rPr>
          <w:rFonts w:hint="default" w:ascii="Times New Roman" w:hAnsi="Times New Roman" w:cs="Times New Roman"/>
          <w:b/>
          <w:sz w:val="28"/>
          <w:szCs w:val="28"/>
        </w:rPr>
        <w:t xml:space="preserve">4. Подпрограммы муниципальной программы: </w:t>
      </w:r>
      <w:r>
        <w:rPr>
          <w:rFonts w:hint="default" w:ascii="Times New Roman" w:hAnsi="Times New Roman" w:cs="Times New Roman"/>
          <w:sz w:val="28"/>
          <w:szCs w:val="28"/>
        </w:rPr>
        <w:t>отсутствуют</w:t>
      </w:r>
    </w:p>
    <w:p>
      <w:pPr>
        <w:autoSpaceDN w:val="0"/>
        <w:adjustRightInd w:val="0"/>
        <w:spacing w:line="340" w:lineRule="exact"/>
        <w:ind w:firstLine="567"/>
        <w:jc w:val="both"/>
        <w:rPr>
          <w:rFonts w:hint="default" w:ascii="Times New Roman" w:hAnsi="Times New Roman" w:cs="Times New Roman"/>
          <w:b/>
          <w:sz w:val="28"/>
          <w:szCs w:val="28"/>
        </w:rPr>
      </w:pPr>
    </w:p>
    <w:p>
      <w:pPr>
        <w:autoSpaceDN w:val="0"/>
        <w:adjustRightInd w:val="0"/>
        <w:spacing w:line="340" w:lineRule="exact"/>
        <w:ind w:firstLine="567"/>
        <w:jc w:val="both"/>
        <w:rPr>
          <w:rFonts w:hint="default" w:ascii="Times New Roman" w:hAnsi="Times New Roman" w:cs="Times New Roman"/>
          <w:sz w:val="28"/>
          <w:szCs w:val="28"/>
        </w:rPr>
      </w:pPr>
      <w:r>
        <w:rPr>
          <w:rFonts w:hint="default" w:ascii="Times New Roman" w:hAnsi="Times New Roman" w:cs="Times New Roman"/>
          <w:b/>
          <w:sz w:val="28"/>
          <w:szCs w:val="28"/>
        </w:rPr>
        <w:t>5. Цели, задачи и целевые показатели муниципальной программы:</w:t>
      </w:r>
    </w:p>
    <w:tbl>
      <w:tblPr>
        <w:tblStyle w:val="9"/>
        <w:tblpPr w:leftFromText="180" w:rightFromText="180" w:vertAnchor="text" w:horzAnchor="page" w:tblpX="1195" w:tblpY="238"/>
        <w:tblW w:w="18130" w:type="dxa"/>
        <w:tblInd w:w="0" w:type="dxa"/>
        <w:tblLayout w:type="fixed"/>
        <w:tblCellMar>
          <w:top w:w="0" w:type="dxa"/>
          <w:left w:w="75" w:type="dxa"/>
          <w:bottom w:w="0" w:type="dxa"/>
          <w:right w:w="75" w:type="dxa"/>
        </w:tblCellMar>
      </w:tblPr>
      <w:tblGrid>
        <w:gridCol w:w="642"/>
        <w:gridCol w:w="3913"/>
        <w:gridCol w:w="1230"/>
        <w:gridCol w:w="1140"/>
        <w:gridCol w:w="1125"/>
        <w:gridCol w:w="1080"/>
        <w:gridCol w:w="1110"/>
        <w:gridCol w:w="900"/>
        <w:gridCol w:w="1020"/>
        <w:gridCol w:w="1005"/>
        <w:gridCol w:w="170"/>
        <w:gridCol w:w="730"/>
        <w:gridCol w:w="870"/>
        <w:gridCol w:w="3195"/>
      </w:tblGrid>
      <w:tr>
        <w:tblPrEx>
          <w:tblLayout w:type="fixed"/>
          <w:tblCellMar>
            <w:top w:w="0" w:type="dxa"/>
            <w:left w:w="75" w:type="dxa"/>
            <w:bottom w:w="0" w:type="dxa"/>
            <w:right w:w="75" w:type="dxa"/>
          </w:tblCellMar>
        </w:tblPrEx>
        <w:trPr>
          <w:gridAfter w:val="1"/>
          <w:wAfter w:w="3195" w:type="dxa"/>
          <w:trHeight w:val="400" w:hRule="atLeast"/>
        </w:trPr>
        <w:tc>
          <w:tcPr>
            <w:tcW w:w="642" w:type="dxa"/>
            <w:vMerge w:val="restart"/>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 п/п</w:t>
            </w:r>
          </w:p>
        </w:tc>
        <w:tc>
          <w:tcPr>
            <w:tcW w:w="3913" w:type="dxa"/>
            <w:vMerge w:val="restart"/>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Цели, задачи муниципальной</w:t>
            </w:r>
            <w:r>
              <w:rPr>
                <w:rFonts w:hint="default" w:ascii="Times New Roman" w:hAnsi="Times New Roman" w:cs="Times New Roman"/>
                <w:sz w:val="28"/>
                <w:szCs w:val="28"/>
              </w:rPr>
              <w:br w:type="textWrapping"/>
            </w:r>
            <w:r>
              <w:rPr>
                <w:rFonts w:hint="default" w:ascii="Times New Roman" w:hAnsi="Times New Roman" w:cs="Times New Roman"/>
                <w:sz w:val="28"/>
                <w:szCs w:val="28"/>
              </w:rPr>
              <w:t xml:space="preserve"> программы, наименование и  </w:t>
            </w:r>
            <w:r>
              <w:rPr>
                <w:rFonts w:hint="default" w:ascii="Times New Roman" w:hAnsi="Times New Roman" w:cs="Times New Roman"/>
                <w:sz w:val="28"/>
                <w:szCs w:val="28"/>
              </w:rPr>
              <w:br w:type="textWrapping"/>
            </w:r>
            <w:r>
              <w:rPr>
                <w:rFonts w:hint="default" w:ascii="Times New Roman" w:hAnsi="Times New Roman" w:cs="Times New Roman"/>
                <w:sz w:val="28"/>
                <w:szCs w:val="28"/>
              </w:rPr>
              <w:t xml:space="preserve"> единица измерения целевого </w:t>
            </w:r>
            <w:r>
              <w:rPr>
                <w:rFonts w:hint="default" w:ascii="Times New Roman" w:hAnsi="Times New Roman" w:cs="Times New Roman"/>
                <w:sz w:val="28"/>
                <w:szCs w:val="28"/>
              </w:rPr>
              <w:br w:type="textWrapping"/>
            </w:r>
            <w:r>
              <w:rPr>
                <w:rFonts w:hint="default" w:ascii="Times New Roman" w:hAnsi="Times New Roman" w:cs="Times New Roman"/>
                <w:sz w:val="28"/>
                <w:szCs w:val="28"/>
              </w:rPr>
              <w:t>показателя</w:t>
            </w:r>
          </w:p>
        </w:tc>
        <w:tc>
          <w:tcPr>
            <w:tcW w:w="10380" w:type="dxa"/>
            <w:gridSpan w:val="11"/>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Значения целевого показателя по годам</w:t>
            </w:r>
          </w:p>
        </w:tc>
      </w:tr>
      <w:tr>
        <w:tblPrEx>
          <w:tblLayout w:type="fixed"/>
          <w:tblCellMar>
            <w:top w:w="0" w:type="dxa"/>
            <w:left w:w="75" w:type="dxa"/>
            <w:bottom w:w="0" w:type="dxa"/>
            <w:right w:w="75" w:type="dxa"/>
          </w:tblCellMar>
        </w:tblPrEx>
        <w:trPr>
          <w:gridAfter w:val="1"/>
          <w:wAfter w:w="3195" w:type="dxa"/>
          <w:trHeight w:val="400" w:hRule="atLeast"/>
        </w:trPr>
        <w:tc>
          <w:tcPr>
            <w:tcW w:w="642" w:type="dxa"/>
            <w:vMerge w:val="continue"/>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p>
        </w:tc>
        <w:tc>
          <w:tcPr>
            <w:tcW w:w="3913" w:type="dxa"/>
            <w:vMerge w:val="continue"/>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p>
        </w:tc>
        <w:tc>
          <w:tcPr>
            <w:tcW w:w="1230"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2014</w:t>
            </w:r>
          </w:p>
        </w:tc>
        <w:tc>
          <w:tcPr>
            <w:tcW w:w="1140"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2015</w:t>
            </w:r>
          </w:p>
        </w:tc>
        <w:tc>
          <w:tcPr>
            <w:tcW w:w="1125"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2016</w:t>
            </w:r>
          </w:p>
        </w:tc>
        <w:tc>
          <w:tcPr>
            <w:tcW w:w="1080"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2017</w:t>
            </w:r>
          </w:p>
        </w:tc>
        <w:tc>
          <w:tcPr>
            <w:tcW w:w="1110"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2018</w:t>
            </w:r>
          </w:p>
        </w:tc>
        <w:tc>
          <w:tcPr>
            <w:tcW w:w="900"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2019</w:t>
            </w:r>
          </w:p>
        </w:tc>
        <w:tc>
          <w:tcPr>
            <w:tcW w:w="1020"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2020</w:t>
            </w:r>
          </w:p>
        </w:tc>
        <w:tc>
          <w:tcPr>
            <w:tcW w:w="1005"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2021</w:t>
            </w:r>
          </w:p>
        </w:tc>
        <w:tc>
          <w:tcPr>
            <w:tcW w:w="900" w:type="dxa"/>
            <w:gridSpan w:val="2"/>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2022</w:t>
            </w:r>
          </w:p>
        </w:tc>
        <w:tc>
          <w:tcPr>
            <w:tcW w:w="870"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2023</w:t>
            </w:r>
          </w:p>
        </w:tc>
      </w:tr>
      <w:tr>
        <w:tblPrEx>
          <w:tblLayout w:type="fixed"/>
          <w:tblCellMar>
            <w:top w:w="0" w:type="dxa"/>
            <w:left w:w="75" w:type="dxa"/>
            <w:bottom w:w="0" w:type="dxa"/>
            <w:right w:w="75" w:type="dxa"/>
          </w:tblCellMar>
        </w:tblPrEx>
        <w:trPr>
          <w:gridAfter w:val="1"/>
          <w:wAfter w:w="3195" w:type="dxa"/>
        </w:trPr>
        <w:tc>
          <w:tcPr>
            <w:tcW w:w="642"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w:t>
            </w:r>
          </w:p>
        </w:tc>
        <w:tc>
          <w:tcPr>
            <w:tcW w:w="3913"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2</w:t>
            </w:r>
          </w:p>
        </w:tc>
        <w:tc>
          <w:tcPr>
            <w:tcW w:w="1230"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3</w:t>
            </w:r>
          </w:p>
        </w:tc>
        <w:tc>
          <w:tcPr>
            <w:tcW w:w="1140"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4</w:t>
            </w:r>
          </w:p>
        </w:tc>
        <w:tc>
          <w:tcPr>
            <w:tcW w:w="1125"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5</w:t>
            </w:r>
          </w:p>
        </w:tc>
        <w:tc>
          <w:tcPr>
            <w:tcW w:w="1080"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6</w:t>
            </w:r>
          </w:p>
        </w:tc>
        <w:tc>
          <w:tcPr>
            <w:tcW w:w="1110"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7</w:t>
            </w:r>
          </w:p>
        </w:tc>
        <w:tc>
          <w:tcPr>
            <w:tcW w:w="900"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8</w:t>
            </w:r>
          </w:p>
        </w:tc>
        <w:tc>
          <w:tcPr>
            <w:tcW w:w="1020"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9</w:t>
            </w:r>
          </w:p>
        </w:tc>
        <w:tc>
          <w:tcPr>
            <w:tcW w:w="1005"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10</w:t>
            </w:r>
          </w:p>
        </w:tc>
        <w:tc>
          <w:tcPr>
            <w:tcW w:w="900" w:type="dxa"/>
            <w:gridSpan w:val="2"/>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11</w:t>
            </w:r>
          </w:p>
        </w:tc>
        <w:tc>
          <w:tcPr>
            <w:tcW w:w="870"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12</w:t>
            </w:r>
          </w:p>
        </w:tc>
      </w:tr>
      <w:tr>
        <w:tblPrEx>
          <w:tblLayout w:type="fixed"/>
          <w:tblCellMar>
            <w:top w:w="0" w:type="dxa"/>
            <w:left w:w="75" w:type="dxa"/>
            <w:bottom w:w="0" w:type="dxa"/>
            <w:right w:w="75" w:type="dxa"/>
          </w:tblCellMar>
        </w:tblPrEx>
        <w:trPr>
          <w:gridAfter w:val="1"/>
          <w:wAfter w:w="3195" w:type="dxa"/>
        </w:trPr>
        <w:tc>
          <w:tcPr>
            <w:tcW w:w="642"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w:t>
            </w:r>
          </w:p>
        </w:tc>
        <w:tc>
          <w:tcPr>
            <w:tcW w:w="14293" w:type="dxa"/>
            <w:gridSpan w:val="12"/>
            <w:tcBorders>
              <w:top w:val="nil"/>
              <w:left w:val="single" w:color="auto" w:sz="4" w:space="0"/>
              <w:bottom w:val="single" w:color="auto" w:sz="4" w:space="0"/>
              <w:right w:val="single" w:color="auto" w:sz="4" w:space="0"/>
            </w:tcBorders>
            <w:vAlign w:val="top"/>
          </w:tcPr>
          <w:p>
            <w:pPr>
              <w:jc w:val="both"/>
              <w:rPr>
                <w:rFonts w:hint="default" w:ascii="Times New Roman" w:hAnsi="Times New Roman" w:cs="Times New Roman"/>
                <w:b/>
                <w:i/>
                <w:sz w:val="28"/>
                <w:szCs w:val="28"/>
              </w:rPr>
            </w:pPr>
            <w:r>
              <w:rPr>
                <w:rFonts w:hint="default" w:ascii="Times New Roman" w:hAnsi="Times New Roman" w:cs="Times New Roman"/>
                <w:b/>
                <w:i/>
                <w:sz w:val="28"/>
                <w:szCs w:val="28"/>
              </w:rPr>
              <w:t>Цель 1:  Создание условий для организации досуга и обеспечения жителей Новосельского сельского поселения услугами организаций культуры</w:t>
            </w:r>
          </w:p>
        </w:tc>
      </w:tr>
      <w:tr>
        <w:tblPrEx>
          <w:tblLayout w:type="fixed"/>
          <w:tblCellMar>
            <w:top w:w="0" w:type="dxa"/>
            <w:left w:w="75" w:type="dxa"/>
            <w:bottom w:w="0" w:type="dxa"/>
            <w:right w:w="75" w:type="dxa"/>
          </w:tblCellMar>
        </w:tblPrEx>
        <w:trPr>
          <w:gridAfter w:val="1"/>
          <w:wAfter w:w="3195" w:type="dxa"/>
        </w:trPr>
        <w:tc>
          <w:tcPr>
            <w:tcW w:w="642"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1.1.</w:t>
            </w:r>
          </w:p>
        </w:tc>
        <w:tc>
          <w:tcPr>
            <w:tcW w:w="14293" w:type="dxa"/>
            <w:gridSpan w:val="12"/>
            <w:tcBorders>
              <w:top w:val="nil"/>
              <w:left w:val="single" w:color="auto" w:sz="4" w:space="0"/>
              <w:bottom w:val="single" w:color="auto" w:sz="4" w:space="0"/>
              <w:right w:val="single" w:color="auto" w:sz="4" w:space="0"/>
            </w:tcBorders>
            <w:vAlign w:val="top"/>
          </w:tcPr>
          <w:p>
            <w:pPr>
              <w:widowControl/>
              <w:suppressAutoHyphens w:val="0"/>
              <w:autoSpaceDE/>
              <w:ind w:firstLine="36"/>
              <w:jc w:val="both"/>
              <w:rPr>
                <w:rFonts w:hint="default" w:ascii="Times New Roman" w:hAnsi="Times New Roman" w:cs="Times New Roman"/>
                <w:b/>
                <w:sz w:val="28"/>
                <w:szCs w:val="28"/>
              </w:rPr>
            </w:pPr>
            <w:r>
              <w:rPr>
                <w:rFonts w:hint="default" w:ascii="Times New Roman" w:hAnsi="Times New Roman" w:cs="Times New Roman"/>
                <w:sz w:val="28"/>
                <w:szCs w:val="28"/>
              </w:rPr>
              <w:t xml:space="preserve">   </w:t>
            </w:r>
            <w:r>
              <w:rPr>
                <w:rFonts w:hint="default" w:ascii="Times New Roman" w:hAnsi="Times New Roman" w:cs="Times New Roman"/>
                <w:b/>
                <w:sz w:val="28"/>
                <w:szCs w:val="28"/>
              </w:rPr>
              <w:t>Задача 1:Выполнение управленческих и исполнительно – распорядительных функций в сфере культуры на территории Новосельского сельского поселения</w:t>
            </w:r>
          </w:p>
        </w:tc>
      </w:tr>
      <w:tr>
        <w:tblPrEx>
          <w:tblLayout w:type="fixed"/>
          <w:tblCellMar>
            <w:top w:w="0" w:type="dxa"/>
            <w:left w:w="75" w:type="dxa"/>
            <w:bottom w:w="0" w:type="dxa"/>
            <w:right w:w="75" w:type="dxa"/>
          </w:tblCellMar>
        </w:tblPrEx>
        <w:trPr>
          <w:gridAfter w:val="1"/>
          <w:wAfter w:w="3195" w:type="dxa"/>
        </w:trPr>
        <w:tc>
          <w:tcPr>
            <w:tcW w:w="642"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1.1.1.</w:t>
            </w:r>
          </w:p>
        </w:tc>
        <w:tc>
          <w:tcPr>
            <w:tcW w:w="3913" w:type="dxa"/>
            <w:tcBorders>
              <w:top w:val="nil"/>
              <w:left w:val="single" w:color="auto" w:sz="4" w:space="0"/>
              <w:bottom w:val="single" w:color="auto" w:sz="4" w:space="0"/>
              <w:right w:val="single" w:color="auto" w:sz="4" w:space="0"/>
            </w:tcBorders>
            <w:vAlign w:val="top"/>
          </w:tcPr>
          <w:p>
            <w:pPr>
              <w:jc w:val="both"/>
              <w:rPr>
                <w:rFonts w:hint="default" w:ascii="Times New Roman" w:hAnsi="Times New Roman" w:cs="Times New Roman"/>
                <w:sz w:val="28"/>
                <w:szCs w:val="28"/>
              </w:rPr>
            </w:pPr>
            <w:r>
              <w:rPr>
                <w:rFonts w:hint="default" w:ascii="Times New Roman" w:hAnsi="Times New Roman" w:cs="Times New Roman"/>
                <w:sz w:val="28"/>
                <w:szCs w:val="28"/>
              </w:rPr>
              <w:t>Доля освоения средств, выделенных на реализацию полномочий в сфере культуры (%) (чел.)</w:t>
            </w:r>
          </w:p>
        </w:tc>
        <w:tc>
          <w:tcPr>
            <w:tcW w:w="1230"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100</w:t>
            </w:r>
          </w:p>
        </w:tc>
        <w:tc>
          <w:tcPr>
            <w:tcW w:w="1140"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100</w:t>
            </w:r>
          </w:p>
        </w:tc>
        <w:tc>
          <w:tcPr>
            <w:tcW w:w="1125"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100</w:t>
            </w:r>
          </w:p>
        </w:tc>
        <w:tc>
          <w:tcPr>
            <w:tcW w:w="1080"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100</w:t>
            </w:r>
          </w:p>
        </w:tc>
        <w:tc>
          <w:tcPr>
            <w:tcW w:w="1110"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100</w:t>
            </w:r>
          </w:p>
        </w:tc>
        <w:tc>
          <w:tcPr>
            <w:tcW w:w="900"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100</w:t>
            </w:r>
          </w:p>
        </w:tc>
        <w:tc>
          <w:tcPr>
            <w:tcW w:w="1020"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100</w:t>
            </w:r>
          </w:p>
        </w:tc>
        <w:tc>
          <w:tcPr>
            <w:tcW w:w="1005"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100</w:t>
            </w:r>
          </w:p>
        </w:tc>
        <w:tc>
          <w:tcPr>
            <w:tcW w:w="900" w:type="dxa"/>
            <w:gridSpan w:val="2"/>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100</w:t>
            </w:r>
          </w:p>
        </w:tc>
        <w:tc>
          <w:tcPr>
            <w:tcW w:w="870"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100</w:t>
            </w:r>
          </w:p>
        </w:tc>
      </w:tr>
      <w:tr>
        <w:tblPrEx>
          <w:tblLayout w:type="fixed"/>
          <w:tblCellMar>
            <w:top w:w="0" w:type="dxa"/>
            <w:left w:w="75" w:type="dxa"/>
            <w:bottom w:w="0" w:type="dxa"/>
            <w:right w:w="75" w:type="dxa"/>
          </w:tblCellMar>
        </w:tblPrEx>
        <w:trPr>
          <w:gridAfter w:val="1"/>
          <w:wAfter w:w="3195" w:type="dxa"/>
        </w:trPr>
        <w:tc>
          <w:tcPr>
            <w:tcW w:w="642" w:type="dxa"/>
            <w:tcBorders>
              <w:top w:val="nil"/>
              <w:left w:val="single" w:color="auto" w:sz="4" w:space="0"/>
              <w:bottom w:val="single" w:color="auto" w:sz="4" w:space="0"/>
              <w:right w:val="single" w:color="auto" w:sz="4" w:space="0"/>
            </w:tcBorders>
            <w:vAlign w:val="top"/>
          </w:tcPr>
          <w:p>
            <w:pPr>
              <w:jc w:val="both"/>
              <w:rPr>
                <w:rFonts w:hint="default" w:ascii="Times New Roman" w:hAnsi="Times New Roman" w:cs="Times New Roman"/>
                <w:sz w:val="28"/>
                <w:szCs w:val="28"/>
                <w:lang w:eastAsia="ru-RU" w:bidi="ru-RU"/>
              </w:rPr>
            </w:pPr>
            <w:r>
              <w:rPr>
                <w:rFonts w:hint="default" w:ascii="Times New Roman" w:hAnsi="Times New Roman" w:cs="Times New Roman"/>
                <w:sz w:val="28"/>
                <w:szCs w:val="28"/>
              </w:rPr>
              <w:t>2.2.</w:t>
            </w:r>
          </w:p>
        </w:tc>
        <w:tc>
          <w:tcPr>
            <w:tcW w:w="10498" w:type="dxa"/>
            <w:gridSpan w:val="7"/>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b/>
                <w:sz w:val="28"/>
                <w:szCs w:val="28"/>
                <w:lang w:eastAsia="ru-RU" w:bidi="ru-RU"/>
              </w:rPr>
            </w:pPr>
            <w:r>
              <w:rPr>
                <w:rFonts w:hint="default" w:ascii="Times New Roman" w:hAnsi="Times New Roman" w:cs="Times New Roman"/>
                <w:b/>
                <w:sz w:val="28"/>
                <w:szCs w:val="28"/>
              </w:rPr>
              <w:t>Задача 2:</w:t>
            </w:r>
            <w:r>
              <w:rPr>
                <w:rFonts w:hint="default" w:ascii="Times New Roman" w:hAnsi="Times New Roman" w:cs="Times New Roman"/>
                <w:b/>
              </w:rPr>
              <w:t xml:space="preserve"> </w:t>
            </w:r>
            <w:r>
              <w:rPr>
                <w:rFonts w:hint="default" w:ascii="Times New Roman" w:hAnsi="Times New Roman" w:cs="Times New Roman"/>
                <w:b/>
                <w:sz w:val="28"/>
                <w:szCs w:val="28"/>
              </w:rPr>
              <w:t>Обеспечение жителей услугами культуры</w:t>
            </w:r>
            <w:r>
              <w:rPr>
                <w:rFonts w:hint="default" w:ascii="Times New Roman" w:hAnsi="Times New Roman" w:cs="Times New Roman"/>
                <w:b/>
                <w:sz w:val="28"/>
                <w:szCs w:val="28"/>
                <w:lang w:eastAsia="ru-RU" w:bidi="ru-RU"/>
              </w:rPr>
              <w:t xml:space="preserve"> </w:t>
            </w:r>
          </w:p>
        </w:tc>
        <w:tc>
          <w:tcPr>
            <w:tcW w:w="3795" w:type="dxa"/>
            <w:gridSpan w:val="5"/>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b/>
                <w:sz w:val="28"/>
                <w:szCs w:val="28"/>
                <w:lang w:eastAsia="ru-RU" w:bidi="ru-RU"/>
              </w:rPr>
            </w:pPr>
          </w:p>
        </w:tc>
      </w:tr>
      <w:tr>
        <w:tblPrEx>
          <w:tblLayout w:type="fixed"/>
          <w:tblCellMar>
            <w:top w:w="0" w:type="dxa"/>
            <w:left w:w="75" w:type="dxa"/>
            <w:bottom w:w="0" w:type="dxa"/>
            <w:right w:w="75" w:type="dxa"/>
          </w:tblCellMar>
        </w:tblPrEx>
        <w:trPr>
          <w:gridAfter w:val="1"/>
          <w:wAfter w:w="3195" w:type="dxa"/>
        </w:trPr>
        <w:tc>
          <w:tcPr>
            <w:tcW w:w="642"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2.2.1.</w:t>
            </w:r>
          </w:p>
        </w:tc>
        <w:tc>
          <w:tcPr>
            <w:tcW w:w="3913" w:type="dxa"/>
            <w:tcBorders>
              <w:top w:val="nil"/>
              <w:left w:val="single" w:color="auto" w:sz="4" w:space="0"/>
              <w:bottom w:val="single" w:color="auto" w:sz="4" w:space="0"/>
              <w:right w:val="single" w:color="auto" w:sz="4" w:space="0"/>
            </w:tcBorders>
            <w:vAlign w:val="top"/>
          </w:tcPr>
          <w:p>
            <w:pPr>
              <w:jc w:val="both"/>
              <w:rPr>
                <w:rFonts w:hint="default" w:ascii="Times New Roman" w:hAnsi="Times New Roman" w:cs="Times New Roman"/>
                <w:sz w:val="28"/>
                <w:szCs w:val="28"/>
              </w:rPr>
            </w:pPr>
            <w:r>
              <w:rPr>
                <w:rFonts w:hint="default" w:ascii="Times New Roman" w:hAnsi="Times New Roman" w:cs="Times New Roman"/>
                <w:sz w:val="28"/>
                <w:szCs w:val="28"/>
              </w:rPr>
              <w:t>Удельный вес населения, участвующего в культурно-массовых мероприятиях (%)</w:t>
            </w:r>
          </w:p>
          <w:p>
            <w:pPr>
              <w:jc w:val="both"/>
              <w:rPr>
                <w:rFonts w:hint="default" w:ascii="Times New Roman" w:hAnsi="Times New Roman" w:cs="Times New Roman"/>
                <w:sz w:val="28"/>
                <w:szCs w:val="28"/>
                <w:lang w:eastAsia="ru-RU" w:bidi="ru-RU"/>
              </w:rPr>
            </w:pPr>
          </w:p>
        </w:tc>
        <w:tc>
          <w:tcPr>
            <w:tcW w:w="1230"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lang w:val="en-US"/>
              </w:rPr>
            </w:pPr>
            <w:r>
              <w:rPr>
                <w:rFonts w:hint="default" w:ascii="Times New Roman" w:hAnsi="Times New Roman" w:cs="Times New Roman"/>
                <w:sz w:val="28"/>
                <w:szCs w:val="28"/>
                <w:lang w:val="en-US"/>
              </w:rPr>
              <w:t>80</w:t>
            </w:r>
          </w:p>
        </w:tc>
        <w:tc>
          <w:tcPr>
            <w:tcW w:w="1140"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85</w:t>
            </w:r>
          </w:p>
        </w:tc>
        <w:tc>
          <w:tcPr>
            <w:tcW w:w="1125"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80</w:t>
            </w:r>
          </w:p>
        </w:tc>
        <w:tc>
          <w:tcPr>
            <w:tcW w:w="1080"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90</w:t>
            </w:r>
          </w:p>
        </w:tc>
        <w:tc>
          <w:tcPr>
            <w:tcW w:w="1110"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90</w:t>
            </w:r>
          </w:p>
        </w:tc>
        <w:tc>
          <w:tcPr>
            <w:tcW w:w="900"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90</w:t>
            </w:r>
          </w:p>
        </w:tc>
        <w:tc>
          <w:tcPr>
            <w:tcW w:w="1020"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90</w:t>
            </w:r>
          </w:p>
        </w:tc>
        <w:tc>
          <w:tcPr>
            <w:tcW w:w="1005"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90</w:t>
            </w:r>
          </w:p>
        </w:tc>
        <w:tc>
          <w:tcPr>
            <w:tcW w:w="900" w:type="dxa"/>
            <w:gridSpan w:val="2"/>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90</w:t>
            </w:r>
          </w:p>
        </w:tc>
        <w:tc>
          <w:tcPr>
            <w:tcW w:w="870"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90</w:t>
            </w:r>
          </w:p>
        </w:tc>
      </w:tr>
      <w:tr>
        <w:tblPrEx>
          <w:tblLayout w:type="fixed"/>
          <w:tblCellMar>
            <w:top w:w="0" w:type="dxa"/>
            <w:left w:w="75" w:type="dxa"/>
            <w:bottom w:w="0" w:type="dxa"/>
            <w:right w:w="75" w:type="dxa"/>
          </w:tblCellMar>
        </w:tblPrEx>
        <w:trPr>
          <w:gridAfter w:val="1"/>
          <w:wAfter w:w="3195" w:type="dxa"/>
        </w:trPr>
        <w:tc>
          <w:tcPr>
            <w:tcW w:w="642"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2.2.2.</w:t>
            </w:r>
          </w:p>
        </w:tc>
        <w:tc>
          <w:tcPr>
            <w:tcW w:w="3913" w:type="dxa"/>
            <w:tcBorders>
              <w:top w:val="single" w:color="auto" w:sz="4" w:space="0"/>
              <w:left w:val="single" w:color="auto" w:sz="4" w:space="0"/>
              <w:bottom w:val="single" w:color="auto" w:sz="4" w:space="0"/>
              <w:right w:val="single" w:color="auto" w:sz="4" w:space="0"/>
            </w:tcBorders>
            <w:vAlign w:val="top"/>
          </w:tcPr>
          <w:p>
            <w:pPr>
              <w:jc w:val="both"/>
              <w:rPr>
                <w:rFonts w:hint="default" w:ascii="Times New Roman" w:hAnsi="Times New Roman" w:cs="Times New Roman"/>
                <w:sz w:val="28"/>
                <w:szCs w:val="28"/>
                <w:lang w:eastAsia="ru-RU" w:bidi="ru-RU"/>
              </w:rPr>
            </w:pPr>
            <w:r>
              <w:rPr>
                <w:rFonts w:hint="default" w:ascii="Times New Roman" w:hAnsi="Times New Roman" w:cs="Times New Roman"/>
                <w:sz w:val="28"/>
                <w:szCs w:val="28"/>
              </w:rPr>
              <w:t>Удельный вес населения, занимающегося и посещающих клубные формирования  в  учре-ждениях  культуры (%)</w:t>
            </w:r>
          </w:p>
        </w:tc>
        <w:tc>
          <w:tcPr>
            <w:tcW w:w="123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12</w:t>
            </w:r>
          </w:p>
        </w:tc>
        <w:tc>
          <w:tcPr>
            <w:tcW w:w="114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15</w:t>
            </w:r>
          </w:p>
        </w:tc>
        <w:tc>
          <w:tcPr>
            <w:tcW w:w="112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15</w:t>
            </w:r>
          </w:p>
        </w:tc>
        <w:tc>
          <w:tcPr>
            <w:tcW w:w="108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15</w:t>
            </w:r>
          </w:p>
        </w:tc>
        <w:tc>
          <w:tcPr>
            <w:tcW w:w="111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15</w:t>
            </w:r>
          </w:p>
        </w:tc>
        <w:tc>
          <w:tcPr>
            <w:tcW w:w="90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15</w:t>
            </w:r>
          </w:p>
        </w:tc>
        <w:tc>
          <w:tcPr>
            <w:tcW w:w="102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15</w:t>
            </w:r>
          </w:p>
        </w:tc>
        <w:tc>
          <w:tcPr>
            <w:tcW w:w="1005"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15</w:t>
            </w:r>
          </w:p>
        </w:tc>
        <w:tc>
          <w:tcPr>
            <w:tcW w:w="900" w:type="dxa"/>
            <w:gridSpan w:val="2"/>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15</w:t>
            </w:r>
          </w:p>
        </w:tc>
        <w:tc>
          <w:tcPr>
            <w:tcW w:w="87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15</w:t>
            </w:r>
          </w:p>
        </w:tc>
      </w:tr>
      <w:tr>
        <w:tblPrEx>
          <w:tblLayout w:type="fixed"/>
          <w:tblCellMar>
            <w:top w:w="0" w:type="dxa"/>
            <w:left w:w="75" w:type="dxa"/>
            <w:bottom w:w="0" w:type="dxa"/>
            <w:right w:w="75" w:type="dxa"/>
          </w:tblCellMar>
        </w:tblPrEx>
        <w:trPr>
          <w:gridAfter w:val="1"/>
          <w:wAfter w:w="3195" w:type="dxa"/>
        </w:trPr>
        <w:tc>
          <w:tcPr>
            <w:tcW w:w="642"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2.2.3.</w:t>
            </w:r>
          </w:p>
        </w:tc>
        <w:tc>
          <w:tcPr>
            <w:tcW w:w="3913" w:type="dxa"/>
            <w:tcBorders>
              <w:top w:val="single" w:color="auto" w:sz="4" w:space="0"/>
              <w:left w:val="single" w:color="auto" w:sz="4" w:space="0"/>
              <w:bottom w:val="single" w:color="auto" w:sz="4" w:space="0"/>
              <w:right w:val="single" w:color="auto" w:sz="4" w:space="0"/>
            </w:tcBorders>
            <w:vAlign w:val="top"/>
          </w:tcPr>
          <w:p>
            <w:pPr>
              <w:jc w:val="both"/>
              <w:rPr>
                <w:rFonts w:hint="default" w:ascii="Times New Roman" w:hAnsi="Times New Roman" w:cs="Times New Roman"/>
                <w:sz w:val="28"/>
                <w:szCs w:val="28"/>
                <w:lang w:eastAsia="ru-RU" w:bidi="ru-RU"/>
              </w:rPr>
            </w:pPr>
            <w:r>
              <w:rPr>
                <w:rFonts w:hint="default" w:ascii="Times New Roman" w:hAnsi="Times New Roman" w:cs="Times New Roman"/>
                <w:sz w:val="28"/>
                <w:szCs w:val="28"/>
                <w:lang w:eastAsia="ru-RU" w:bidi="ru-RU"/>
              </w:rPr>
              <w:t>Количество проведённых культурно-массовых мероприятий , (шт.)</w:t>
            </w:r>
          </w:p>
        </w:tc>
        <w:tc>
          <w:tcPr>
            <w:tcW w:w="123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400</w:t>
            </w:r>
          </w:p>
        </w:tc>
        <w:tc>
          <w:tcPr>
            <w:tcW w:w="114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247</w:t>
            </w:r>
          </w:p>
        </w:tc>
        <w:tc>
          <w:tcPr>
            <w:tcW w:w="112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300</w:t>
            </w:r>
          </w:p>
        </w:tc>
        <w:tc>
          <w:tcPr>
            <w:tcW w:w="108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405</w:t>
            </w:r>
          </w:p>
        </w:tc>
        <w:tc>
          <w:tcPr>
            <w:tcW w:w="111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341</w:t>
            </w:r>
          </w:p>
        </w:tc>
        <w:tc>
          <w:tcPr>
            <w:tcW w:w="90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357</w:t>
            </w:r>
          </w:p>
        </w:tc>
        <w:tc>
          <w:tcPr>
            <w:tcW w:w="102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360</w:t>
            </w:r>
          </w:p>
        </w:tc>
        <w:tc>
          <w:tcPr>
            <w:tcW w:w="1005"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360</w:t>
            </w:r>
          </w:p>
        </w:tc>
        <w:tc>
          <w:tcPr>
            <w:tcW w:w="900" w:type="dxa"/>
            <w:gridSpan w:val="2"/>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360</w:t>
            </w:r>
          </w:p>
        </w:tc>
        <w:tc>
          <w:tcPr>
            <w:tcW w:w="87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360</w:t>
            </w:r>
          </w:p>
        </w:tc>
      </w:tr>
      <w:tr>
        <w:tblPrEx>
          <w:tblLayout w:type="fixed"/>
          <w:tblCellMar>
            <w:top w:w="0" w:type="dxa"/>
            <w:left w:w="75" w:type="dxa"/>
            <w:bottom w:w="0" w:type="dxa"/>
            <w:right w:w="75" w:type="dxa"/>
          </w:tblCellMar>
        </w:tblPrEx>
        <w:trPr>
          <w:gridAfter w:val="1"/>
          <w:wAfter w:w="3195" w:type="dxa"/>
        </w:trPr>
        <w:tc>
          <w:tcPr>
            <w:tcW w:w="642"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3.1.</w:t>
            </w:r>
          </w:p>
        </w:tc>
        <w:tc>
          <w:tcPr>
            <w:tcW w:w="14293" w:type="dxa"/>
            <w:gridSpan w:val="12"/>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b/>
                <w:i/>
                <w:sz w:val="28"/>
                <w:szCs w:val="28"/>
              </w:rPr>
              <w:t>Задача 3: укрепление материально-технической базы учреждений культуры</w:t>
            </w:r>
          </w:p>
        </w:tc>
      </w:tr>
      <w:tr>
        <w:tblPrEx>
          <w:tblLayout w:type="fixed"/>
          <w:tblCellMar>
            <w:top w:w="0" w:type="dxa"/>
            <w:left w:w="75" w:type="dxa"/>
            <w:bottom w:w="0" w:type="dxa"/>
            <w:right w:w="75" w:type="dxa"/>
          </w:tblCellMar>
        </w:tblPrEx>
        <w:tc>
          <w:tcPr>
            <w:tcW w:w="642"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3.1.1</w:t>
            </w:r>
          </w:p>
        </w:tc>
        <w:tc>
          <w:tcPr>
            <w:tcW w:w="3913" w:type="dxa"/>
            <w:tcBorders>
              <w:top w:val="single" w:color="auto" w:sz="4" w:space="0"/>
              <w:left w:val="single" w:color="auto" w:sz="4" w:space="0"/>
              <w:bottom w:val="single" w:color="auto" w:sz="4" w:space="0"/>
              <w:right w:val="single" w:color="auto" w:sz="4" w:space="0"/>
            </w:tcBorders>
            <w:vAlign w:val="top"/>
          </w:tcPr>
          <w:p>
            <w:pPr>
              <w:jc w:val="both"/>
              <w:rPr>
                <w:rFonts w:hint="default" w:ascii="Times New Roman" w:hAnsi="Times New Roman" w:cs="Times New Roman"/>
                <w:sz w:val="28"/>
                <w:szCs w:val="28"/>
              </w:rPr>
            </w:pPr>
            <w:r>
              <w:rPr>
                <w:rFonts w:hint="default" w:ascii="Times New Roman" w:hAnsi="Times New Roman" w:cs="Times New Roman"/>
                <w:sz w:val="28"/>
                <w:szCs w:val="28"/>
              </w:rPr>
              <w:t>Приобретение основных средств, шт</w:t>
            </w:r>
          </w:p>
        </w:tc>
        <w:tc>
          <w:tcPr>
            <w:tcW w:w="123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w:t>
            </w:r>
          </w:p>
        </w:tc>
        <w:tc>
          <w:tcPr>
            <w:tcW w:w="114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w:t>
            </w:r>
          </w:p>
        </w:tc>
        <w:tc>
          <w:tcPr>
            <w:tcW w:w="112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w:t>
            </w:r>
          </w:p>
        </w:tc>
        <w:tc>
          <w:tcPr>
            <w:tcW w:w="108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w:t>
            </w:r>
          </w:p>
        </w:tc>
        <w:tc>
          <w:tcPr>
            <w:tcW w:w="111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w:t>
            </w:r>
          </w:p>
        </w:tc>
        <w:tc>
          <w:tcPr>
            <w:tcW w:w="90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w:t>
            </w:r>
          </w:p>
        </w:tc>
        <w:tc>
          <w:tcPr>
            <w:tcW w:w="102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w:t>
            </w:r>
          </w:p>
        </w:tc>
        <w:tc>
          <w:tcPr>
            <w:tcW w:w="1005"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w:t>
            </w:r>
          </w:p>
        </w:tc>
        <w:tc>
          <w:tcPr>
            <w:tcW w:w="17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w:t>
            </w:r>
          </w:p>
        </w:tc>
        <w:tc>
          <w:tcPr>
            <w:tcW w:w="4795" w:type="dxa"/>
            <w:gridSpan w:val="3"/>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w:t>
            </w:r>
          </w:p>
        </w:tc>
      </w:tr>
      <w:tr>
        <w:tblPrEx>
          <w:tblLayout w:type="fixed"/>
          <w:tblCellMar>
            <w:top w:w="0" w:type="dxa"/>
            <w:left w:w="75" w:type="dxa"/>
            <w:bottom w:w="0" w:type="dxa"/>
            <w:right w:w="75" w:type="dxa"/>
          </w:tblCellMar>
        </w:tblPrEx>
        <w:trPr>
          <w:gridAfter w:val="1"/>
          <w:wAfter w:w="3195" w:type="dxa"/>
        </w:trPr>
        <w:tc>
          <w:tcPr>
            <w:tcW w:w="642"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4.1.</w:t>
            </w:r>
          </w:p>
        </w:tc>
        <w:tc>
          <w:tcPr>
            <w:tcW w:w="14293" w:type="dxa"/>
            <w:gridSpan w:val="12"/>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b/>
                <w:i/>
                <w:sz w:val="28"/>
                <w:szCs w:val="28"/>
              </w:rPr>
              <w:t>Задача 4:профессиональная подготовка и повышение квалификации работников учреждений культуры</w:t>
            </w:r>
          </w:p>
        </w:tc>
      </w:tr>
      <w:tr>
        <w:tblPrEx>
          <w:tblLayout w:type="fixed"/>
          <w:tblCellMar>
            <w:top w:w="0" w:type="dxa"/>
            <w:left w:w="75" w:type="dxa"/>
            <w:bottom w:w="0" w:type="dxa"/>
            <w:right w:w="75" w:type="dxa"/>
          </w:tblCellMar>
        </w:tblPrEx>
        <w:trPr>
          <w:gridAfter w:val="1"/>
          <w:wAfter w:w="3195" w:type="dxa"/>
        </w:trPr>
        <w:tc>
          <w:tcPr>
            <w:tcW w:w="642"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4.1.1</w:t>
            </w:r>
          </w:p>
        </w:tc>
        <w:tc>
          <w:tcPr>
            <w:tcW w:w="3913" w:type="dxa"/>
            <w:tcBorders>
              <w:top w:val="nil"/>
              <w:left w:val="single" w:color="auto" w:sz="4" w:space="0"/>
              <w:bottom w:val="single" w:color="auto" w:sz="4" w:space="0"/>
              <w:right w:val="single" w:color="auto" w:sz="4" w:space="0"/>
            </w:tcBorders>
            <w:vAlign w:val="top"/>
          </w:tcPr>
          <w:p>
            <w:pPr>
              <w:jc w:val="both"/>
              <w:rPr>
                <w:rFonts w:hint="default" w:ascii="Times New Roman" w:hAnsi="Times New Roman" w:cs="Times New Roman"/>
                <w:sz w:val="28"/>
                <w:szCs w:val="28"/>
                <w:lang w:eastAsia="ru-RU" w:bidi="ru-RU"/>
              </w:rPr>
            </w:pPr>
            <w:r>
              <w:rPr>
                <w:rFonts w:hint="default" w:ascii="Times New Roman" w:hAnsi="Times New Roman" w:cs="Times New Roman"/>
                <w:sz w:val="28"/>
                <w:szCs w:val="28"/>
                <w:lang w:eastAsia="ru-RU" w:bidi="ru-RU"/>
              </w:rPr>
              <w:t>Количество работников прошедших проф. подготовку и повышение квалификации, чел</w:t>
            </w:r>
          </w:p>
        </w:tc>
        <w:tc>
          <w:tcPr>
            <w:tcW w:w="1230"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2</w:t>
            </w:r>
          </w:p>
        </w:tc>
        <w:tc>
          <w:tcPr>
            <w:tcW w:w="1140"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w:t>
            </w:r>
          </w:p>
        </w:tc>
        <w:tc>
          <w:tcPr>
            <w:tcW w:w="1125" w:type="dxa"/>
            <w:tcBorders>
              <w:top w:val="nil"/>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w:t>
            </w:r>
          </w:p>
        </w:tc>
        <w:tc>
          <w:tcPr>
            <w:tcW w:w="1080"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w:t>
            </w:r>
          </w:p>
        </w:tc>
        <w:tc>
          <w:tcPr>
            <w:tcW w:w="1110"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w:t>
            </w:r>
          </w:p>
        </w:tc>
        <w:tc>
          <w:tcPr>
            <w:tcW w:w="900"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w:t>
            </w:r>
          </w:p>
        </w:tc>
        <w:tc>
          <w:tcPr>
            <w:tcW w:w="1020"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w:t>
            </w:r>
          </w:p>
        </w:tc>
        <w:tc>
          <w:tcPr>
            <w:tcW w:w="1005"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w:t>
            </w:r>
          </w:p>
        </w:tc>
        <w:tc>
          <w:tcPr>
            <w:tcW w:w="900" w:type="dxa"/>
            <w:gridSpan w:val="2"/>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w:t>
            </w:r>
          </w:p>
        </w:tc>
        <w:tc>
          <w:tcPr>
            <w:tcW w:w="870" w:type="dxa"/>
            <w:tcBorders>
              <w:top w:val="nil"/>
              <w:left w:val="single" w:color="auto" w:sz="4" w:space="0"/>
              <w:bottom w:val="single" w:color="auto" w:sz="4" w:space="0"/>
              <w:right w:val="single" w:color="auto" w:sz="4" w:space="0"/>
            </w:tcBorders>
            <w:vAlign w:val="top"/>
          </w:tcPr>
          <w:p>
            <w:pPr>
              <w:rPr>
                <w:rFonts w:hint="default" w:ascii="Times New Roman" w:hAnsi="Times New Roman" w:cs="Times New Roman"/>
                <w:sz w:val="28"/>
                <w:szCs w:val="28"/>
              </w:rPr>
            </w:pPr>
            <w:r>
              <w:rPr>
                <w:rFonts w:hint="default" w:ascii="Times New Roman" w:hAnsi="Times New Roman" w:cs="Times New Roman"/>
                <w:sz w:val="28"/>
                <w:szCs w:val="28"/>
              </w:rPr>
              <w:t>-</w:t>
            </w:r>
          </w:p>
        </w:tc>
      </w:tr>
    </w:tbl>
    <w:p>
      <w:pPr>
        <w:overflowPunct w:val="0"/>
        <w:autoSpaceDN w:val="0"/>
        <w:adjustRightInd w:val="0"/>
        <w:ind w:firstLine="567"/>
        <w:jc w:val="both"/>
        <w:textAlignment w:val="baseline"/>
        <w:rPr>
          <w:rFonts w:hint="default" w:ascii="Times New Roman" w:hAnsi="Times New Roman" w:cs="Times New Roman"/>
          <w:sz w:val="28"/>
          <w:szCs w:val="28"/>
        </w:rPr>
      </w:pPr>
    </w:p>
    <w:p>
      <w:pPr>
        <w:autoSpaceDN w:val="0"/>
        <w:adjustRightInd w:val="0"/>
        <w:jc w:val="center"/>
        <w:rPr>
          <w:rFonts w:hint="default" w:ascii="Times New Roman" w:hAnsi="Times New Roman" w:cs="Times New Roman"/>
          <w:b/>
          <w:bCs/>
          <w:sz w:val="28"/>
          <w:szCs w:val="28"/>
          <w:lang w:eastAsia="ru-RU"/>
        </w:rPr>
      </w:pPr>
    </w:p>
    <w:p>
      <w:pPr>
        <w:overflowPunct w:val="0"/>
        <w:autoSpaceDN w:val="0"/>
        <w:adjustRightInd w:val="0"/>
        <w:ind w:firstLine="567"/>
        <w:jc w:val="both"/>
        <w:textAlignment w:val="baseline"/>
        <w:rPr>
          <w:rFonts w:hint="default" w:ascii="Times New Roman" w:hAnsi="Times New Roman" w:cs="Times New Roman"/>
          <w:b/>
          <w:color w:val="000000"/>
          <w:sz w:val="28"/>
          <w:szCs w:val="28"/>
          <w:shd w:val="clear" w:color="auto" w:fill="FFFFFF"/>
        </w:rPr>
      </w:pPr>
      <w:r>
        <w:rPr>
          <w:rFonts w:hint="default" w:ascii="Times New Roman" w:hAnsi="Times New Roman" w:cs="Times New Roman"/>
          <w:b/>
          <w:color w:val="000000"/>
          <w:sz w:val="28"/>
          <w:szCs w:val="28"/>
          <w:shd w:val="clear" w:color="auto" w:fill="FFFFFF"/>
        </w:rPr>
        <w:t>Основными источниками информации по  целевым показателям являются следующие:</w:t>
      </w:r>
    </w:p>
    <w:p>
      <w:pPr>
        <w:overflowPunct w:val="0"/>
        <w:autoSpaceDN w:val="0"/>
        <w:adjustRightInd w:val="0"/>
        <w:ind w:firstLine="567"/>
        <w:jc w:val="both"/>
        <w:textAlignment w:val="baseline"/>
        <w:rPr>
          <w:rFonts w:hint="default" w:ascii="Times New Roman" w:hAnsi="Times New Roman" w:cs="Times New Roman"/>
          <w:color w:val="000000"/>
          <w:sz w:val="28"/>
          <w:szCs w:val="28"/>
          <w:shd w:val="clear" w:color="auto" w:fill="FFFFFF"/>
        </w:rPr>
      </w:pPr>
      <w:r>
        <w:rPr>
          <w:rFonts w:hint="default" w:ascii="Times New Roman" w:hAnsi="Times New Roman" w:cs="Times New Roman"/>
          <w:color w:val="000000"/>
          <w:sz w:val="28"/>
          <w:szCs w:val="28"/>
          <w:shd w:val="clear" w:color="auto" w:fill="FFFFFF"/>
        </w:rPr>
        <w:t>- Территориальный орган федеральной службы государственной статистики по НО;</w:t>
      </w:r>
    </w:p>
    <w:p>
      <w:pPr>
        <w:overflowPunct w:val="0"/>
        <w:autoSpaceDN w:val="0"/>
        <w:adjustRightInd w:val="0"/>
        <w:ind w:firstLine="567"/>
        <w:jc w:val="both"/>
        <w:textAlignment w:val="baseline"/>
        <w:rPr>
          <w:rFonts w:hint="default" w:ascii="Times New Roman" w:hAnsi="Times New Roman" w:cs="Times New Roman"/>
          <w:sz w:val="28"/>
          <w:szCs w:val="28"/>
        </w:rPr>
      </w:pPr>
      <w:r>
        <w:rPr>
          <w:rFonts w:hint="default" w:ascii="Times New Roman" w:hAnsi="Times New Roman" w:cs="Times New Roman"/>
          <w:color w:val="000000"/>
          <w:sz w:val="28"/>
          <w:szCs w:val="28"/>
          <w:shd w:val="clear" w:color="auto" w:fill="FFFFFF"/>
        </w:rPr>
        <w:t>- Администрация сельского поселения.</w:t>
      </w:r>
    </w:p>
    <w:p>
      <w:pPr>
        <w:overflowPunct w:val="0"/>
        <w:autoSpaceDN w:val="0"/>
        <w:adjustRightInd w:val="0"/>
        <w:ind w:firstLine="567"/>
        <w:jc w:val="both"/>
        <w:textAlignment w:val="baseline"/>
        <w:rPr>
          <w:rFonts w:hint="default" w:ascii="Times New Roman" w:hAnsi="Times New Roman" w:cs="Times New Roman"/>
          <w:sz w:val="28"/>
          <w:szCs w:val="28"/>
        </w:rPr>
      </w:pPr>
    </w:p>
    <w:p>
      <w:pPr>
        <w:overflowPunct w:val="0"/>
        <w:autoSpaceDN w:val="0"/>
        <w:adjustRightInd w:val="0"/>
        <w:ind w:firstLine="567"/>
        <w:jc w:val="both"/>
        <w:textAlignment w:val="baseline"/>
        <w:rPr>
          <w:rFonts w:hint="default" w:ascii="Times New Roman" w:hAnsi="Times New Roman" w:cs="Times New Roman"/>
          <w:sz w:val="28"/>
          <w:szCs w:val="28"/>
          <w:lang w:eastAsia="ru-RU"/>
        </w:rPr>
      </w:pPr>
      <w:r>
        <w:rPr>
          <w:rFonts w:hint="default" w:ascii="Times New Roman" w:hAnsi="Times New Roman" w:cs="Times New Roman"/>
          <w:b/>
          <w:sz w:val="28"/>
          <w:szCs w:val="28"/>
        </w:rPr>
        <w:t>6. Сроки реализации муниципальной программы:</w:t>
      </w:r>
      <w:r>
        <w:rPr>
          <w:rFonts w:hint="default" w:ascii="Times New Roman" w:hAnsi="Times New Roman" w:cs="Times New Roman"/>
          <w:sz w:val="28"/>
          <w:szCs w:val="28"/>
        </w:rPr>
        <w:t xml:space="preserve"> 2014-2023 годы.</w:t>
      </w:r>
    </w:p>
    <w:p>
      <w:pPr>
        <w:overflowPunct w:val="0"/>
        <w:autoSpaceDN w:val="0"/>
        <w:adjustRightInd w:val="0"/>
        <w:ind w:firstLine="567"/>
        <w:jc w:val="both"/>
        <w:textAlignment w:val="baseline"/>
        <w:rPr>
          <w:rFonts w:hint="default" w:ascii="Times New Roman" w:hAnsi="Times New Roman" w:cs="Times New Roman"/>
          <w:b/>
          <w:sz w:val="28"/>
          <w:szCs w:val="28"/>
        </w:rPr>
      </w:pPr>
      <w:r>
        <w:rPr>
          <w:rFonts w:hint="default" w:ascii="Times New Roman" w:hAnsi="Times New Roman" w:cs="Times New Roman"/>
          <w:b/>
          <w:sz w:val="28"/>
          <w:szCs w:val="28"/>
          <w:lang w:eastAsia="ru-RU"/>
        </w:rPr>
        <w:t>7.</w:t>
      </w:r>
      <w:r>
        <w:rPr>
          <w:rFonts w:hint="default" w:ascii="Times New Roman" w:hAnsi="Times New Roman" w:cs="Times New Roman"/>
          <w:b/>
          <w:sz w:val="28"/>
          <w:szCs w:val="28"/>
        </w:rPr>
        <w:t>Объемы и источники финансирования муниципальной программы в целом и по годам реализации (тыс. руб.):</w:t>
      </w:r>
    </w:p>
    <w:tbl>
      <w:tblPr>
        <w:tblStyle w:val="9"/>
        <w:tblW w:w="15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2608"/>
        <w:gridCol w:w="2520"/>
        <w:gridCol w:w="2055"/>
        <w:gridCol w:w="3240"/>
        <w:gridCol w:w="3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Merge w:val="restart"/>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Год</w:t>
            </w:r>
          </w:p>
        </w:tc>
        <w:tc>
          <w:tcPr>
            <w:tcW w:w="13648" w:type="dxa"/>
            <w:gridSpan w:val="5"/>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Источники финансирования: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Merge w:val="continue"/>
            <w:vAlign w:val="top"/>
          </w:tcPr>
          <w:p>
            <w:pPr>
              <w:rPr>
                <w:rFonts w:hint="default" w:ascii="Times New Roman" w:hAnsi="Times New Roman" w:cs="Times New Roman"/>
                <w:sz w:val="24"/>
                <w:szCs w:val="24"/>
              </w:rPr>
            </w:pPr>
          </w:p>
        </w:tc>
        <w:tc>
          <w:tcPr>
            <w:tcW w:w="2608" w:type="dxa"/>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областной бюджет</w:t>
            </w:r>
          </w:p>
        </w:tc>
        <w:tc>
          <w:tcPr>
            <w:tcW w:w="2520" w:type="dxa"/>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федеральный бюджет</w:t>
            </w:r>
          </w:p>
        </w:tc>
        <w:tc>
          <w:tcPr>
            <w:tcW w:w="2055" w:type="dxa"/>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местный бюджет</w:t>
            </w:r>
          </w:p>
        </w:tc>
        <w:tc>
          <w:tcPr>
            <w:tcW w:w="3240" w:type="dxa"/>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внебюджетные  средства</w:t>
            </w:r>
          </w:p>
        </w:tc>
        <w:tc>
          <w:tcPr>
            <w:tcW w:w="3225" w:type="dxa"/>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всего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w:t>
            </w:r>
          </w:p>
        </w:tc>
        <w:tc>
          <w:tcPr>
            <w:tcW w:w="2608"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2</w:t>
            </w:r>
          </w:p>
        </w:tc>
        <w:tc>
          <w:tcPr>
            <w:tcW w:w="2520"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3</w:t>
            </w:r>
          </w:p>
        </w:tc>
        <w:tc>
          <w:tcPr>
            <w:tcW w:w="2055"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4</w:t>
            </w:r>
          </w:p>
        </w:tc>
        <w:tc>
          <w:tcPr>
            <w:tcW w:w="3240"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5</w:t>
            </w:r>
          </w:p>
        </w:tc>
        <w:tc>
          <w:tcPr>
            <w:tcW w:w="3225"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2014</w:t>
            </w:r>
          </w:p>
        </w:tc>
        <w:tc>
          <w:tcPr>
            <w:tcW w:w="2608"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0</w:t>
            </w:r>
          </w:p>
        </w:tc>
        <w:tc>
          <w:tcPr>
            <w:tcW w:w="2520"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0</w:t>
            </w:r>
          </w:p>
        </w:tc>
        <w:tc>
          <w:tcPr>
            <w:tcW w:w="2055"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1374,0</w:t>
            </w:r>
          </w:p>
        </w:tc>
        <w:tc>
          <w:tcPr>
            <w:tcW w:w="3240"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37,5</w:t>
            </w:r>
          </w:p>
        </w:tc>
        <w:tc>
          <w:tcPr>
            <w:tcW w:w="3225" w:type="dxa"/>
            <w:vAlign w:val="center"/>
          </w:tcPr>
          <w:p>
            <w:pPr>
              <w:jc w:val="center"/>
              <w:rPr>
                <w:rFonts w:hint="default" w:ascii="Times New Roman" w:hAnsi="Times New Roman" w:cs="Times New Roman"/>
              </w:rPr>
            </w:pPr>
            <w:r>
              <w:rPr>
                <w:rFonts w:hint="default" w:ascii="Times New Roman" w:hAnsi="Times New Roman" w:cs="Times New Roman"/>
                <w:sz w:val="28"/>
                <w:szCs w:val="28"/>
              </w:rPr>
              <w:t>1411,5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2015</w:t>
            </w:r>
          </w:p>
        </w:tc>
        <w:tc>
          <w:tcPr>
            <w:tcW w:w="2608"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0</w:t>
            </w:r>
          </w:p>
        </w:tc>
        <w:tc>
          <w:tcPr>
            <w:tcW w:w="2520"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0</w:t>
            </w:r>
          </w:p>
        </w:tc>
        <w:tc>
          <w:tcPr>
            <w:tcW w:w="2055"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1408,4</w:t>
            </w:r>
          </w:p>
        </w:tc>
        <w:tc>
          <w:tcPr>
            <w:tcW w:w="3240"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24,2</w:t>
            </w:r>
          </w:p>
        </w:tc>
        <w:tc>
          <w:tcPr>
            <w:tcW w:w="3225" w:type="dxa"/>
            <w:vAlign w:val="center"/>
          </w:tcPr>
          <w:p>
            <w:pPr>
              <w:jc w:val="center"/>
              <w:rPr>
                <w:rFonts w:hint="default" w:ascii="Times New Roman" w:hAnsi="Times New Roman" w:cs="Times New Roman"/>
              </w:rPr>
            </w:pPr>
            <w:r>
              <w:rPr>
                <w:rFonts w:hint="default" w:ascii="Times New Roman" w:hAnsi="Times New Roman" w:cs="Times New Roman"/>
                <w:sz w:val="28"/>
                <w:szCs w:val="28"/>
              </w:rPr>
              <w:t>1432,6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2016</w:t>
            </w:r>
          </w:p>
        </w:tc>
        <w:tc>
          <w:tcPr>
            <w:tcW w:w="2608"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0</w:t>
            </w:r>
          </w:p>
        </w:tc>
        <w:tc>
          <w:tcPr>
            <w:tcW w:w="2520"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0</w:t>
            </w:r>
          </w:p>
        </w:tc>
        <w:tc>
          <w:tcPr>
            <w:tcW w:w="2055"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1485,0</w:t>
            </w:r>
          </w:p>
        </w:tc>
        <w:tc>
          <w:tcPr>
            <w:tcW w:w="3240"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54,7</w:t>
            </w:r>
          </w:p>
        </w:tc>
        <w:tc>
          <w:tcPr>
            <w:tcW w:w="322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1539,7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2017</w:t>
            </w:r>
          </w:p>
        </w:tc>
        <w:tc>
          <w:tcPr>
            <w:tcW w:w="2608"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0</w:t>
            </w:r>
          </w:p>
        </w:tc>
        <w:tc>
          <w:tcPr>
            <w:tcW w:w="2520"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0</w:t>
            </w:r>
          </w:p>
        </w:tc>
        <w:tc>
          <w:tcPr>
            <w:tcW w:w="2055"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1708,3</w:t>
            </w:r>
          </w:p>
        </w:tc>
        <w:tc>
          <w:tcPr>
            <w:tcW w:w="3240"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101,1</w:t>
            </w:r>
          </w:p>
        </w:tc>
        <w:tc>
          <w:tcPr>
            <w:tcW w:w="322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1809,4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2018</w:t>
            </w:r>
          </w:p>
        </w:tc>
        <w:tc>
          <w:tcPr>
            <w:tcW w:w="2608" w:type="dxa"/>
            <w:vAlign w:val="top"/>
          </w:tcPr>
          <w:p>
            <w:pPr>
              <w:jc w:val="center"/>
              <w:rPr>
                <w:rFonts w:hint="default" w:ascii="Times New Roman" w:hAnsi="Times New Roman" w:cs="Times New Roman"/>
              </w:rPr>
            </w:pPr>
            <w:r>
              <w:rPr>
                <w:rFonts w:hint="default" w:ascii="Times New Roman" w:hAnsi="Times New Roman" w:cs="Times New Roman"/>
                <w:sz w:val="28"/>
                <w:szCs w:val="28"/>
              </w:rPr>
              <w:t>346,2</w:t>
            </w:r>
          </w:p>
        </w:tc>
        <w:tc>
          <w:tcPr>
            <w:tcW w:w="2520" w:type="dxa"/>
            <w:vAlign w:val="top"/>
          </w:tcPr>
          <w:p>
            <w:pPr>
              <w:jc w:val="center"/>
              <w:rPr>
                <w:rFonts w:hint="default" w:ascii="Times New Roman" w:hAnsi="Times New Roman" w:cs="Times New Roman"/>
              </w:rPr>
            </w:pPr>
            <w:r>
              <w:rPr>
                <w:rFonts w:hint="default" w:ascii="Times New Roman" w:hAnsi="Times New Roman" w:cs="Times New Roman"/>
                <w:sz w:val="28"/>
                <w:szCs w:val="28"/>
              </w:rPr>
              <w:t>45,8</w:t>
            </w:r>
          </w:p>
        </w:tc>
        <w:tc>
          <w:tcPr>
            <w:tcW w:w="2055"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2680,7</w:t>
            </w:r>
          </w:p>
        </w:tc>
        <w:tc>
          <w:tcPr>
            <w:tcW w:w="3240"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103,3</w:t>
            </w:r>
          </w:p>
        </w:tc>
        <w:tc>
          <w:tcPr>
            <w:tcW w:w="322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3176,0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2019</w:t>
            </w:r>
          </w:p>
        </w:tc>
        <w:tc>
          <w:tcPr>
            <w:tcW w:w="2608" w:type="dxa"/>
            <w:vAlign w:val="top"/>
          </w:tcPr>
          <w:p>
            <w:pPr>
              <w:jc w:val="center"/>
              <w:rPr>
                <w:rFonts w:hint="default" w:ascii="Times New Roman" w:hAnsi="Times New Roman" w:cs="Times New Roman"/>
              </w:rPr>
            </w:pPr>
            <w:r>
              <w:rPr>
                <w:rFonts w:hint="default" w:ascii="Times New Roman" w:hAnsi="Times New Roman" w:cs="Times New Roman"/>
                <w:sz w:val="28"/>
                <w:szCs w:val="28"/>
              </w:rPr>
              <w:t>45,7</w:t>
            </w:r>
          </w:p>
        </w:tc>
        <w:tc>
          <w:tcPr>
            <w:tcW w:w="2520" w:type="dxa"/>
            <w:vAlign w:val="top"/>
          </w:tcPr>
          <w:p>
            <w:pPr>
              <w:jc w:val="center"/>
              <w:rPr>
                <w:rFonts w:hint="default" w:ascii="Times New Roman" w:hAnsi="Times New Roman" w:cs="Times New Roman"/>
              </w:rPr>
            </w:pPr>
            <w:r>
              <w:rPr>
                <w:rFonts w:hint="default" w:ascii="Times New Roman" w:hAnsi="Times New Roman" w:cs="Times New Roman"/>
                <w:sz w:val="28"/>
                <w:szCs w:val="28"/>
              </w:rPr>
              <w:t>106,0</w:t>
            </w:r>
          </w:p>
        </w:tc>
        <w:tc>
          <w:tcPr>
            <w:tcW w:w="205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2038,5</w:t>
            </w:r>
          </w:p>
        </w:tc>
        <w:tc>
          <w:tcPr>
            <w:tcW w:w="3240"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104,0</w:t>
            </w:r>
          </w:p>
        </w:tc>
        <w:tc>
          <w:tcPr>
            <w:tcW w:w="322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2294,2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2020</w:t>
            </w:r>
          </w:p>
        </w:tc>
        <w:tc>
          <w:tcPr>
            <w:tcW w:w="2608" w:type="dxa"/>
            <w:vAlign w:val="top"/>
          </w:tcPr>
          <w:p>
            <w:pPr>
              <w:jc w:val="center"/>
              <w:rPr>
                <w:rFonts w:hint="default" w:ascii="Times New Roman" w:hAnsi="Times New Roman" w:cs="Times New Roman"/>
              </w:rPr>
            </w:pPr>
            <w:r>
              <w:rPr>
                <w:rFonts w:hint="default" w:ascii="Times New Roman" w:hAnsi="Times New Roman" w:cs="Times New Roman"/>
                <w:sz w:val="28"/>
                <w:szCs w:val="28"/>
              </w:rPr>
              <w:t>18,9</w:t>
            </w:r>
          </w:p>
        </w:tc>
        <w:tc>
          <w:tcPr>
            <w:tcW w:w="2520" w:type="dxa"/>
            <w:vAlign w:val="top"/>
          </w:tcPr>
          <w:p>
            <w:pPr>
              <w:jc w:val="center"/>
              <w:rPr>
                <w:rFonts w:hint="default" w:ascii="Times New Roman" w:hAnsi="Times New Roman" w:cs="Times New Roman"/>
              </w:rPr>
            </w:pPr>
            <w:r>
              <w:rPr>
                <w:rFonts w:hint="default" w:ascii="Times New Roman" w:hAnsi="Times New Roman" w:cs="Times New Roman"/>
                <w:sz w:val="28"/>
                <w:szCs w:val="28"/>
              </w:rPr>
              <w:t>-</w:t>
            </w:r>
          </w:p>
        </w:tc>
        <w:tc>
          <w:tcPr>
            <w:tcW w:w="205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1842,9</w:t>
            </w:r>
          </w:p>
        </w:tc>
        <w:tc>
          <w:tcPr>
            <w:tcW w:w="3240"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107,1</w:t>
            </w:r>
          </w:p>
        </w:tc>
        <w:tc>
          <w:tcPr>
            <w:tcW w:w="322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1968,9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2021</w:t>
            </w:r>
          </w:p>
        </w:tc>
        <w:tc>
          <w:tcPr>
            <w:tcW w:w="2608" w:type="dxa"/>
            <w:vAlign w:val="top"/>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6567,4</w:t>
            </w:r>
          </w:p>
        </w:tc>
        <w:tc>
          <w:tcPr>
            <w:tcW w:w="2520" w:type="dxa"/>
            <w:vAlign w:val="top"/>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22985,8</w:t>
            </w:r>
          </w:p>
        </w:tc>
        <w:tc>
          <w:tcPr>
            <w:tcW w:w="205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1842,9</w:t>
            </w:r>
          </w:p>
        </w:tc>
        <w:tc>
          <w:tcPr>
            <w:tcW w:w="3240" w:type="dxa"/>
            <w:vAlign w:val="top"/>
          </w:tcPr>
          <w:p>
            <w:pPr>
              <w:jc w:val="center"/>
              <w:rPr>
                <w:rFonts w:hint="default" w:ascii="Times New Roman" w:hAnsi="Times New Roman" w:cs="Times New Roman"/>
              </w:rPr>
            </w:pPr>
            <w:r>
              <w:rPr>
                <w:rFonts w:hint="default" w:ascii="Times New Roman" w:hAnsi="Times New Roman" w:cs="Times New Roman"/>
                <w:sz w:val="28"/>
                <w:szCs w:val="28"/>
              </w:rPr>
              <w:t>107,1</w:t>
            </w:r>
          </w:p>
        </w:tc>
        <w:tc>
          <w:tcPr>
            <w:tcW w:w="322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31503,2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2022</w:t>
            </w:r>
          </w:p>
        </w:tc>
        <w:tc>
          <w:tcPr>
            <w:tcW w:w="2608"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w:t>
            </w:r>
          </w:p>
        </w:tc>
        <w:tc>
          <w:tcPr>
            <w:tcW w:w="2520"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w:t>
            </w:r>
          </w:p>
        </w:tc>
        <w:tc>
          <w:tcPr>
            <w:tcW w:w="205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1842,9</w:t>
            </w:r>
          </w:p>
        </w:tc>
        <w:tc>
          <w:tcPr>
            <w:tcW w:w="3240" w:type="dxa"/>
            <w:vAlign w:val="top"/>
          </w:tcPr>
          <w:p>
            <w:pPr>
              <w:jc w:val="center"/>
              <w:rPr>
                <w:rFonts w:hint="default" w:ascii="Times New Roman" w:hAnsi="Times New Roman" w:cs="Times New Roman"/>
              </w:rPr>
            </w:pPr>
            <w:r>
              <w:rPr>
                <w:rFonts w:hint="default" w:ascii="Times New Roman" w:hAnsi="Times New Roman" w:cs="Times New Roman"/>
                <w:sz w:val="28"/>
                <w:szCs w:val="28"/>
              </w:rPr>
              <w:t>107,1</w:t>
            </w:r>
          </w:p>
        </w:tc>
        <w:tc>
          <w:tcPr>
            <w:tcW w:w="322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2023</w:t>
            </w:r>
          </w:p>
        </w:tc>
        <w:tc>
          <w:tcPr>
            <w:tcW w:w="2608"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0</w:t>
            </w:r>
          </w:p>
        </w:tc>
        <w:tc>
          <w:tcPr>
            <w:tcW w:w="2520"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0</w:t>
            </w:r>
          </w:p>
        </w:tc>
        <w:tc>
          <w:tcPr>
            <w:tcW w:w="205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2032,8</w:t>
            </w:r>
          </w:p>
        </w:tc>
        <w:tc>
          <w:tcPr>
            <w:tcW w:w="3240" w:type="dxa"/>
            <w:vAlign w:val="top"/>
          </w:tcPr>
          <w:p>
            <w:pPr>
              <w:jc w:val="center"/>
              <w:rPr>
                <w:rFonts w:hint="default" w:ascii="Times New Roman" w:hAnsi="Times New Roman" w:cs="Times New Roman"/>
              </w:rPr>
            </w:pPr>
            <w:r>
              <w:rPr>
                <w:rFonts w:hint="default" w:ascii="Times New Roman" w:hAnsi="Times New Roman" w:cs="Times New Roman"/>
                <w:sz w:val="28"/>
                <w:szCs w:val="28"/>
              </w:rPr>
              <w:t>107,1</w:t>
            </w:r>
          </w:p>
        </w:tc>
        <w:tc>
          <w:tcPr>
            <w:tcW w:w="3225"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2139,9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425" w:type="dxa"/>
            <w:vAlign w:val="top"/>
          </w:tcPr>
          <w:p>
            <w:pPr>
              <w:rPr>
                <w:rFonts w:hint="default" w:ascii="Times New Roman" w:hAnsi="Times New Roman" w:cs="Times New Roman"/>
                <w:sz w:val="28"/>
                <w:szCs w:val="28"/>
              </w:rPr>
            </w:pPr>
            <w:r>
              <w:rPr>
                <w:rFonts w:hint="default" w:ascii="Times New Roman" w:hAnsi="Times New Roman" w:cs="Times New Roman"/>
                <w:sz w:val="28"/>
                <w:szCs w:val="28"/>
              </w:rPr>
              <w:t>ВСЕГО:</w:t>
            </w:r>
          </w:p>
        </w:tc>
        <w:tc>
          <w:tcPr>
            <w:tcW w:w="2608" w:type="dxa"/>
            <w:vAlign w:val="top"/>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6978,2</w:t>
            </w:r>
          </w:p>
        </w:tc>
        <w:tc>
          <w:tcPr>
            <w:tcW w:w="2520" w:type="dxa"/>
            <w:vAlign w:val="top"/>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23137,6</w:t>
            </w:r>
          </w:p>
        </w:tc>
        <w:tc>
          <w:tcPr>
            <w:tcW w:w="2055"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18256,4</w:t>
            </w:r>
          </w:p>
        </w:tc>
        <w:tc>
          <w:tcPr>
            <w:tcW w:w="3240"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853,2</w:t>
            </w:r>
          </w:p>
        </w:tc>
        <w:tc>
          <w:tcPr>
            <w:tcW w:w="3225" w:type="dxa"/>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49225,4</w:t>
            </w:r>
          </w:p>
        </w:tc>
      </w:tr>
    </w:tbl>
    <w:p>
      <w:pPr>
        <w:overflowPunct w:val="0"/>
        <w:autoSpaceDN w:val="0"/>
        <w:adjustRightInd w:val="0"/>
        <w:ind w:firstLine="851"/>
        <w:jc w:val="both"/>
        <w:textAlignment w:val="baseline"/>
        <w:rPr>
          <w:rFonts w:hint="default" w:ascii="Times New Roman" w:hAnsi="Times New Roman" w:cs="Times New Roman"/>
          <w:sz w:val="28"/>
          <w:szCs w:val="28"/>
        </w:rPr>
      </w:pPr>
    </w:p>
    <w:p>
      <w:pPr>
        <w:tabs>
          <w:tab w:val="left" w:pos="720"/>
        </w:tabs>
        <w:suppressAutoHyphens w:val="0"/>
        <w:autoSpaceDN w:val="0"/>
        <w:adjustRightInd w:val="0"/>
        <w:ind w:firstLine="567"/>
        <w:jc w:val="both"/>
        <w:rPr>
          <w:rFonts w:hint="default" w:ascii="Times New Roman" w:hAnsi="Times New Roman" w:cs="Times New Roman"/>
          <w:b/>
          <w:spacing w:val="-8"/>
          <w:sz w:val="28"/>
          <w:szCs w:val="28"/>
          <w:lang w:eastAsia="en-US"/>
        </w:rPr>
      </w:pPr>
      <w:r>
        <w:rPr>
          <w:rFonts w:hint="default" w:ascii="Times New Roman" w:hAnsi="Times New Roman" w:cs="Times New Roman"/>
          <w:b/>
          <w:spacing w:val="-8"/>
          <w:sz w:val="28"/>
          <w:szCs w:val="28"/>
          <w:lang w:eastAsia="en-US"/>
        </w:rPr>
        <w:t>8. Ожидаемые конечные результаты реализации муниципальной программы:</w:t>
      </w:r>
    </w:p>
    <w:p>
      <w:pPr>
        <w:rPr>
          <w:rFonts w:hint="default" w:ascii="Times New Roman" w:hAnsi="Times New Roman" w:eastAsia="Arial" w:cs="Times New Roman"/>
          <w:sz w:val="28"/>
          <w:szCs w:val="28"/>
        </w:rPr>
      </w:pPr>
      <w:r>
        <w:rPr>
          <w:rFonts w:hint="default" w:ascii="Times New Roman" w:hAnsi="Times New Roman" w:eastAsia="Arial" w:cs="Times New Roman"/>
          <w:sz w:val="28"/>
          <w:szCs w:val="28"/>
        </w:rPr>
        <w:t>Реализация настоящей муниципальной программы позволит обеспечить:</w:t>
      </w:r>
    </w:p>
    <w:p>
      <w:pPr>
        <w:widowControl/>
        <w:suppressAutoHyphens w:val="0"/>
        <w:autoSpaceDE/>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ab/>
      </w:r>
      <w:r>
        <w:rPr>
          <w:rFonts w:hint="default" w:ascii="Times New Roman" w:hAnsi="Times New Roman" w:cs="Times New Roman"/>
          <w:sz w:val="28"/>
          <w:szCs w:val="28"/>
          <w:lang w:eastAsia="ru-RU"/>
        </w:rPr>
        <w:t>-сохранение квалифицированных кадров в учреждениях культуры;</w:t>
      </w:r>
    </w:p>
    <w:p>
      <w:pPr>
        <w:widowControl/>
        <w:suppressAutoHyphens w:val="0"/>
        <w:autoSpaceDE/>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ab/>
      </w:r>
      <w:r>
        <w:rPr>
          <w:rFonts w:hint="default" w:ascii="Times New Roman" w:hAnsi="Times New Roman" w:cs="Times New Roman"/>
          <w:sz w:val="28"/>
          <w:szCs w:val="28"/>
          <w:lang w:eastAsia="ru-RU"/>
        </w:rPr>
        <w:t>- увеличение удельного веса населения, участвующего в культурно-массовых мероприятиях к 2017 году до 90 процентов;</w:t>
      </w:r>
    </w:p>
    <w:p>
      <w:pPr>
        <w:widowControl/>
        <w:suppressAutoHyphens w:val="0"/>
        <w:autoSpaceDE/>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ab/>
      </w:r>
      <w:r>
        <w:rPr>
          <w:rFonts w:hint="default" w:ascii="Times New Roman" w:hAnsi="Times New Roman" w:cs="Times New Roman"/>
          <w:sz w:val="28"/>
          <w:szCs w:val="28"/>
          <w:lang w:eastAsia="ru-RU"/>
        </w:rPr>
        <w:t>- увеличение удельного веса населения, занимающегося и посещающих клубные формирования в учреждениях культуры с 12 процентов в 2014 году до 15 процентов в 2017 году;</w:t>
      </w:r>
    </w:p>
    <w:p>
      <w:pPr>
        <w:widowControl/>
        <w:suppressAutoHyphens w:val="0"/>
        <w:autoSpaceDE/>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ab/>
      </w:r>
      <w:r>
        <w:rPr>
          <w:rFonts w:hint="default" w:ascii="Times New Roman" w:hAnsi="Times New Roman" w:cs="Times New Roman"/>
          <w:sz w:val="28"/>
          <w:szCs w:val="28"/>
          <w:lang w:eastAsia="ru-RU"/>
        </w:rPr>
        <w:t>- увеличение количества мероприятий, проводимых  учреждениями культуры.</w:t>
      </w:r>
    </w:p>
    <w:p>
      <w:pPr>
        <w:widowControl/>
        <w:suppressAutoHyphens w:val="0"/>
        <w:autoSpaceDE/>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Расширение возможностей для приобщения граждан к культурным ценностям до 405  в 2017 году.</w:t>
      </w:r>
    </w:p>
    <w:p>
      <w:pPr>
        <w:widowControl/>
        <w:suppressAutoHyphens w:val="0"/>
        <w:autoSpaceDE/>
        <w:jc w:val="both"/>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ab/>
      </w:r>
      <w:r>
        <w:rPr>
          <w:rFonts w:hint="default" w:ascii="Times New Roman" w:hAnsi="Times New Roman" w:cs="Times New Roman"/>
          <w:sz w:val="28"/>
          <w:szCs w:val="28"/>
          <w:lang w:eastAsia="ru-RU"/>
        </w:rPr>
        <w:t>- обеспечение потребности в творческом труде, в услугах духовного развития, в услугах дополнительного образования детей, в обеспечении занятости детей и молодежи на 5 процентов;</w:t>
      </w:r>
    </w:p>
    <w:p>
      <w:pPr>
        <w:ind w:firstLine="540"/>
        <w:jc w:val="both"/>
        <w:rPr>
          <w:rFonts w:hint="default" w:ascii="Times New Roman" w:hAnsi="Times New Roman" w:eastAsia="Arial" w:cs="Times New Roman"/>
          <w:sz w:val="28"/>
          <w:szCs w:val="28"/>
        </w:rPr>
      </w:pPr>
    </w:p>
    <w:p>
      <w:pPr>
        <w:ind w:firstLine="540"/>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ab/>
      </w:r>
      <w:r>
        <w:rPr>
          <w:rFonts w:hint="default" w:ascii="Times New Roman" w:hAnsi="Times New Roman" w:eastAsia="Arial" w:cs="Times New Roman"/>
          <w:sz w:val="28"/>
          <w:szCs w:val="28"/>
        </w:rPr>
        <w:t>- повышение привлекательности Новосельского сельского поселения  как центра культуры, содействие по улучшению делового климата и инвестиционной привлекательности.</w:t>
      </w:r>
    </w:p>
    <w:p>
      <w:pPr>
        <w:autoSpaceDN w:val="0"/>
        <w:adjustRightInd w:val="0"/>
        <w:ind w:left="720"/>
        <w:jc w:val="both"/>
        <w:rPr>
          <w:rFonts w:hint="default" w:ascii="Times New Roman" w:hAnsi="Times New Roman" w:cs="Times New Roman"/>
          <w:sz w:val="28"/>
          <w:szCs w:val="28"/>
        </w:rPr>
      </w:pPr>
    </w:p>
    <w:p>
      <w:pPr>
        <w:jc w:val="center"/>
        <w:rPr>
          <w:rFonts w:hint="default" w:ascii="Times New Roman" w:hAnsi="Times New Roman" w:eastAsia="Arial" w:cs="Times New Roman"/>
          <w:b/>
          <w:sz w:val="28"/>
          <w:szCs w:val="28"/>
        </w:rPr>
      </w:pPr>
      <w:r>
        <w:rPr>
          <w:rFonts w:hint="default" w:ascii="Times New Roman" w:hAnsi="Times New Roman" w:eastAsia="Arial" w:cs="Times New Roman"/>
          <w:b/>
          <w:sz w:val="28"/>
          <w:szCs w:val="28"/>
          <w:lang w:val="en-US"/>
        </w:rPr>
        <w:t>I</w:t>
      </w:r>
      <w:r>
        <w:rPr>
          <w:rFonts w:hint="default" w:ascii="Times New Roman" w:hAnsi="Times New Roman" w:eastAsia="Arial" w:cs="Times New Roman"/>
          <w:b/>
          <w:sz w:val="28"/>
          <w:szCs w:val="28"/>
        </w:rPr>
        <w:t xml:space="preserve">. Характеристика текущего состояния </w:t>
      </w:r>
    </w:p>
    <w:p>
      <w:pPr>
        <w:jc w:val="center"/>
        <w:rPr>
          <w:rFonts w:hint="default" w:ascii="Times New Roman" w:hAnsi="Times New Roman" w:eastAsia="Arial" w:cs="Times New Roman"/>
          <w:b/>
          <w:sz w:val="28"/>
          <w:szCs w:val="28"/>
        </w:rPr>
      </w:pPr>
      <w:r>
        <w:rPr>
          <w:rFonts w:hint="default" w:ascii="Times New Roman" w:hAnsi="Times New Roman" w:eastAsia="Arial" w:cs="Times New Roman"/>
          <w:b/>
          <w:sz w:val="28"/>
          <w:szCs w:val="28"/>
        </w:rPr>
        <w:t>в сфере досуга и обеспечения жителей Новосельского сельского поселения услугами организаций культуры</w:t>
      </w:r>
    </w:p>
    <w:p>
      <w:pPr>
        <w:jc w:val="center"/>
        <w:rPr>
          <w:rFonts w:hint="default" w:ascii="Times New Roman" w:hAnsi="Times New Roman" w:eastAsia="Arial" w:cs="Times New Roman"/>
          <w:b/>
          <w:sz w:val="28"/>
          <w:szCs w:val="28"/>
        </w:rPr>
      </w:pPr>
    </w:p>
    <w:p>
      <w:pPr>
        <w:ind w:firstLine="540"/>
        <w:jc w:val="both"/>
        <w:rPr>
          <w:rFonts w:hint="default" w:ascii="Times New Roman" w:hAnsi="Times New Roman" w:eastAsia="Arial" w:cs="Times New Roman"/>
          <w:sz w:val="28"/>
          <w:szCs w:val="28"/>
        </w:rPr>
      </w:pPr>
    </w:p>
    <w:p>
      <w:pPr>
        <w:widowControl/>
        <w:suppressAutoHyphens w:val="0"/>
        <w:autoSpaceDE/>
        <w:jc w:val="both"/>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ab/>
      </w:r>
      <w:r>
        <w:rPr>
          <w:rFonts w:hint="default" w:ascii="Times New Roman" w:hAnsi="Times New Roman" w:cs="Times New Roman"/>
          <w:sz w:val="28"/>
          <w:szCs w:val="28"/>
          <w:lang w:eastAsia="ru-RU"/>
        </w:rPr>
        <w:t>Необходимость подготовки настоящей муниципальной программы и последующей ее реализации вызвана тем, что   особенностью современного этапа развития общества является возрастание социальной роли культуры как одного из факторов, организующих духовную жизнь людей. При этом культура выступает не только как духовный опыт человечества, но и как особая реальность, формирующая способность каждого человека к творчеству, закладывающая основы  человеческого существования, способности сохранить ценности и формы цивилизованной жизни.</w:t>
      </w:r>
    </w:p>
    <w:p>
      <w:pPr>
        <w:widowControl/>
        <w:suppressAutoHyphens w:val="0"/>
        <w:autoSpaceDE/>
        <w:jc w:val="both"/>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Необходимым критерием культурного развития общества является наличие необходимых условий для проявления и развития творческих сил, способностей и талантов человека.</w:t>
      </w:r>
    </w:p>
    <w:p>
      <w:pPr>
        <w:widowControl/>
        <w:suppressAutoHyphens w:val="0"/>
        <w:autoSpaceDE/>
        <w:jc w:val="both"/>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ab/>
      </w:r>
      <w:r>
        <w:rPr>
          <w:rFonts w:hint="default" w:ascii="Times New Roman" w:hAnsi="Times New Roman" w:cs="Times New Roman"/>
          <w:sz w:val="28"/>
          <w:szCs w:val="28"/>
          <w:lang w:eastAsia="ru-RU"/>
        </w:rPr>
        <w:t>Решение вопросов, направленных на улучшение культурной составляющей качества жизни населения, определяются реализацией полномочий органов местного самоуправления в сфере культуры и необходимость решения данных проблем на основе программно-целевого метода.</w:t>
      </w:r>
    </w:p>
    <w:p>
      <w:pPr>
        <w:widowControl/>
        <w:suppressAutoHyphens w:val="0"/>
        <w:autoSpaceDE/>
        <w:jc w:val="both"/>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ab/>
      </w:r>
      <w:r>
        <w:rPr>
          <w:rFonts w:hint="default" w:ascii="Times New Roman" w:hAnsi="Times New Roman" w:cs="Times New Roman"/>
          <w:sz w:val="28"/>
          <w:szCs w:val="28"/>
          <w:lang w:eastAsia="ru-RU"/>
        </w:rPr>
        <w:t>Реализация мероприятий муниципальной  Программы «Развитие   культуры на территории Новосельского сельского поселения  на 2014-2023 г.г.», сохранение и развитие кадрового потенциала, укрепление материально-технической базы учреждений культуры - конкретные шаги, определяющие признание культуры в качестве одного из важнейших ресурсов социально-экономического развития поселения в современных условиях.</w:t>
      </w:r>
    </w:p>
    <w:p>
      <w:pPr>
        <w:ind w:firstLine="540"/>
        <w:jc w:val="both"/>
        <w:rPr>
          <w:rFonts w:hint="default" w:ascii="Times New Roman" w:hAnsi="Times New Roman" w:eastAsia="Arial" w:cs="Times New Roman"/>
          <w:sz w:val="28"/>
          <w:szCs w:val="28"/>
        </w:rPr>
      </w:pPr>
    </w:p>
    <w:p>
      <w:pPr>
        <w:jc w:val="center"/>
        <w:rPr>
          <w:rFonts w:hint="default" w:ascii="Times New Roman" w:hAnsi="Times New Roman" w:eastAsia="Calibri" w:cs="Times New Roman"/>
          <w:b/>
          <w:sz w:val="28"/>
          <w:szCs w:val="28"/>
          <w:lang w:eastAsia="en-US"/>
        </w:rPr>
      </w:pPr>
      <w:r>
        <w:rPr>
          <w:rFonts w:hint="default" w:ascii="Times New Roman" w:hAnsi="Times New Roman" w:eastAsia="Calibri" w:cs="Times New Roman"/>
          <w:b/>
          <w:sz w:val="28"/>
          <w:szCs w:val="28"/>
          <w:lang w:val="en-US" w:eastAsia="en-US"/>
        </w:rPr>
        <w:t>II</w:t>
      </w:r>
      <w:r>
        <w:rPr>
          <w:rFonts w:hint="default" w:ascii="Times New Roman" w:hAnsi="Times New Roman" w:eastAsia="Calibri" w:cs="Times New Roman"/>
          <w:b/>
          <w:sz w:val="28"/>
          <w:szCs w:val="28"/>
          <w:lang w:eastAsia="en-US"/>
        </w:rPr>
        <w:t>. Основные показатели и анализ социальных, финансово-экономических и прочих рисков реализации муниципальной программы</w:t>
      </w:r>
    </w:p>
    <w:p>
      <w:pPr>
        <w:autoSpaceDN w:val="0"/>
        <w:adjustRightInd w:val="0"/>
        <w:jc w:val="both"/>
        <w:rPr>
          <w:rFonts w:hint="default" w:ascii="Times New Roman" w:hAnsi="Times New Roman" w:cs="Times New Roman"/>
          <w:sz w:val="28"/>
          <w:szCs w:val="28"/>
        </w:rPr>
      </w:pPr>
    </w:p>
    <w:p>
      <w:pPr>
        <w:ind w:firstLine="567"/>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Основными показателями муниципальной программы являются:</w:t>
      </w:r>
    </w:p>
    <w:p>
      <w:pPr>
        <w:ind w:firstLine="567"/>
        <w:jc w:val="both"/>
        <w:rPr>
          <w:rFonts w:hint="default" w:ascii="Times New Roman" w:hAnsi="Times New Roman" w:cs="Times New Roman"/>
          <w:sz w:val="28"/>
          <w:szCs w:val="28"/>
          <w:lang w:eastAsia="ru-RU" w:bidi="ru-RU"/>
        </w:rPr>
      </w:pPr>
      <w:r>
        <w:rPr>
          <w:rFonts w:hint="default" w:ascii="Times New Roman" w:hAnsi="Times New Roman" w:eastAsia="Calibri" w:cs="Times New Roman"/>
          <w:sz w:val="28"/>
          <w:szCs w:val="28"/>
          <w:lang w:eastAsia="en-US"/>
        </w:rPr>
        <w:t>-</w:t>
      </w:r>
      <w:r>
        <w:rPr>
          <w:rFonts w:hint="default" w:ascii="Times New Roman" w:hAnsi="Times New Roman" w:cs="Times New Roman"/>
          <w:sz w:val="28"/>
          <w:szCs w:val="28"/>
        </w:rPr>
        <w:t xml:space="preserve"> сохранение и развитие кадрового потенциала работников культуры</w:t>
      </w:r>
      <w:r>
        <w:rPr>
          <w:rFonts w:hint="default" w:ascii="Times New Roman" w:hAnsi="Times New Roman" w:cs="Times New Roman"/>
          <w:sz w:val="28"/>
          <w:szCs w:val="28"/>
          <w:lang w:eastAsia="ru-RU" w:bidi="ru-RU"/>
        </w:rPr>
        <w:t>;</w:t>
      </w:r>
    </w:p>
    <w:p>
      <w:pPr>
        <w:ind w:firstLine="567"/>
        <w:jc w:val="both"/>
        <w:rPr>
          <w:rFonts w:hint="default" w:ascii="Times New Roman" w:hAnsi="Times New Roman" w:cs="Times New Roman"/>
          <w:sz w:val="28"/>
          <w:szCs w:val="28"/>
          <w:lang w:eastAsia="ru-RU" w:bidi="ru-RU"/>
        </w:rPr>
      </w:pPr>
      <w:r>
        <w:rPr>
          <w:rFonts w:hint="default" w:ascii="Times New Roman" w:hAnsi="Times New Roman" w:cs="Times New Roman"/>
          <w:sz w:val="28"/>
          <w:szCs w:val="28"/>
          <w:lang w:eastAsia="ru-RU" w:bidi="ru-RU"/>
        </w:rPr>
        <w:t xml:space="preserve">- </w:t>
      </w:r>
      <w:r>
        <w:rPr>
          <w:rFonts w:hint="default" w:ascii="Times New Roman" w:hAnsi="Times New Roman" w:cs="Times New Roman"/>
          <w:sz w:val="28"/>
          <w:szCs w:val="28"/>
        </w:rPr>
        <w:t>создание условий для организации досуга и обеспечение жителей поселения услугами  учреждений  культуры</w:t>
      </w:r>
    </w:p>
    <w:p>
      <w:pPr>
        <w:ind w:firstLine="567"/>
        <w:jc w:val="both"/>
        <w:rPr>
          <w:rFonts w:hint="default" w:ascii="Times New Roman" w:hAnsi="Times New Roman" w:eastAsia="Calibri" w:cs="Times New Roman"/>
          <w:sz w:val="28"/>
          <w:szCs w:val="28"/>
          <w:lang w:eastAsia="en-US"/>
        </w:rPr>
      </w:pPr>
      <w:r>
        <w:rPr>
          <w:rFonts w:hint="default" w:ascii="Times New Roman" w:hAnsi="Times New Roman" w:cs="Times New Roman"/>
          <w:sz w:val="28"/>
          <w:szCs w:val="28"/>
          <w:lang w:eastAsia="ru-RU" w:bidi="ru-RU"/>
        </w:rPr>
        <w:t xml:space="preserve"> .-проведение культурно-массовых мероприятий</w:t>
      </w:r>
    </w:p>
    <w:p>
      <w:pPr>
        <w:autoSpaceDN w:val="0"/>
        <w:adjustRightInd w:val="0"/>
        <w:ind w:firstLine="567"/>
        <w:jc w:val="both"/>
        <w:rPr>
          <w:rFonts w:hint="default" w:ascii="Times New Roman" w:hAnsi="Times New Roman" w:cs="Times New Roman"/>
          <w:sz w:val="28"/>
          <w:szCs w:val="28"/>
        </w:rPr>
      </w:pPr>
      <w:r>
        <w:rPr>
          <w:rFonts w:hint="default" w:ascii="Times New Roman" w:hAnsi="Times New Roman" w:cs="Times New Roman"/>
          <w:sz w:val="28"/>
          <w:szCs w:val="28"/>
        </w:rPr>
        <w:t>К рискам реализации муниципальной программы, которыми могут управлять ответственный исполнитель муниципальной программы, уменьшая вероятность их возникновения, следует отнести следующие операционные риски, связанные с ошибками управления реализацией муниципальной программы, в том числе отдельных ее исполнителей, неготовности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 Данный риск может быть качественно оценен как умеренный.</w:t>
      </w:r>
    </w:p>
    <w:p>
      <w:pPr>
        <w:autoSpaceDN w:val="0"/>
        <w:adjustRightInd w:val="0"/>
        <w:ind w:firstLine="567"/>
        <w:jc w:val="both"/>
        <w:rPr>
          <w:rFonts w:hint="default" w:ascii="Times New Roman" w:hAnsi="Times New Roman" w:cs="Times New Roman"/>
          <w:sz w:val="28"/>
          <w:szCs w:val="28"/>
        </w:rPr>
      </w:pPr>
      <w:r>
        <w:rPr>
          <w:rFonts w:hint="default" w:ascii="Times New Roman" w:hAnsi="Times New Roman" w:cs="Times New Roman"/>
          <w:sz w:val="28"/>
          <w:szCs w:val="28"/>
        </w:rPr>
        <w:t>В рамках данной группы можно выделить два основных:</w:t>
      </w:r>
    </w:p>
    <w:p>
      <w:pPr>
        <w:autoSpaceDN w:val="0"/>
        <w:adjustRightInd w:val="0"/>
        <w:ind w:firstLine="567"/>
        <w:jc w:val="both"/>
        <w:rPr>
          <w:rFonts w:hint="default" w:ascii="Times New Roman" w:hAnsi="Times New Roman" w:cs="Times New Roman"/>
          <w:sz w:val="28"/>
          <w:szCs w:val="28"/>
        </w:rPr>
      </w:pPr>
      <w:r>
        <w:rPr>
          <w:rFonts w:hint="default" w:ascii="Times New Roman" w:hAnsi="Times New Roman" w:cs="Times New Roman"/>
          <w:sz w:val="28"/>
          <w:szCs w:val="28"/>
        </w:rPr>
        <w:t xml:space="preserve">-Риск ответственного исполнителя, который связан с возникновением проблем в реализации муниципальной программы в результате недостаточной квалификации и (или) недобросовестности ее исполнителя, что может привести к нецелевому и (или) неэффективному бюджетных средств, невыполнению мероприятий муниципальной программы. </w:t>
      </w:r>
    </w:p>
    <w:p>
      <w:pPr>
        <w:autoSpaceDN w:val="0"/>
        <w:adjustRightInd w:val="0"/>
        <w:ind w:firstLine="567"/>
        <w:jc w:val="both"/>
        <w:rPr>
          <w:rFonts w:hint="default" w:ascii="Times New Roman" w:hAnsi="Times New Roman" w:cs="Times New Roman"/>
          <w:sz w:val="28"/>
          <w:szCs w:val="28"/>
        </w:rPr>
      </w:pPr>
      <w:r>
        <w:rPr>
          <w:rFonts w:hint="default"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муниципальной программы ее задачам. Высокая зависимость реализации мероприятий муниципальной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 </w:t>
      </w:r>
    </w:p>
    <w:p>
      <w:pPr>
        <w:autoSpaceDN w:val="0"/>
        <w:adjustRightInd w:val="0"/>
        <w:ind w:firstLine="567"/>
        <w:jc w:val="both"/>
        <w:rPr>
          <w:rFonts w:hint="default" w:ascii="Times New Roman" w:hAnsi="Times New Roman" w:cs="Times New Roman"/>
          <w:sz w:val="28"/>
          <w:szCs w:val="28"/>
        </w:rPr>
      </w:pPr>
      <w:r>
        <w:rPr>
          <w:rFonts w:hint="default" w:ascii="Times New Roman" w:hAnsi="Times New Roman" w:cs="Times New Roman"/>
          <w:sz w:val="28"/>
          <w:szCs w:val="28"/>
        </w:rPr>
        <w:t>-Риск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а также высокой зависимости ее успешной реализации от финансирования, возникновения необходимости выполнения мероприятий муниципальной программы, при которых возможно возникновение непредвиденных расходов к примеру удорожание стоимости материалов.</w:t>
      </w:r>
    </w:p>
    <w:p>
      <w:pPr>
        <w:autoSpaceDN w:val="0"/>
        <w:adjustRightInd w:val="0"/>
        <w:ind w:firstLine="567"/>
        <w:jc w:val="both"/>
        <w:rPr>
          <w:rFonts w:hint="default" w:ascii="Times New Roman" w:hAnsi="Times New Roman" w:cs="Times New Roman"/>
          <w:sz w:val="28"/>
          <w:szCs w:val="28"/>
        </w:rPr>
      </w:pPr>
      <w:r>
        <w:rPr>
          <w:rFonts w:hint="default" w:ascii="Times New Roman" w:hAnsi="Times New Roman" w:cs="Times New Roman"/>
          <w:sz w:val="28"/>
          <w:szCs w:val="28"/>
        </w:rPr>
        <w:t>Однако, учитывая сложившуюся практику программного бюджетирования в части обеспечения реализации муниципальных программ за счет средств местного бюджета, риск сбоев в реализации муниципальной программы по причине недофинансирования можно считать умеренным.</w:t>
      </w:r>
    </w:p>
    <w:p>
      <w:pPr>
        <w:autoSpaceDN w:val="0"/>
        <w:adjustRightInd w:val="0"/>
        <w:ind w:firstLine="567"/>
        <w:jc w:val="both"/>
        <w:rPr>
          <w:rFonts w:hint="default" w:ascii="Times New Roman" w:hAnsi="Times New Roman" w:cs="Times New Roman"/>
          <w:sz w:val="28"/>
          <w:szCs w:val="28"/>
        </w:rPr>
      </w:pPr>
      <w:r>
        <w:rPr>
          <w:rFonts w:hint="default" w:ascii="Times New Roman" w:hAnsi="Times New Roman" w:cs="Times New Roman"/>
          <w:sz w:val="28"/>
          <w:szCs w:val="28"/>
        </w:rPr>
        <w:t>Реализации муниципальной программы также угрожают следующие риски, которые связаны с изменениями внешней среды и которыми невозможно управлять в рамках ее реализации.</w:t>
      </w:r>
    </w:p>
    <w:p>
      <w:pPr>
        <w:autoSpaceDN w:val="0"/>
        <w:adjustRightInd w:val="0"/>
        <w:ind w:firstLine="567"/>
        <w:jc w:val="both"/>
        <w:rPr>
          <w:rFonts w:hint="default" w:ascii="Times New Roman" w:hAnsi="Times New Roman" w:cs="Times New Roman"/>
          <w:sz w:val="28"/>
          <w:szCs w:val="28"/>
        </w:rPr>
      </w:pPr>
      <w:r>
        <w:rPr>
          <w:rFonts w:hint="default" w:ascii="Times New Roman" w:hAnsi="Times New Roman" w:cs="Times New Roman"/>
          <w:sz w:val="28"/>
          <w:szCs w:val="28"/>
        </w:rPr>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Риск для реализации муниципальной программы может быть качественно оценен как высокий.</w:t>
      </w:r>
    </w:p>
    <w:p>
      <w:pPr>
        <w:autoSpaceDN w:val="0"/>
        <w:adjustRightInd w:val="0"/>
        <w:ind w:firstLine="567"/>
        <w:jc w:val="both"/>
        <w:rPr>
          <w:rFonts w:hint="default" w:ascii="Times New Roman" w:hAnsi="Times New Roman" w:cs="Times New Roman"/>
          <w:sz w:val="28"/>
          <w:szCs w:val="28"/>
        </w:rPr>
      </w:pPr>
      <w:r>
        <w:rPr>
          <w:rFonts w:hint="default" w:ascii="Times New Roman" w:hAnsi="Times New Roman" w:cs="Times New Roman"/>
          <w:sz w:val="28"/>
          <w:szCs w:val="28"/>
        </w:rPr>
        <w:t>Риск возникновения обстоятельств непреодолимой силы, в том числе природных и техногенных катастроф, и катаклизмов, что может привести к потребности концентрации средств местного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pPr>
        <w:autoSpaceDN w:val="0"/>
        <w:adjustRightInd w:val="0"/>
        <w:ind w:firstLine="567"/>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Управление рисками реализации муниципальной программы будет осуществляться на основе:</w:t>
      </w:r>
    </w:p>
    <w:p>
      <w:pPr>
        <w:autoSpaceDN w:val="0"/>
        <w:adjustRightInd w:val="0"/>
        <w:ind w:firstLine="567"/>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проведения мониторинга реализации мероприятий муниципальной программы, выработки прогнозов, решений и рекомендаций по реализации мероприятий;</w:t>
      </w:r>
    </w:p>
    <w:p>
      <w:pPr>
        <w:autoSpaceDN w:val="0"/>
        <w:adjustRightInd w:val="0"/>
        <w:ind w:firstLine="567"/>
        <w:jc w:val="both"/>
        <w:rPr>
          <w:rFonts w:hint="default" w:ascii="Times New Roman" w:hAnsi="Times New Roman" w:cs="Times New Roman"/>
          <w:sz w:val="28"/>
          <w:szCs w:val="28"/>
        </w:rPr>
      </w:pPr>
      <w:r>
        <w:rPr>
          <w:rFonts w:hint="default" w:ascii="Times New Roman" w:hAnsi="Times New Roman" w:eastAsia="Calibri" w:cs="Times New Roman"/>
          <w:sz w:val="28"/>
          <w:szCs w:val="28"/>
          <w:lang w:eastAsia="en-US"/>
        </w:rPr>
        <w:t>- подготовки и представления годового отчета о ходе и результатах реализации муниципальной программы, который может содержать предложения по корректировке муниципальной Программы.</w:t>
      </w:r>
    </w:p>
    <w:p>
      <w:pPr>
        <w:autoSpaceDN w:val="0"/>
        <w:adjustRightInd w:val="0"/>
        <w:jc w:val="both"/>
        <w:rPr>
          <w:rFonts w:hint="default" w:ascii="Times New Roman" w:hAnsi="Times New Roman" w:cs="Times New Roman"/>
          <w:sz w:val="28"/>
          <w:szCs w:val="28"/>
        </w:rPr>
      </w:pPr>
    </w:p>
    <w:p>
      <w:pPr>
        <w:autoSpaceDN w:val="0"/>
        <w:adjustRightInd w:val="0"/>
        <w:jc w:val="center"/>
        <w:rPr>
          <w:rFonts w:hint="default" w:ascii="Times New Roman" w:hAnsi="Times New Roman" w:cs="Times New Roman"/>
          <w:b/>
          <w:sz w:val="28"/>
          <w:szCs w:val="28"/>
        </w:rPr>
      </w:pPr>
      <w:r>
        <w:rPr>
          <w:rFonts w:hint="default" w:ascii="Times New Roman" w:hAnsi="Times New Roman" w:cs="Times New Roman"/>
          <w:b/>
          <w:sz w:val="28"/>
          <w:szCs w:val="28"/>
          <w:lang w:val="en-US"/>
        </w:rPr>
        <w:t>III</w:t>
      </w:r>
      <w:r>
        <w:rPr>
          <w:rFonts w:hint="default" w:ascii="Times New Roman" w:hAnsi="Times New Roman" w:cs="Times New Roman"/>
          <w:b/>
          <w:sz w:val="28"/>
          <w:szCs w:val="28"/>
        </w:rPr>
        <w:t>. Механизм управления реализацией муниципальной программы</w:t>
      </w:r>
    </w:p>
    <w:p>
      <w:pPr>
        <w:autoSpaceDN w:val="0"/>
        <w:adjustRightInd w:val="0"/>
        <w:ind w:firstLine="720"/>
        <w:jc w:val="both"/>
        <w:outlineLvl w:val="0"/>
        <w:rPr>
          <w:rFonts w:hint="default" w:ascii="Times New Roman" w:hAnsi="Times New Roman" w:cs="Times New Roman"/>
          <w:sz w:val="28"/>
          <w:szCs w:val="28"/>
        </w:rPr>
      </w:pPr>
    </w:p>
    <w:p>
      <w:pPr>
        <w:autoSpaceDN w:val="0"/>
        <w:adjustRightInd w:val="0"/>
        <w:ind w:firstLine="567"/>
        <w:jc w:val="both"/>
        <w:rPr>
          <w:rFonts w:hint="default" w:ascii="Times New Roman" w:hAnsi="Times New Roman" w:cs="Times New Roman"/>
          <w:sz w:val="28"/>
          <w:szCs w:val="28"/>
        </w:rPr>
      </w:pPr>
      <w:r>
        <w:rPr>
          <w:rFonts w:hint="default" w:ascii="Times New Roman" w:hAnsi="Times New Roman" w:cs="Times New Roman"/>
          <w:sz w:val="28"/>
          <w:szCs w:val="28"/>
        </w:rPr>
        <w:t>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поселения и контроль за реализацией муниципальной программы осуществляет Глава Новосельского сельского поселения.</w:t>
      </w:r>
    </w:p>
    <w:p>
      <w:pPr>
        <w:autoSpaceDN w:val="0"/>
        <w:adjustRightInd w:val="0"/>
        <w:ind w:firstLine="567"/>
        <w:jc w:val="both"/>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Администрация осуществляет:</w:t>
      </w:r>
    </w:p>
    <w:p>
      <w:pPr>
        <w:autoSpaceDN w:val="0"/>
        <w:adjustRightInd w:val="0"/>
        <w:ind w:firstLine="567"/>
        <w:jc w:val="both"/>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 непосредственный контроль за ходом реализации мероприятий муниципальной программы;</w:t>
      </w:r>
    </w:p>
    <w:p>
      <w:pPr>
        <w:autoSpaceDN w:val="0"/>
        <w:adjustRightInd w:val="0"/>
        <w:ind w:firstLine="567"/>
        <w:jc w:val="both"/>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 координацию выполнения мероприятий муниципальной программы;</w:t>
      </w:r>
    </w:p>
    <w:p>
      <w:pPr>
        <w:autoSpaceDN w:val="0"/>
        <w:adjustRightInd w:val="0"/>
        <w:ind w:firstLine="567"/>
        <w:jc w:val="both"/>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 обеспечение эффективности реализации муниципальной программы, целевого использования средств;</w:t>
      </w:r>
    </w:p>
    <w:p>
      <w:pPr>
        <w:autoSpaceDN w:val="0"/>
        <w:adjustRightInd w:val="0"/>
        <w:ind w:firstLine="567"/>
        <w:jc w:val="both"/>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 организацию внедрения информационных технологий в целях управления реализацией муниципальной программой;</w:t>
      </w:r>
    </w:p>
    <w:p>
      <w:pPr>
        <w:autoSpaceDN w:val="0"/>
        <w:adjustRightInd w:val="0"/>
        <w:ind w:firstLine="567"/>
        <w:jc w:val="both"/>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 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соисполнителей муниципальной программы, целевых показателей для оценки эффективности реализации муниципальной программы;</w:t>
      </w:r>
    </w:p>
    <w:p>
      <w:pPr>
        <w:autoSpaceDN w:val="0"/>
        <w:adjustRightInd w:val="0"/>
        <w:ind w:firstLine="567"/>
        <w:jc w:val="both"/>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 xml:space="preserve">- составление отчетов о ходе реализации муниципальной программы в соответствии с </w:t>
      </w:r>
      <w:r>
        <w:rPr>
          <w:rFonts w:hint="default" w:ascii="Times New Roman" w:hAnsi="Times New Roman" w:eastAsia="Calibri" w:cs="Times New Roman"/>
          <w:sz w:val="22"/>
          <w:szCs w:val="22"/>
        </w:rPr>
        <w:fldChar w:fldCharType="begin"/>
      </w:r>
      <w:r>
        <w:rPr>
          <w:rFonts w:hint="default" w:ascii="Times New Roman" w:hAnsi="Times New Roman" w:eastAsia="Calibri" w:cs="Times New Roman"/>
          <w:sz w:val="22"/>
          <w:szCs w:val="22"/>
        </w:rPr>
        <w:instrText xml:space="preserve"> HYPERLINK \l "Par32" </w:instrText>
      </w:r>
      <w:r>
        <w:rPr>
          <w:rFonts w:hint="default" w:ascii="Times New Roman" w:hAnsi="Times New Roman" w:eastAsia="Calibri" w:cs="Times New Roman"/>
          <w:sz w:val="22"/>
          <w:szCs w:val="22"/>
        </w:rPr>
        <w:fldChar w:fldCharType="separate"/>
      </w:r>
      <w:r>
        <w:rPr>
          <w:rFonts w:hint="default" w:ascii="Times New Roman" w:hAnsi="Times New Roman" w:eastAsia="Calibri" w:cs="Times New Roman"/>
          <w:sz w:val="28"/>
          <w:szCs w:val="28"/>
        </w:rPr>
        <w:t>Порядк</w:t>
      </w:r>
      <w:r>
        <w:rPr>
          <w:rFonts w:hint="default" w:ascii="Times New Roman" w:hAnsi="Times New Roman" w:eastAsia="Calibri" w:cs="Times New Roman"/>
          <w:sz w:val="28"/>
          <w:szCs w:val="28"/>
        </w:rPr>
        <w:fldChar w:fldCharType="end"/>
      </w:r>
      <w:r>
        <w:rPr>
          <w:rFonts w:hint="default" w:ascii="Times New Roman" w:hAnsi="Times New Roman" w:eastAsia="Calibri" w:cs="Times New Roman"/>
          <w:sz w:val="28"/>
          <w:szCs w:val="28"/>
        </w:rPr>
        <w:t xml:space="preserve">ом принятия решений о разработке муниципальных программ Новосельского сельского поселения, их формирования и реализации, утвержденным постановлением Администрации Новосельского сельского поселения от </w:t>
      </w:r>
      <w:r>
        <w:rPr>
          <w:rFonts w:hint="default" w:ascii="Times New Roman" w:hAnsi="Times New Roman" w:cs="Times New Roman"/>
          <w:sz w:val="28"/>
          <w:szCs w:val="28"/>
        </w:rPr>
        <w:t xml:space="preserve">01.10.2013 № 132 </w:t>
      </w:r>
      <w:r>
        <w:rPr>
          <w:rFonts w:hint="default" w:ascii="Times New Roman" w:hAnsi="Times New Roman" w:eastAsia="Calibri" w:cs="Times New Roman"/>
          <w:sz w:val="28"/>
          <w:szCs w:val="28"/>
          <w:lang w:eastAsia="en-US"/>
        </w:rPr>
        <w:t>(приложение № 5 к Порядку).</w:t>
      </w:r>
    </w:p>
    <w:p>
      <w:pPr>
        <w:autoSpaceDN w:val="0"/>
        <w:adjustRightInd w:val="0"/>
        <w:ind w:firstLine="567"/>
        <w:jc w:val="both"/>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 xml:space="preserve">Администрация поселения осуществляет общий мониторинг хода реализации муниципальной программы. Результаты мониторинга и оценки выполнения целевых показателей ежегодно до 15 апреля года, следующего за отчетным, докладываются </w:t>
      </w:r>
      <w:r>
        <w:rPr>
          <w:rFonts w:hint="default" w:ascii="Times New Roman" w:hAnsi="Times New Roman" w:cs="Times New Roman"/>
          <w:sz w:val="28"/>
          <w:szCs w:val="28"/>
        </w:rPr>
        <w:t xml:space="preserve">Главе Новосельского сельского </w:t>
      </w:r>
      <w:r>
        <w:rPr>
          <w:rFonts w:hint="default" w:ascii="Times New Roman" w:hAnsi="Times New Roman" w:cs="Times New Roman"/>
          <w:sz w:val="28"/>
          <w:szCs w:val="28"/>
          <w:lang w:eastAsia="ru-RU"/>
        </w:rPr>
        <w:t>поселения.</w:t>
      </w:r>
    </w:p>
    <w:p>
      <w:pPr>
        <w:sectPr>
          <w:pgSz w:w="16838" w:h="11906" w:orient="landscape"/>
          <w:pgMar w:top="1701" w:right="1134" w:bottom="851" w:left="1134" w:header="709" w:footer="709" w:gutter="0"/>
          <w:cols w:space="720" w:num="1"/>
          <w:docGrid w:linePitch="360" w:charSpace="0"/>
        </w:sectPr>
      </w:pPr>
    </w:p>
    <w:tbl>
      <w:tblPr>
        <w:tblStyle w:val="9"/>
        <w:tblW w:w="3969" w:type="dxa"/>
        <w:tblInd w:w="10740" w:type="dxa"/>
        <w:tblLayout w:type="fixed"/>
        <w:tblCellMar>
          <w:top w:w="0" w:type="dxa"/>
          <w:left w:w="108" w:type="dxa"/>
          <w:bottom w:w="0" w:type="dxa"/>
          <w:right w:w="108" w:type="dxa"/>
        </w:tblCellMar>
      </w:tblPr>
      <w:tblGrid>
        <w:gridCol w:w="3969"/>
      </w:tblGrid>
      <w:tr>
        <w:tblPrEx>
          <w:tblLayout w:type="fixed"/>
          <w:tblCellMar>
            <w:top w:w="0" w:type="dxa"/>
            <w:left w:w="108" w:type="dxa"/>
            <w:bottom w:w="0" w:type="dxa"/>
            <w:right w:w="108" w:type="dxa"/>
          </w:tblCellMar>
        </w:tblPrEx>
        <w:tc>
          <w:tcPr>
            <w:tcW w:w="3969" w:type="dxa"/>
            <w:vAlign w:val="top"/>
          </w:tcPr>
          <w:p>
            <w:pPr>
              <w:jc w:val="both"/>
              <w:rPr>
                <w:rFonts w:hint="default" w:ascii="Times New Roman" w:hAnsi="Times New Roman" w:cs="Times New Roman"/>
                <w:sz w:val="28"/>
                <w:szCs w:val="28"/>
              </w:rPr>
            </w:pPr>
          </w:p>
        </w:tc>
      </w:tr>
    </w:tbl>
    <w:p>
      <w:pPr>
        <w:jc w:val="center"/>
        <w:rPr>
          <w:rFonts w:hint="default" w:ascii="Times New Roman" w:hAnsi="Times New Roman" w:cs="Times New Roman"/>
          <w:b/>
          <w:sz w:val="28"/>
          <w:szCs w:val="28"/>
          <w:lang w:eastAsia="en-US"/>
        </w:rPr>
      </w:pPr>
      <w:r>
        <w:rPr>
          <w:rFonts w:hint="default" w:ascii="Times New Roman" w:hAnsi="Times New Roman" w:eastAsia="Calibri" w:cs="Times New Roman"/>
          <w:b/>
          <w:sz w:val="28"/>
          <w:szCs w:val="28"/>
          <w:lang w:eastAsia="en-US"/>
        </w:rPr>
        <w:t>Мероприятия</w:t>
      </w:r>
      <w:r>
        <w:rPr>
          <w:rFonts w:hint="default" w:ascii="Times New Roman" w:hAnsi="Times New Roman" w:cs="Times New Roman"/>
          <w:b/>
          <w:sz w:val="28"/>
          <w:szCs w:val="28"/>
          <w:lang w:eastAsia="en-US"/>
        </w:rPr>
        <w:t xml:space="preserve"> муниципальной программы</w:t>
      </w:r>
    </w:p>
    <w:p>
      <w:pPr>
        <w:jc w:val="center"/>
        <w:rPr>
          <w:rFonts w:hint="default" w:ascii="Times New Roman" w:hAnsi="Times New Roman" w:cs="Times New Roman"/>
          <w:sz w:val="28"/>
          <w:szCs w:val="28"/>
        </w:rPr>
      </w:pPr>
      <w:r>
        <w:rPr>
          <w:rFonts w:hint="default" w:ascii="Times New Roman" w:hAnsi="Times New Roman" w:cs="Times New Roman"/>
          <w:sz w:val="28"/>
          <w:szCs w:val="28"/>
        </w:rPr>
        <w:t>к муниципальной программе Новосельского сельского поселения «</w:t>
      </w:r>
      <w:r>
        <w:rPr>
          <w:rFonts w:hint="default" w:ascii="Times New Roman" w:hAnsi="Times New Roman" w:cs="Times New Roman"/>
          <w:bCs/>
          <w:sz w:val="28"/>
          <w:szCs w:val="28"/>
        </w:rPr>
        <w:t>Развитие культуры на территории Новосельского сельского поселения на 2014-2023 годы</w:t>
      </w:r>
      <w:r>
        <w:rPr>
          <w:rFonts w:hint="default" w:ascii="Times New Roman" w:hAnsi="Times New Roman" w:cs="Times New Roman"/>
          <w:sz w:val="28"/>
          <w:szCs w:val="28"/>
        </w:rPr>
        <w:t>»</w:t>
      </w:r>
    </w:p>
    <w:p>
      <w:pPr>
        <w:jc w:val="center"/>
        <w:rPr>
          <w:rFonts w:hint="default" w:ascii="Times New Roman" w:hAnsi="Times New Roman" w:cs="Times New Roman"/>
          <w:b/>
          <w:sz w:val="28"/>
          <w:szCs w:val="28"/>
          <w:lang w:eastAsia="en-US"/>
        </w:rPr>
      </w:pPr>
    </w:p>
    <w:tbl>
      <w:tblPr>
        <w:tblStyle w:val="9"/>
        <w:tblW w:w="15450"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
      <w:tblGrid>
        <w:gridCol w:w="709"/>
        <w:gridCol w:w="2552"/>
        <w:gridCol w:w="1559"/>
        <w:gridCol w:w="1134"/>
        <w:gridCol w:w="1276"/>
        <w:gridCol w:w="1701"/>
        <w:gridCol w:w="708"/>
        <w:gridCol w:w="709"/>
        <w:gridCol w:w="567"/>
        <w:gridCol w:w="709"/>
        <w:gridCol w:w="567"/>
        <w:gridCol w:w="567"/>
        <w:gridCol w:w="567"/>
        <w:gridCol w:w="709"/>
        <w:gridCol w:w="690"/>
        <w:gridCol w:w="30"/>
        <w:gridCol w:w="15"/>
        <w:gridCol w:w="15"/>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640" w:hRule="atLeast"/>
        </w:trPr>
        <w:tc>
          <w:tcPr>
            <w:tcW w:w="709" w:type="dxa"/>
            <w:vMerge w:val="restart"/>
            <w:vAlign w:val="top"/>
          </w:tcPr>
          <w:p>
            <w:pPr>
              <w:snapToGrid w:val="0"/>
              <w:jc w:val="center"/>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rPr>
              <w:br w:type="textWrapping"/>
            </w:r>
            <w:r>
              <w:rPr>
                <w:rFonts w:hint="default" w:ascii="Times New Roman" w:hAnsi="Times New Roman" w:cs="Times New Roman"/>
              </w:rPr>
              <w:t>п/п</w:t>
            </w:r>
          </w:p>
        </w:tc>
        <w:tc>
          <w:tcPr>
            <w:tcW w:w="2552" w:type="dxa"/>
            <w:vMerge w:val="restart"/>
            <w:vAlign w:val="top"/>
          </w:tcPr>
          <w:p>
            <w:pPr>
              <w:snapToGrid w:val="0"/>
              <w:jc w:val="center"/>
              <w:rPr>
                <w:rFonts w:hint="default" w:ascii="Times New Roman" w:hAnsi="Times New Roman" w:cs="Times New Roman"/>
              </w:rPr>
            </w:pPr>
            <w:r>
              <w:rPr>
                <w:rFonts w:hint="default" w:ascii="Times New Roman" w:hAnsi="Times New Roman" w:cs="Times New Roman"/>
              </w:rPr>
              <w:t>Наименование    мероприятия</w:t>
            </w:r>
          </w:p>
        </w:tc>
        <w:tc>
          <w:tcPr>
            <w:tcW w:w="1559" w:type="dxa"/>
            <w:vMerge w:val="restart"/>
            <w:vAlign w:val="top"/>
          </w:tcPr>
          <w:p>
            <w:pPr>
              <w:snapToGrid w:val="0"/>
              <w:jc w:val="center"/>
              <w:rPr>
                <w:rFonts w:hint="default" w:ascii="Times New Roman" w:hAnsi="Times New Roman" w:cs="Times New Roman"/>
              </w:rPr>
            </w:pPr>
            <w:r>
              <w:rPr>
                <w:rFonts w:hint="default" w:ascii="Times New Roman" w:hAnsi="Times New Roman" w:cs="Times New Roman"/>
              </w:rPr>
              <w:t>Исполнитель</w:t>
            </w:r>
          </w:p>
        </w:tc>
        <w:tc>
          <w:tcPr>
            <w:tcW w:w="1134" w:type="dxa"/>
            <w:vMerge w:val="restart"/>
            <w:vAlign w:val="top"/>
          </w:tcPr>
          <w:p>
            <w:pPr>
              <w:snapToGrid w:val="0"/>
              <w:jc w:val="center"/>
              <w:rPr>
                <w:rFonts w:hint="default" w:ascii="Times New Roman" w:hAnsi="Times New Roman" w:cs="Times New Roman"/>
              </w:rPr>
            </w:pPr>
            <w:r>
              <w:rPr>
                <w:rFonts w:hint="default" w:ascii="Times New Roman" w:hAnsi="Times New Roman" w:cs="Times New Roman"/>
              </w:rPr>
              <w:t xml:space="preserve">Срок </w:t>
            </w:r>
            <w:r>
              <w:rPr>
                <w:rFonts w:hint="default" w:ascii="Times New Roman" w:hAnsi="Times New Roman" w:cs="Times New Roman"/>
              </w:rPr>
              <w:br w:type="textWrapping"/>
            </w:r>
            <w:r>
              <w:rPr>
                <w:rFonts w:hint="default" w:ascii="Times New Roman" w:hAnsi="Times New Roman" w:cs="Times New Roman"/>
              </w:rPr>
              <w:t>реализации</w:t>
            </w:r>
          </w:p>
        </w:tc>
        <w:tc>
          <w:tcPr>
            <w:tcW w:w="1276" w:type="dxa"/>
            <w:vMerge w:val="restart"/>
            <w:vAlign w:val="top"/>
          </w:tcPr>
          <w:p>
            <w:pPr>
              <w:snapToGrid w:val="0"/>
              <w:jc w:val="center"/>
              <w:rPr>
                <w:rFonts w:hint="default" w:ascii="Times New Roman" w:hAnsi="Times New Roman" w:cs="Times New Roman"/>
              </w:rPr>
            </w:pPr>
            <w:r>
              <w:rPr>
                <w:rFonts w:hint="default" w:ascii="Times New Roman" w:hAnsi="Times New Roman" w:cs="Times New Roman"/>
              </w:rPr>
              <w:t>Целевой показатель (номер целевого показателя из паспорта муниципальной программы)</w:t>
            </w:r>
          </w:p>
        </w:tc>
        <w:tc>
          <w:tcPr>
            <w:tcW w:w="1701" w:type="dxa"/>
            <w:vMerge w:val="restart"/>
            <w:vAlign w:val="top"/>
          </w:tcPr>
          <w:p>
            <w:pPr>
              <w:snapToGrid w:val="0"/>
              <w:jc w:val="center"/>
              <w:rPr>
                <w:rFonts w:hint="default" w:ascii="Times New Roman" w:hAnsi="Times New Roman" w:cs="Times New Roman"/>
              </w:rPr>
            </w:pPr>
            <w:r>
              <w:rPr>
                <w:rFonts w:hint="default" w:ascii="Times New Roman" w:hAnsi="Times New Roman" w:cs="Times New Roman"/>
              </w:rPr>
              <w:t>Источник</w:t>
            </w:r>
            <w:r>
              <w:rPr>
                <w:rFonts w:hint="default" w:ascii="Times New Roman" w:hAnsi="Times New Roman" w:cs="Times New Roman"/>
              </w:rPr>
              <w:br w:type="textWrapping"/>
            </w:r>
            <w:r>
              <w:rPr>
                <w:rFonts w:hint="default" w:ascii="Times New Roman" w:hAnsi="Times New Roman" w:cs="Times New Roman"/>
              </w:rPr>
              <w:t>финансирования</w:t>
            </w:r>
          </w:p>
        </w:tc>
        <w:tc>
          <w:tcPr>
            <w:tcW w:w="6519" w:type="dxa"/>
            <w:gridSpan w:val="13"/>
            <w:vAlign w:val="top"/>
          </w:tcPr>
          <w:p>
            <w:pPr>
              <w:snapToGrid w:val="0"/>
              <w:jc w:val="center"/>
              <w:rPr>
                <w:rFonts w:hint="default" w:ascii="Times New Roman" w:hAnsi="Times New Roman" w:cs="Times New Roman"/>
              </w:rPr>
            </w:pPr>
            <w:r>
              <w:rPr>
                <w:rFonts w:hint="default" w:ascii="Times New Roman" w:hAnsi="Times New Roman" w:cs="Times New Roman"/>
              </w:rPr>
              <w:t>Объем финансирования</w:t>
            </w:r>
            <w:r>
              <w:rPr>
                <w:rFonts w:hint="default" w:ascii="Times New Roman" w:hAnsi="Times New Roman" w:cs="Times New Roman"/>
              </w:rPr>
              <w:br w:type="textWrapping"/>
            </w:r>
            <w:r>
              <w:rPr>
                <w:rFonts w:hint="default" w:ascii="Times New Roman" w:hAnsi="Times New Roman" w:cs="Times New Roman"/>
              </w:rPr>
              <w:t>по годам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480" w:hRule="atLeast"/>
        </w:trPr>
        <w:tc>
          <w:tcPr>
            <w:tcW w:w="709" w:type="dxa"/>
            <w:vMerge w:val="continue"/>
            <w:vAlign w:val="top"/>
          </w:tcPr>
          <w:p>
            <w:pPr>
              <w:snapToGrid w:val="0"/>
              <w:jc w:val="center"/>
              <w:rPr>
                <w:rFonts w:hint="default" w:ascii="Times New Roman" w:hAnsi="Times New Roman" w:eastAsia="Calibri" w:cs="Times New Roman"/>
                <w:lang w:eastAsia="en-US"/>
              </w:rPr>
            </w:pPr>
          </w:p>
        </w:tc>
        <w:tc>
          <w:tcPr>
            <w:tcW w:w="2552" w:type="dxa"/>
            <w:vMerge w:val="continue"/>
            <w:vAlign w:val="top"/>
          </w:tcPr>
          <w:p>
            <w:pPr>
              <w:snapToGrid w:val="0"/>
              <w:jc w:val="center"/>
              <w:rPr>
                <w:rFonts w:hint="default" w:ascii="Times New Roman" w:hAnsi="Times New Roman" w:cs="Times New Roman"/>
              </w:rPr>
            </w:pPr>
          </w:p>
        </w:tc>
        <w:tc>
          <w:tcPr>
            <w:tcW w:w="1559" w:type="dxa"/>
            <w:vMerge w:val="continue"/>
            <w:vAlign w:val="top"/>
          </w:tcPr>
          <w:p>
            <w:pPr>
              <w:snapToGrid w:val="0"/>
              <w:jc w:val="center"/>
              <w:rPr>
                <w:rFonts w:hint="default" w:ascii="Times New Roman" w:hAnsi="Times New Roman" w:cs="Times New Roman"/>
              </w:rPr>
            </w:pPr>
          </w:p>
        </w:tc>
        <w:tc>
          <w:tcPr>
            <w:tcW w:w="1134" w:type="dxa"/>
            <w:vMerge w:val="continue"/>
            <w:vAlign w:val="top"/>
          </w:tcPr>
          <w:p>
            <w:pPr>
              <w:snapToGrid w:val="0"/>
              <w:jc w:val="center"/>
              <w:rPr>
                <w:rFonts w:hint="default" w:ascii="Times New Roman" w:hAnsi="Times New Roman" w:cs="Times New Roman"/>
              </w:rPr>
            </w:pPr>
          </w:p>
        </w:tc>
        <w:tc>
          <w:tcPr>
            <w:tcW w:w="1276" w:type="dxa"/>
            <w:vMerge w:val="continue"/>
            <w:vAlign w:val="top"/>
          </w:tcPr>
          <w:p>
            <w:pPr>
              <w:snapToGrid w:val="0"/>
              <w:jc w:val="center"/>
              <w:rPr>
                <w:rFonts w:hint="default" w:ascii="Times New Roman" w:hAnsi="Times New Roman" w:cs="Times New Roman"/>
              </w:rPr>
            </w:pPr>
          </w:p>
        </w:tc>
        <w:tc>
          <w:tcPr>
            <w:tcW w:w="1701" w:type="dxa"/>
            <w:vMerge w:val="continue"/>
            <w:vAlign w:val="top"/>
          </w:tcPr>
          <w:p>
            <w:pPr>
              <w:snapToGrid w:val="0"/>
              <w:jc w:val="center"/>
              <w:rPr>
                <w:rFonts w:hint="default" w:ascii="Times New Roman" w:hAnsi="Times New Roman" w:cs="Times New Roman"/>
              </w:rPr>
            </w:pPr>
          </w:p>
        </w:tc>
        <w:tc>
          <w:tcPr>
            <w:tcW w:w="708" w:type="dxa"/>
            <w:vAlign w:val="top"/>
          </w:tcPr>
          <w:p>
            <w:pPr>
              <w:snapToGrid w:val="0"/>
              <w:jc w:val="center"/>
              <w:rPr>
                <w:rFonts w:hint="default" w:ascii="Times New Roman" w:hAnsi="Times New Roman" w:cs="Times New Roman"/>
              </w:rPr>
            </w:pPr>
            <w:r>
              <w:rPr>
                <w:rFonts w:hint="default" w:ascii="Times New Roman" w:hAnsi="Times New Roman" w:cs="Times New Roman"/>
              </w:rPr>
              <w:t>2014</w:t>
            </w:r>
          </w:p>
        </w:tc>
        <w:tc>
          <w:tcPr>
            <w:tcW w:w="709" w:type="dxa"/>
            <w:vAlign w:val="top"/>
          </w:tcPr>
          <w:p>
            <w:pPr>
              <w:snapToGrid w:val="0"/>
              <w:jc w:val="center"/>
              <w:rPr>
                <w:rFonts w:hint="default" w:ascii="Times New Roman" w:hAnsi="Times New Roman" w:cs="Times New Roman"/>
              </w:rPr>
            </w:pPr>
            <w:r>
              <w:rPr>
                <w:rFonts w:hint="default" w:ascii="Times New Roman" w:hAnsi="Times New Roman" w:cs="Times New Roman"/>
              </w:rPr>
              <w:t>2015</w:t>
            </w:r>
          </w:p>
        </w:tc>
        <w:tc>
          <w:tcPr>
            <w:tcW w:w="567" w:type="dxa"/>
            <w:vAlign w:val="top"/>
          </w:tcPr>
          <w:p>
            <w:pPr>
              <w:snapToGrid w:val="0"/>
              <w:jc w:val="center"/>
              <w:rPr>
                <w:rFonts w:hint="default" w:ascii="Times New Roman" w:hAnsi="Times New Roman" w:cs="Times New Roman"/>
              </w:rPr>
            </w:pPr>
            <w:r>
              <w:rPr>
                <w:rFonts w:hint="default" w:ascii="Times New Roman" w:hAnsi="Times New Roman" w:cs="Times New Roman"/>
              </w:rPr>
              <w:t>2016</w:t>
            </w:r>
          </w:p>
        </w:tc>
        <w:tc>
          <w:tcPr>
            <w:tcW w:w="709" w:type="dxa"/>
            <w:tcBorders>
              <w:bottom w:val="single" w:color="auto" w:sz="4" w:space="0"/>
            </w:tcBorders>
            <w:vAlign w:val="top"/>
          </w:tcPr>
          <w:p>
            <w:pPr>
              <w:snapToGrid w:val="0"/>
              <w:rPr>
                <w:rFonts w:hint="default" w:ascii="Times New Roman" w:hAnsi="Times New Roman" w:cs="Times New Roman"/>
              </w:rPr>
            </w:pPr>
            <w:r>
              <w:rPr>
                <w:rFonts w:hint="default" w:ascii="Times New Roman" w:hAnsi="Times New Roman" w:cs="Times New Roman"/>
              </w:rPr>
              <w:t>2017</w:t>
            </w:r>
          </w:p>
        </w:tc>
        <w:tc>
          <w:tcPr>
            <w:tcW w:w="567" w:type="dxa"/>
            <w:tcBorders>
              <w:bottom w:val="single" w:color="auto" w:sz="4" w:space="0"/>
            </w:tcBorders>
            <w:vAlign w:val="top"/>
          </w:tcPr>
          <w:p>
            <w:pPr>
              <w:snapToGrid w:val="0"/>
              <w:rPr>
                <w:rFonts w:hint="default" w:ascii="Times New Roman" w:hAnsi="Times New Roman" w:cs="Times New Roman"/>
              </w:rPr>
            </w:pPr>
            <w:r>
              <w:rPr>
                <w:rFonts w:hint="default" w:ascii="Times New Roman" w:hAnsi="Times New Roman" w:cs="Times New Roman"/>
              </w:rPr>
              <w:t>2018</w:t>
            </w:r>
          </w:p>
        </w:tc>
        <w:tc>
          <w:tcPr>
            <w:tcW w:w="567" w:type="dxa"/>
            <w:tcBorders>
              <w:bottom w:val="single" w:color="auto" w:sz="4" w:space="0"/>
            </w:tcBorders>
            <w:vAlign w:val="top"/>
          </w:tcPr>
          <w:p>
            <w:pPr>
              <w:snapToGrid w:val="0"/>
              <w:rPr>
                <w:rFonts w:hint="default" w:ascii="Times New Roman" w:hAnsi="Times New Roman" w:cs="Times New Roman"/>
              </w:rPr>
            </w:pPr>
            <w:r>
              <w:rPr>
                <w:rFonts w:hint="default" w:ascii="Times New Roman" w:hAnsi="Times New Roman" w:cs="Times New Roman"/>
              </w:rPr>
              <w:t>2019</w:t>
            </w:r>
          </w:p>
        </w:tc>
        <w:tc>
          <w:tcPr>
            <w:tcW w:w="567" w:type="dxa"/>
            <w:tcBorders>
              <w:bottom w:val="single" w:color="auto" w:sz="4" w:space="0"/>
            </w:tcBorders>
            <w:vAlign w:val="top"/>
          </w:tcPr>
          <w:p>
            <w:pPr>
              <w:snapToGrid w:val="0"/>
              <w:rPr>
                <w:rFonts w:hint="default" w:ascii="Times New Roman" w:hAnsi="Times New Roman" w:cs="Times New Roman"/>
              </w:rPr>
            </w:pPr>
            <w:r>
              <w:rPr>
                <w:rFonts w:hint="default" w:ascii="Times New Roman" w:hAnsi="Times New Roman" w:cs="Times New Roman"/>
              </w:rPr>
              <w:t>2020</w:t>
            </w:r>
          </w:p>
        </w:tc>
        <w:tc>
          <w:tcPr>
            <w:tcW w:w="709" w:type="dxa"/>
            <w:tcBorders>
              <w:bottom w:val="single" w:color="auto" w:sz="4" w:space="0"/>
            </w:tcBorders>
            <w:vAlign w:val="top"/>
          </w:tcPr>
          <w:p>
            <w:pPr>
              <w:snapToGrid w:val="0"/>
              <w:rPr>
                <w:rFonts w:hint="default" w:ascii="Times New Roman" w:hAnsi="Times New Roman" w:cs="Times New Roman"/>
              </w:rPr>
            </w:pPr>
            <w:r>
              <w:rPr>
                <w:rFonts w:hint="default" w:ascii="Times New Roman" w:hAnsi="Times New Roman" w:cs="Times New Roman"/>
              </w:rPr>
              <w:t>2021</w:t>
            </w:r>
          </w:p>
        </w:tc>
        <w:tc>
          <w:tcPr>
            <w:tcW w:w="690" w:type="dxa"/>
            <w:tcBorders>
              <w:bottom w:val="single" w:color="auto" w:sz="4" w:space="0"/>
            </w:tcBorders>
            <w:vAlign w:val="top"/>
          </w:tcPr>
          <w:p>
            <w:pPr>
              <w:snapToGrid w:val="0"/>
              <w:rPr>
                <w:rFonts w:hint="default" w:ascii="Times New Roman" w:hAnsi="Times New Roman" w:cs="Times New Roman"/>
              </w:rPr>
            </w:pPr>
            <w:r>
              <w:rPr>
                <w:rFonts w:hint="default" w:ascii="Times New Roman" w:hAnsi="Times New Roman" w:cs="Times New Roman"/>
              </w:rPr>
              <w:t>2022</w:t>
            </w:r>
          </w:p>
        </w:tc>
        <w:tc>
          <w:tcPr>
            <w:tcW w:w="726" w:type="dxa"/>
            <w:gridSpan w:val="4"/>
            <w:tcBorders>
              <w:bottom w:val="single" w:color="auto" w:sz="4" w:space="0"/>
            </w:tcBorders>
            <w:vAlign w:val="top"/>
          </w:tcPr>
          <w:p>
            <w:pPr>
              <w:snapToGrid w:val="0"/>
              <w:rPr>
                <w:rFonts w:hint="default" w:ascii="Times New Roman" w:hAnsi="Times New Roman" w:cs="Times New Roman"/>
              </w:rPr>
            </w:pPr>
            <w:r>
              <w:rPr>
                <w:rFonts w:hint="default" w:ascii="Times New Roman" w:hAnsi="Times New Roman" w:cs="Times New Roman"/>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c>
          <w:tcPr>
            <w:tcW w:w="709" w:type="dxa"/>
            <w:vAlign w:val="top"/>
          </w:tcPr>
          <w:p>
            <w:pPr>
              <w:snapToGrid w:val="0"/>
              <w:jc w:val="center"/>
              <w:rPr>
                <w:rFonts w:hint="default" w:ascii="Times New Roman" w:hAnsi="Times New Roman" w:cs="Times New Roman"/>
              </w:rPr>
            </w:pPr>
            <w:r>
              <w:rPr>
                <w:rFonts w:hint="default" w:ascii="Times New Roman" w:hAnsi="Times New Roman" w:cs="Times New Roman"/>
              </w:rPr>
              <w:t>1</w:t>
            </w:r>
          </w:p>
        </w:tc>
        <w:tc>
          <w:tcPr>
            <w:tcW w:w="2552" w:type="dxa"/>
            <w:vAlign w:val="top"/>
          </w:tcPr>
          <w:p>
            <w:pPr>
              <w:snapToGrid w:val="0"/>
              <w:jc w:val="center"/>
              <w:rPr>
                <w:rFonts w:hint="default" w:ascii="Times New Roman" w:hAnsi="Times New Roman" w:cs="Times New Roman"/>
              </w:rPr>
            </w:pPr>
            <w:r>
              <w:rPr>
                <w:rFonts w:hint="default" w:ascii="Times New Roman" w:hAnsi="Times New Roman" w:cs="Times New Roman"/>
              </w:rPr>
              <w:t>2</w:t>
            </w:r>
          </w:p>
        </w:tc>
        <w:tc>
          <w:tcPr>
            <w:tcW w:w="1559" w:type="dxa"/>
            <w:vAlign w:val="top"/>
          </w:tcPr>
          <w:p>
            <w:pPr>
              <w:snapToGrid w:val="0"/>
              <w:jc w:val="center"/>
              <w:rPr>
                <w:rFonts w:hint="default" w:ascii="Times New Roman" w:hAnsi="Times New Roman" w:cs="Times New Roman"/>
              </w:rPr>
            </w:pPr>
            <w:r>
              <w:rPr>
                <w:rFonts w:hint="default" w:ascii="Times New Roman" w:hAnsi="Times New Roman" w:cs="Times New Roman"/>
              </w:rPr>
              <w:t>3</w:t>
            </w:r>
          </w:p>
        </w:tc>
        <w:tc>
          <w:tcPr>
            <w:tcW w:w="1134" w:type="dxa"/>
            <w:vAlign w:val="top"/>
          </w:tcPr>
          <w:p>
            <w:pPr>
              <w:snapToGrid w:val="0"/>
              <w:jc w:val="center"/>
              <w:rPr>
                <w:rFonts w:hint="default" w:ascii="Times New Roman" w:hAnsi="Times New Roman" w:cs="Times New Roman"/>
              </w:rPr>
            </w:pPr>
            <w:r>
              <w:rPr>
                <w:rFonts w:hint="default" w:ascii="Times New Roman" w:hAnsi="Times New Roman" w:cs="Times New Roman"/>
              </w:rPr>
              <w:t>4</w:t>
            </w:r>
          </w:p>
        </w:tc>
        <w:tc>
          <w:tcPr>
            <w:tcW w:w="1276" w:type="dxa"/>
            <w:vAlign w:val="top"/>
          </w:tcPr>
          <w:p>
            <w:pPr>
              <w:snapToGrid w:val="0"/>
              <w:jc w:val="center"/>
              <w:rPr>
                <w:rFonts w:hint="default" w:ascii="Times New Roman" w:hAnsi="Times New Roman" w:cs="Times New Roman"/>
              </w:rPr>
            </w:pPr>
            <w:r>
              <w:rPr>
                <w:rFonts w:hint="default" w:ascii="Times New Roman" w:hAnsi="Times New Roman" w:cs="Times New Roman"/>
              </w:rPr>
              <w:t>5</w:t>
            </w:r>
          </w:p>
        </w:tc>
        <w:tc>
          <w:tcPr>
            <w:tcW w:w="1701" w:type="dxa"/>
            <w:vAlign w:val="top"/>
          </w:tcPr>
          <w:p>
            <w:pPr>
              <w:snapToGrid w:val="0"/>
              <w:jc w:val="center"/>
              <w:rPr>
                <w:rFonts w:hint="default" w:ascii="Times New Roman" w:hAnsi="Times New Roman" w:cs="Times New Roman"/>
              </w:rPr>
            </w:pPr>
            <w:r>
              <w:rPr>
                <w:rFonts w:hint="default" w:ascii="Times New Roman" w:hAnsi="Times New Roman" w:cs="Times New Roman"/>
              </w:rPr>
              <w:t>6</w:t>
            </w:r>
          </w:p>
        </w:tc>
        <w:tc>
          <w:tcPr>
            <w:tcW w:w="708" w:type="dxa"/>
            <w:vAlign w:val="top"/>
          </w:tcPr>
          <w:p>
            <w:pPr>
              <w:snapToGrid w:val="0"/>
              <w:jc w:val="center"/>
              <w:rPr>
                <w:rFonts w:hint="default" w:ascii="Times New Roman" w:hAnsi="Times New Roman" w:cs="Times New Roman"/>
              </w:rPr>
            </w:pPr>
            <w:r>
              <w:rPr>
                <w:rFonts w:hint="default" w:ascii="Times New Roman" w:hAnsi="Times New Roman" w:cs="Times New Roman"/>
              </w:rPr>
              <w:t>7</w:t>
            </w:r>
          </w:p>
        </w:tc>
        <w:tc>
          <w:tcPr>
            <w:tcW w:w="709" w:type="dxa"/>
            <w:vAlign w:val="top"/>
          </w:tcPr>
          <w:p>
            <w:pPr>
              <w:snapToGrid w:val="0"/>
              <w:jc w:val="center"/>
              <w:rPr>
                <w:rFonts w:hint="default" w:ascii="Times New Roman" w:hAnsi="Times New Roman" w:cs="Times New Roman"/>
              </w:rPr>
            </w:pPr>
            <w:r>
              <w:rPr>
                <w:rFonts w:hint="default" w:ascii="Times New Roman" w:hAnsi="Times New Roman" w:cs="Times New Roman"/>
              </w:rPr>
              <w:t>8</w:t>
            </w:r>
          </w:p>
        </w:tc>
        <w:tc>
          <w:tcPr>
            <w:tcW w:w="567" w:type="dxa"/>
            <w:vAlign w:val="top"/>
          </w:tcPr>
          <w:p>
            <w:pPr>
              <w:snapToGrid w:val="0"/>
              <w:jc w:val="center"/>
              <w:rPr>
                <w:rFonts w:hint="default" w:ascii="Times New Roman" w:hAnsi="Times New Roman" w:cs="Times New Roman"/>
              </w:rPr>
            </w:pPr>
            <w:r>
              <w:rPr>
                <w:rFonts w:hint="default" w:ascii="Times New Roman" w:hAnsi="Times New Roman" w:cs="Times New Roman"/>
              </w:rPr>
              <w:t>9</w:t>
            </w:r>
          </w:p>
        </w:tc>
        <w:tc>
          <w:tcPr>
            <w:tcW w:w="709" w:type="dxa"/>
            <w:tcBorders>
              <w:top w:val="single" w:color="auto" w:sz="4" w:space="0"/>
            </w:tcBorders>
            <w:vAlign w:val="top"/>
          </w:tcPr>
          <w:p>
            <w:pPr>
              <w:snapToGrid w:val="0"/>
              <w:jc w:val="center"/>
              <w:rPr>
                <w:rFonts w:hint="default" w:ascii="Times New Roman" w:hAnsi="Times New Roman" w:cs="Times New Roman"/>
              </w:rPr>
            </w:pPr>
          </w:p>
        </w:tc>
        <w:tc>
          <w:tcPr>
            <w:tcW w:w="567" w:type="dxa"/>
            <w:tcBorders>
              <w:top w:val="single" w:color="auto" w:sz="4" w:space="0"/>
            </w:tcBorders>
            <w:vAlign w:val="top"/>
          </w:tcPr>
          <w:p>
            <w:pPr>
              <w:snapToGrid w:val="0"/>
              <w:jc w:val="center"/>
              <w:rPr>
                <w:rFonts w:hint="default" w:ascii="Times New Roman" w:hAnsi="Times New Roman" w:cs="Times New Roman"/>
              </w:rPr>
            </w:pPr>
          </w:p>
        </w:tc>
        <w:tc>
          <w:tcPr>
            <w:tcW w:w="567" w:type="dxa"/>
            <w:tcBorders>
              <w:top w:val="single" w:color="auto" w:sz="4" w:space="0"/>
            </w:tcBorders>
            <w:vAlign w:val="top"/>
          </w:tcPr>
          <w:p>
            <w:pPr>
              <w:snapToGrid w:val="0"/>
              <w:jc w:val="center"/>
              <w:rPr>
                <w:rFonts w:hint="default" w:ascii="Times New Roman" w:hAnsi="Times New Roman" w:cs="Times New Roman"/>
              </w:rPr>
            </w:pPr>
          </w:p>
        </w:tc>
        <w:tc>
          <w:tcPr>
            <w:tcW w:w="567" w:type="dxa"/>
            <w:tcBorders>
              <w:top w:val="single" w:color="auto" w:sz="4" w:space="0"/>
            </w:tcBorders>
            <w:vAlign w:val="top"/>
          </w:tcPr>
          <w:p>
            <w:pPr>
              <w:snapToGrid w:val="0"/>
              <w:jc w:val="center"/>
              <w:rPr>
                <w:rFonts w:hint="default" w:ascii="Times New Roman" w:hAnsi="Times New Roman" w:cs="Times New Roman"/>
              </w:rPr>
            </w:pPr>
          </w:p>
        </w:tc>
        <w:tc>
          <w:tcPr>
            <w:tcW w:w="709" w:type="dxa"/>
            <w:tcBorders>
              <w:top w:val="single" w:color="auto" w:sz="4" w:space="0"/>
            </w:tcBorders>
            <w:vAlign w:val="top"/>
          </w:tcPr>
          <w:p>
            <w:pPr>
              <w:snapToGrid w:val="0"/>
              <w:jc w:val="center"/>
              <w:rPr>
                <w:rFonts w:hint="default" w:ascii="Times New Roman" w:hAnsi="Times New Roman" w:cs="Times New Roman"/>
              </w:rPr>
            </w:pPr>
          </w:p>
        </w:tc>
        <w:tc>
          <w:tcPr>
            <w:tcW w:w="690" w:type="dxa"/>
            <w:tcBorders>
              <w:top w:val="single" w:color="auto" w:sz="4" w:space="0"/>
            </w:tcBorders>
            <w:vAlign w:val="top"/>
          </w:tcPr>
          <w:p>
            <w:pPr>
              <w:snapToGrid w:val="0"/>
              <w:jc w:val="center"/>
              <w:rPr>
                <w:rFonts w:hint="default" w:ascii="Times New Roman" w:hAnsi="Times New Roman" w:cs="Times New Roman"/>
              </w:rPr>
            </w:pPr>
          </w:p>
        </w:tc>
        <w:tc>
          <w:tcPr>
            <w:tcW w:w="726" w:type="dxa"/>
            <w:gridSpan w:val="4"/>
            <w:tcBorders>
              <w:top w:val="single" w:color="auto" w:sz="4" w:space="0"/>
            </w:tcBorders>
            <w:vAlign w:val="top"/>
          </w:tcPr>
          <w:p>
            <w:pPr>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c>
          <w:tcPr>
            <w:tcW w:w="709" w:type="dxa"/>
            <w:vAlign w:val="top"/>
          </w:tcPr>
          <w:p>
            <w:pPr>
              <w:snapToGrid w:val="0"/>
              <w:jc w:val="center"/>
              <w:rPr>
                <w:rFonts w:hint="default" w:ascii="Times New Roman" w:hAnsi="Times New Roman" w:cs="Times New Roman"/>
              </w:rPr>
            </w:pPr>
            <w:r>
              <w:rPr>
                <w:rFonts w:hint="default" w:ascii="Times New Roman" w:hAnsi="Times New Roman" w:cs="Times New Roman"/>
              </w:rPr>
              <w:t>1.</w:t>
            </w:r>
          </w:p>
        </w:tc>
        <w:tc>
          <w:tcPr>
            <w:tcW w:w="14741" w:type="dxa"/>
            <w:gridSpan w:val="18"/>
            <w:vAlign w:val="top"/>
          </w:tcPr>
          <w:p>
            <w:pPr>
              <w:widowControl/>
              <w:suppressAutoHyphens w:val="0"/>
              <w:autoSpaceDE/>
              <w:ind w:left="360"/>
              <w:jc w:val="center"/>
              <w:rPr>
                <w:rFonts w:hint="default" w:ascii="Times New Roman" w:hAnsi="Times New Roman" w:cs="Times New Roman"/>
                <w:b/>
                <w:i/>
              </w:rPr>
            </w:pPr>
            <w:r>
              <w:rPr>
                <w:rFonts w:hint="default" w:ascii="Times New Roman" w:hAnsi="Times New Roman" w:cs="Times New Roman"/>
                <w:b/>
                <w:i/>
              </w:rPr>
              <w:t>Задача 1. Выполнение управленческих и исполнительно – распорядительных функций в сфере культуры на территории Новосельского сельского поселения</w:t>
            </w:r>
          </w:p>
          <w:p>
            <w:pPr>
              <w:widowControl/>
              <w:numPr>
                <w:ilvl w:val="0"/>
                <w:numId w:val="2"/>
              </w:numPr>
              <w:suppressAutoHyphens w:val="0"/>
              <w:autoSpaceDE/>
              <w:ind w:left="0"/>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c>
          <w:tcPr>
            <w:tcW w:w="709" w:type="dxa"/>
            <w:vAlign w:val="top"/>
          </w:tcPr>
          <w:p>
            <w:pPr>
              <w:snapToGrid w:val="0"/>
              <w:jc w:val="center"/>
              <w:rPr>
                <w:rFonts w:hint="default" w:ascii="Times New Roman" w:hAnsi="Times New Roman" w:cs="Times New Roman"/>
              </w:rPr>
            </w:pPr>
            <w:r>
              <w:rPr>
                <w:rFonts w:hint="default" w:ascii="Times New Roman" w:hAnsi="Times New Roman" w:cs="Times New Roman"/>
              </w:rPr>
              <w:t>1.1.</w:t>
            </w:r>
          </w:p>
        </w:tc>
        <w:tc>
          <w:tcPr>
            <w:tcW w:w="2552" w:type="dxa"/>
            <w:vAlign w:val="top"/>
          </w:tcPr>
          <w:p>
            <w:pPr>
              <w:snapToGrid w:val="0"/>
              <w:jc w:val="both"/>
              <w:rPr>
                <w:rFonts w:hint="default" w:ascii="Times New Roman" w:hAnsi="Times New Roman" w:cs="Times New Roman"/>
              </w:rPr>
            </w:pPr>
            <w:r>
              <w:rPr>
                <w:rFonts w:hint="default" w:ascii="Times New Roman" w:hAnsi="Times New Roman" w:cs="Times New Roman"/>
                <w:lang w:eastAsia="ru-RU" w:bidi="ru-RU"/>
              </w:rPr>
              <w:t xml:space="preserve"> </w:t>
            </w:r>
            <w:r>
              <w:rPr>
                <w:rFonts w:hint="default" w:ascii="Times New Roman" w:hAnsi="Times New Roman" w:cs="Times New Roman"/>
              </w:rPr>
              <w:t>Обеспечение фи-нансирования рас-ходов по норма-тивам на выполне-</w:t>
            </w:r>
          </w:p>
          <w:p>
            <w:pPr>
              <w:snapToGrid w:val="0"/>
              <w:jc w:val="both"/>
              <w:rPr>
                <w:rFonts w:hint="default" w:ascii="Times New Roman" w:hAnsi="Times New Roman" w:cs="Times New Roman"/>
              </w:rPr>
            </w:pPr>
            <w:r>
              <w:rPr>
                <w:rFonts w:hint="default" w:ascii="Times New Roman" w:hAnsi="Times New Roman" w:cs="Times New Roman"/>
              </w:rPr>
              <w:t>ние  муниципально</w:t>
            </w:r>
          </w:p>
          <w:p>
            <w:pPr>
              <w:snapToGrid w:val="0"/>
              <w:jc w:val="both"/>
              <w:rPr>
                <w:rFonts w:hint="default" w:ascii="Times New Roman" w:hAnsi="Times New Roman" w:cs="Times New Roman"/>
              </w:rPr>
            </w:pPr>
            <w:r>
              <w:rPr>
                <w:rFonts w:hint="default" w:ascii="Times New Roman" w:hAnsi="Times New Roman" w:cs="Times New Roman"/>
              </w:rPr>
              <w:t>го  задания путём предоставления субсидий  бюджет-ному учреждению культуры</w:t>
            </w:r>
          </w:p>
          <w:p>
            <w:pPr>
              <w:snapToGrid w:val="0"/>
              <w:jc w:val="both"/>
              <w:rPr>
                <w:rFonts w:hint="default" w:ascii="Times New Roman" w:hAnsi="Times New Roman" w:cs="Times New Roman"/>
              </w:rPr>
            </w:pPr>
          </w:p>
        </w:tc>
        <w:tc>
          <w:tcPr>
            <w:tcW w:w="1559" w:type="dxa"/>
            <w:vAlign w:val="top"/>
          </w:tcPr>
          <w:p>
            <w:pPr>
              <w:snapToGrid w:val="0"/>
              <w:jc w:val="center"/>
              <w:rPr>
                <w:rFonts w:hint="default" w:ascii="Times New Roman" w:hAnsi="Times New Roman" w:cs="Times New Roman"/>
              </w:rPr>
            </w:pPr>
            <w:r>
              <w:rPr>
                <w:rFonts w:hint="default" w:ascii="Times New Roman" w:hAnsi="Times New Roman" w:cs="Times New Roman"/>
              </w:rPr>
              <w:t>Администрация поселения</w:t>
            </w:r>
          </w:p>
        </w:tc>
        <w:tc>
          <w:tcPr>
            <w:tcW w:w="1134" w:type="dxa"/>
            <w:vAlign w:val="top"/>
          </w:tcPr>
          <w:p>
            <w:pPr>
              <w:snapToGrid w:val="0"/>
              <w:jc w:val="center"/>
              <w:rPr>
                <w:rFonts w:hint="default" w:ascii="Times New Roman" w:hAnsi="Times New Roman" w:cs="Times New Roman"/>
              </w:rPr>
            </w:pPr>
            <w:r>
              <w:rPr>
                <w:rFonts w:hint="default" w:ascii="Times New Roman" w:hAnsi="Times New Roman" w:cs="Times New Roman"/>
              </w:rPr>
              <w:t>2014-2020 годы</w:t>
            </w:r>
          </w:p>
        </w:tc>
        <w:tc>
          <w:tcPr>
            <w:tcW w:w="1276" w:type="dxa"/>
            <w:vAlign w:val="top"/>
          </w:tcPr>
          <w:p>
            <w:pPr>
              <w:snapToGrid w:val="0"/>
              <w:jc w:val="center"/>
              <w:rPr>
                <w:rFonts w:hint="default" w:ascii="Times New Roman" w:hAnsi="Times New Roman" w:cs="Times New Roman"/>
              </w:rPr>
            </w:pPr>
            <w:r>
              <w:rPr>
                <w:rFonts w:hint="default" w:ascii="Times New Roman" w:hAnsi="Times New Roman" w:cs="Times New Roman"/>
              </w:rPr>
              <w:t>1.1.1.</w:t>
            </w:r>
          </w:p>
          <w:p>
            <w:pPr>
              <w:snapToGrid w:val="0"/>
              <w:jc w:val="center"/>
              <w:rPr>
                <w:rFonts w:hint="default" w:ascii="Times New Roman" w:hAnsi="Times New Roman" w:cs="Times New Roman"/>
              </w:rPr>
            </w:pPr>
          </w:p>
        </w:tc>
        <w:tc>
          <w:tcPr>
            <w:tcW w:w="1701" w:type="dxa"/>
            <w:vAlign w:val="top"/>
          </w:tcPr>
          <w:p>
            <w:pPr>
              <w:snapToGrid w:val="0"/>
              <w:jc w:val="center"/>
              <w:rPr>
                <w:rFonts w:hint="default" w:ascii="Times New Roman" w:hAnsi="Times New Roman" w:cs="Times New Roman"/>
              </w:rPr>
            </w:pPr>
            <w:r>
              <w:rPr>
                <w:rFonts w:hint="default" w:ascii="Times New Roman" w:hAnsi="Times New Roman" w:cs="Times New Roman"/>
              </w:rPr>
              <w:t>Бюджет Новосельского сельского поселения</w:t>
            </w:r>
          </w:p>
        </w:tc>
        <w:tc>
          <w:tcPr>
            <w:tcW w:w="708" w:type="dxa"/>
            <w:vAlign w:val="top"/>
          </w:tcPr>
          <w:p>
            <w:pPr>
              <w:snapToGrid w:val="0"/>
              <w:jc w:val="center"/>
              <w:rPr>
                <w:rFonts w:hint="default" w:ascii="Times New Roman" w:hAnsi="Times New Roman" w:cs="Times New Roman"/>
              </w:rPr>
            </w:pPr>
            <w:r>
              <w:rPr>
                <w:rFonts w:hint="default" w:ascii="Times New Roman" w:hAnsi="Times New Roman" w:cs="Times New Roman"/>
              </w:rPr>
              <w:t>1321,4</w:t>
            </w:r>
          </w:p>
        </w:tc>
        <w:tc>
          <w:tcPr>
            <w:tcW w:w="709" w:type="dxa"/>
            <w:vAlign w:val="top"/>
          </w:tcPr>
          <w:p>
            <w:pPr>
              <w:snapToGrid w:val="0"/>
              <w:jc w:val="center"/>
              <w:rPr>
                <w:rFonts w:hint="default" w:ascii="Times New Roman" w:hAnsi="Times New Roman" w:cs="Times New Roman"/>
              </w:rPr>
            </w:pPr>
            <w:r>
              <w:rPr>
                <w:rFonts w:hint="default" w:ascii="Times New Roman" w:hAnsi="Times New Roman" w:cs="Times New Roman"/>
              </w:rPr>
              <w:t>1408,4</w:t>
            </w:r>
          </w:p>
        </w:tc>
        <w:tc>
          <w:tcPr>
            <w:tcW w:w="567" w:type="dxa"/>
            <w:vAlign w:val="top"/>
          </w:tcPr>
          <w:p>
            <w:pPr>
              <w:snapToGrid w:val="0"/>
              <w:jc w:val="center"/>
              <w:rPr>
                <w:rFonts w:hint="default" w:ascii="Times New Roman" w:hAnsi="Times New Roman" w:cs="Times New Roman"/>
              </w:rPr>
            </w:pPr>
            <w:r>
              <w:rPr>
                <w:rFonts w:hint="default" w:ascii="Times New Roman" w:hAnsi="Times New Roman" w:cs="Times New Roman"/>
              </w:rPr>
              <w:t>1457,5</w:t>
            </w:r>
          </w:p>
        </w:tc>
        <w:tc>
          <w:tcPr>
            <w:tcW w:w="709" w:type="dxa"/>
            <w:vAlign w:val="top"/>
          </w:tcPr>
          <w:p>
            <w:pPr>
              <w:snapToGrid w:val="0"/>
              <w:rPr>
                <w:rFonts w:hint="default" w:ascii="Times New Roman" w:hAnsi="Times New Roman" w:cs="Times New Roman"/>
              </w:rPr>
            </w:pPr>
            <w:r>
              <w:rPr>
                <w:rFonts w:hint="default" w:ascii="Times New Roman" w:hAnsi="Times New Roman" w:cs="Times New Roman"/>
              </w:rPr>
              <w:t>1520,6</w:t>
            </w:r>
          </w:p>
        </w:tc>
        <w:tc>
          <w:tcPr>
            <w:tcW w:w="567" w:type="dxa"/>
            <w:vAlign w:val="top"/>
          </w:tcPr>
          <w:p>
            <w:pPr>
              <w:snapToGrid w:val="0"/>
              <w:rPr>
                <w:rFonts w:hint="default" w:ascii="Times New Roman" w:hAnsi="Times New Roman" w:cs="Times New Roman"/>
              </w:rPr>
            </w:pPr>
            <w:r>
              <w:rPr>
                <w:rFonts w:hint="default" w:ascii="Times New Roman" w:hAnsi="Times New Roman" w:cs="Times New Roman"/>
              </w:rPr>
              <w:t>2670,2</w:t>
            </w:r>
          </w:p>
        </w:tc>
        <w:tc>
          <w:tcPr>
            <w:tcW w:w="567" w:type="dxa"/>
            <w:vAlign w:val="top"/>
          </w:tcPr>
          <w:p>
            <w:pPr>
              <w:snapToGrid w:val="0"/>
              <w:rPr>
                <w:rFonts w:hint="default" w:ascii="Times New Roman" w:hAnsi="Times New Roman" w:cs="Times New Roman"/>
              </w:rPr>
            </w:pPr>
            <w:r>
              <w:rPr>
                <w:rFonts w:hint="default" w:ascii="Times New Roman" w:hAnsi="Times New Roman" w:cs="Times New Roman"/>
              </w:rPr>
              <w:t>2031,2</w:t>
            </w:r>
          </w:p>
        </w:tc>
        <w:tc>
          <w:tcPr>
            <w:tcW w:w="567" w:type="dxa"/>
            <w:vAlign w:val="top"/>
          </w:tcPr>
          <w:p>
            <w:pPr>
              <w:snapToGrid w:val="0"/>
              <w:rPr>
                <w:rFonts w:hint="default" w:ascii="Times New Roman" w:hAnsi="Times New Roman" w:cs="Times New Roman"/>
              </w:rPr>
            </w:pPr>
            <w:r>
              <w:rPr>
                <w:rFonts w:hint="default" w:ascii="Times New Roman" w:hAnsi="Times New Roman" w:cs="Times New Roman"/>
              </w:rPr>
              <w:t>1842,9</w:t>
            </w:r>
          </w:p>
        </w:tc>
        <w:tc>
          <w:tcPr>
            <w:tcW w:w="709" w:type="dxa"/>
            <w:vAlign w:val="top"/>
          </w:tcPr>
          <w:p>
            <w:pPr>
              <w:snapToGrid w:val="0"/>
              <w:rPr>
                <w:rFonts w:hint="default" w:ascii="Times New Roman" w:hAnsi="Times New Roman" w:cs="Times New Roman"/>
              </w:rPr>
            </w:pPr>
            <w:r>
              <w:rPr>
                <w:rFonts w:hint="default" w:ascii="Times New Roman" w:hAnsi="Times New Roman" w:cs="Times New Roman"/>
              </w:rPr>
              <w:t>1544,1</w:t>
            </w:r>
          </w:p>
        </w:tc>
        <w:tc>
          <w:tcPr>
            <w:tcW w:w="735" w:type="dxa"/>
            <w:gridSpan w:val="3"/>
            <w:vAlign w:val="top"/>
          </w:tcPr>
          <w:p>
            <w:pPr>
              <w:snapToGrid w:val="0"/>
              <w:rPr>
                <w:rFonts w:hint="default" w:ascii="Times New Roman" w:hAnsi="Times New Roman" w:cs="Times New Roman"/>
              </w:rPr>
            </w:pPr>
            <w:r>
              <w:rPr>
                <w:rFonts w:hint="default" w:ascii="Times New Roman" w:hAnsi="Times New Roman" w:cs="Times New Roman"/>
              </w:rPr>
              <w:t>1842,9</w:t>
            </w:r>
          </w:p>
        </w:tc>
        <w:tc>
          <w:tcPr>
            <w:tcW w:w="681" w:type="dxa"/>
            <w:gridSpan w:val="2"/>
            <w:vAlign w:val="top"/>
          </w:tcPr>
          <w:p>
            <w:pPr>
              <w:snapToGrid w:val="0"/>
              <w:rPr>
                <w:rFonts w:hint="default" w:ascii="Times New Roman" w:hAnsi="Times New Roman" w:cs="Times New Roman"/>
              </w:rPr>
            </w:pPr>
            <w:r>
              <w:rPr>
                <w:rFonts w:hint="default" w:ascii="Times New Roman" w:hAnsi="Times New Roman" w:cs="Times New Roman"/>
              </w:rPr>
              <w:t>2032,8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c>
          <w:tcPr>
            <w:tcW w:w="709" w:type="dxa"/>
            <w:vAlign w:val="top"/>
          </w:tcPr>
          <w:p>
            <w:pPr>
              <w:snapToGrid w:val="0"/>
              <w:jc w:val="center"/>
              <w:rPr>
                <w:rFonts w:hint="default" w:ascii="Times New Roman" w:hAnsi="Times New Roman" w:cs="Times New Roman"/>
              </w:rPr>
            </w:pPr>
            <w:r>
              <w:rPr>
                <w:rFonts w:hint="default" w:ascii="Times New Roman" w:hAnsi="Times New Roman" w:cs="Times New Roman"/>
              </w:rPr>
              <w:t>1.2.</w:t>
            </w:r>
          </w:p>
        </w:tc>
        <w:tc>
          <w:tcPr>
            <w:tcW w:w="2552" w:type="dxa"/>
            <w:vAlign w:val="top"/>
          </w:tcPr>
          <w:p>
            <w:pPr>
              <w:snapToGrid w:val="0"/>
              <w:jc w:val="both"/>
              <w:rPr>
                <w:rFonts w:hint="default" w:ascii="Times New Roman" w:hAnsi="Times New Roman" w:cs="Times New Roman"/>
                <w:lang w:eastAsia="ru-RU" w:bidi="ru-RU"/>
              </w:rPr>
            </w:pPr>
            <w:r>
              <w:rPr>
                <w:rFonts w:hint="default" w:ascii="Times New Roman" w:hAnsi="Times New Roman" w:cs="Times New Roman"/>
                <w:lang w:eastAsia="ru-RU" w:bidi="ru-RU"/>
              </w:rPr>
              <w:t xml:space="preserve">Реконструкция МАУК «Новосельский СДК» </w:t>
            </w:r>
          </w:p>
        </w:tc>
        <w:tc>
          <w:tcPr>
            <w:tcW w:w="1559" w:type="dxa"/>
            <w:vAlign w:val="top"/>
          </w:tcPr>
          <w:p>
            <w:pPr>
              <w:snapToGrid w:val="0"/>
              <w:jc w:val="center"/>
              <w:rPr>
                <w:rFonts w:hint="default" w:ascii="Times New Roman" w:hAnsi="Times New Roman" w:cs="Times New Roman"/>
              </w:rPr>
            </w:pPr>
            <w:r>
              <w:rPr>
                <w:rFonts w:hint="default" w:ascii="Times New Roman" w:hAnsi="Times New Roman" w:cs="Times New Roman"/>
              </w:rPr>
              <w:t>Администрация поселения</w:t>
            </w:r>
          </w:p>
        </w:tc>
        <w:tc>
          <w:tcPr>
            <w:tcW w:w="1134" w:type="dxa"/>
            <w:vAlign w:val="top"/>
          </w:tcPr>
          <w:p>
            <w:pPr>
              <w:snapToGrid w:val="0"/>
              <w:jc w:val="center"/>
              <w:rPr>
                <w:rFonts w:hint="default" w:ascii="Times New Roman" w:hAnsi="Times New Roman" w:cs="Times New Roman"/>
              </w:rPr>
            </w:pPr>
            <w:r>
              <w:rPr>
                <w:rFonts w:hint="default" w:ascii="Times New Roman" w:hAnsi="Times New Roman" w:cs="Times New Roman"/>
              </w:rPr>
              <w:t>2020 годы</w:t>
            </w:r>
          </w:p>
        </w:tc>
        <w:tc>
          <w:tcPr>
            <w:tcW w:w="1276" w:type="dxa"/>
            <w:vAlign w:val="top"/>
          </w:tcPr>
          <w:p>
            <w:pPr>
              <w:snapToGrid w:val="0"/>
              <w:jc w:val="center"/>
              <w:rPr>
                <w:rFonts w:hint="default" w:ascii="Times New Roman" w:hAnsi="Times New Roman" w:cs="Times New Roman"/>
              </w:rPr>
            </w:pPr>
            <w:r>
              <w:rPr>
                <w:rFonts w:hint="default" w:ascii="Times New Roman" w:hAnsi="Times New Roman" w:cs="Times New Roman"/>
              </w:rPr>
              <w:t>1.1.2.</w:t>
            </w:r>
          </w:p>
          <w:p>
            <w:pPr>
              <w:snapToGrid w:val="0"/>
              <w:jc w:val="center"/>
              <w:rPr>
                <w:rFonts w:hint="default" w:ascii="Times New Roman" w:hAnsi="Times New Roman" w:cs="Times New Roman"/>
              </w:rPr>
            </w:pPr>
          </w:p>
        </w:tc>
        <w:tc>
          <w:tcPr>
            <w:tcW w:w="1701" w:type="dxa"/>
            <w:vAlign w:val="top"/>
          </w:tcPr>
          <w:p>
            <w:pPr>
              <w:snapToGrid w:val="0"/>
              <w:jc w:val="center"/>
              <w:rPr>
                <w:rFonts w:hint="default" w:ascii="Times New Roman" w:hAnsi="Times New Roman" w:cs="Times New Roman"/>
              </w:rPr>
            </w:pPr>
            <w:r>
              <w:rPr>
                <w:rFonts w:hint="default" w:ascii="Times New Roman" w:hAnsi="Times New Roman" w:cs="Times New Roman"/>
              </w:rPr>
              <w:t>Бюджет Новосельского сельского поселения</w:t>
            </w:r>
          </w:p>
        </w:tc>
        <w:tc>
          <w:tcPr>
            <w:tcW w:w="708" w:type="dxa"/>
            <w:vAlign w:val="top"/>
          </w:tcPr>
          <w:p>
            <w:pPr>
              <w:snapToGrid w:val="0"/>
              <w:jc w:val="center"/>
              <w:rPr>
                <w:rFonts w:hint="default" w:ascii="Times New Roman" w:hAnsi="Times New Roman" w:cs="Times New Roman"/>
              </w:rPr>
            </w:pPr>
            <w:r>
              <w:rPr>
                <w:rFonts w:hint="default" w:ascii="Times New Roman" w:hAnsi="Times New Roman" w:cs="Times New Roman"/>
              </w:rPr>
              <w:t>-</w:t>
            </w:r>
          </w:p>
        </w:tc>
        <w:tc>
          <w:tcPr>
            <w:tcW w:w="709" w:type="dxa"/>
            <w:vAlign w:val="top"/>
          </w:tcPr>
          <w:p>
            <w:pPr>
              <w:snapToGrid w:val="0"/>
              <w:jc w:val="center"/>
              <w:rPr>
                <w:rFonts w:hint="default" w:ascii="Times New Roman" w:hAnsi="Times New Roman" w:cs="Times New Roman"/>
              </w:rPr>
            </w:pPr>
            <w:r>
              <w:rPr>
                <w:rFonts w:hint="default" w:ascii="Times New Roman" w:hAnsi="Times New Roman" w:cs="Times New Roman"/>
              </w:rPr>
              <w:t>-</w:t>
            </w:r>
          </w:p>
        </w:tc>
        <w:tc>
          <w:tcPr>
            <w:tcW w:w="567" w:type="dxa"/>
            <w:vAlign w:val="top"/>
          </w:tcPr>
          <w:p>
            <w:pPr>
              <w:snapToGrid w:val="0"/>
              <w:jc w:val="center"/>
              <w:rPr>
                <w:rFonts w:hint="default" w:ascii="Times New Roman" w:hAnsi="Times New Roman" w:cs="Times New Roman"/>
              </w:rPr>
            </w:pPr>
            <w:r>
              <w:rPr>
                <w:rFonts w:hint="default" w:ascii="Times New Roman" w:hAnsi="Times New Roman" w:cs="Times New Roman"/>
              </w:rPr>
              <w:t>-</w:t>
            </w:r>
          </w:p>
        </w:tc>
        <w:tc>
          <w:tcPr>
            <w:tcW w:w="709" w:type="dxa"/>
            <w:vAlign w:val="top"/>
          </w:tcPr>
          <w:p>
            <w:pPr>
              <w:snapToGrid w:val="0"/>
              <w:rPr>
                <w:rFonts w:hint="default" w:ascii="Times New Roman" w:hAnsi="Times New Roman" w:cs="Times New Roman"/>
              </w:rPr>
            </w:pPr>
            <w:r>
              <w:rPr>
                <w:rFonts w:hint="default" w:ascii="Times New Roman" w:hAnsi="Times New Roman" w:cs="Times New Roman"/>
              </w:rPr>
              <w:t>-</w:t>
            </w:r>
          </w:p>
        </w:tc>
        <w:tc>
          <w:tcPr>
            <w:tcW w:w="567" w:type="dxa"/>
            <w:vAlign w:val="top"/>
          </w:tcPr>
          <w:p>
            <w:pPr>
              <w:snapToGrid w:val="0"/>
              <w:rPr>
                <w:rFonts w:hint="default" w:ascii="Times New Roman" w:hAnsi="Times New Roman" w:cs="Times New Roman"/>
              </w:rPr>
            </w:pPr>
            <w:r>
              <w:rPr>
                <w:rFonts w:hint="default" w:ascii="Times New Roman" w:hAnsi="Times New Roman" w:cs="Times New Roman"/>
              </w:rPr>
              <w:t>-</w:t>
            </w:r>
          </w:p>
        </w:tc>
        <w:tc>
          <w:tcPr>
            <w:tcW w:w="567" w:type="dxa"/>
            <w:vAlign w:val="top"/>
          </w:tcPr>
          <w:p>
            <w:pPr>
              <w:snapToGrid w:val="0"/>
              <w:rPr>
                <w:rFonts w:hint="default" w:ascii="Times New Roman" w:hAnsi="Times New Roman" w:cs="Times New Roman"/>
              </w:rPr>
            </w:pPr>
            <w:r>
              <w:rPr>
                <w:rFonts w:hint="default" w:ascii="Times New Roman" w:hAnsi="Times New Roman" w:cs="Times New Roman"/>
              </w:rPr>
              <w:t>-</w:t>
            </w:r>
          </w:p>
        </w:tc>
        <w:tc>
          <w:tcPr>
            <w:tcW w:w="567" w:type="dxa"/>
            <w:vAlign w:val="top"/>
          </w:tcPr>
          <w:p>
            <w:pPr>
              <w:snapToGrid w:val="0"/>
              <w:rPr>
                <w:rFonts w:hint="default" w:ascii="Times New Roman" w:hAnsi="Times New Roman" w:cs="Times New Roman"/>
                <w:lang w:val="en-US"/>
              </w:rPr>
            </w:pPr>
            <w:r>
              <w:rPr>
                <w:rFonts w:hint="default" w:ascii="Times New Roman" w:hAnsi="Times New Roman" w:cs="Times New Roman"/>
                <w:lang w:val="en-US"/>
              </w:rPr>
              <w:t>-</w:t>
            </w:r>
          </w:p>
        </w:tc>
        <w:tc>
          <w:tcPr>
            <w:tcW w:w="709" w:type="dxa"/>
            <w:vAlign w:val="top"/>
          </w:tcPr>
          <w:p>
            <w:pPr>
              <w:snapToGrid w:val="0"/>
              <w:rPr>
                <w:rFonts w:hint="default" w:ascii="Times New Roman" w:hAnsi="Times New Roman" w:cs="Times New Roman"/>
              </w:rPr>
            </w:pPr>
            <w:r>
              <w:rPr>
                <w:rFonts w:hint="default" w:ascii="Times New Roman" w:hAnsi="Times New Roman" w:cs="Times New Roman"/>
                <w:b/>
              </w:rPr>
              <w:t>29852,0</w:t>
            </w:r>
            <w:r>
              <w:rPr>
                <w:rFonts w:hint="default" w:ascii="Times New Roman" w:hAnsi="Times New Roman" w:cs="Times New Roman"/>
              </w:rPr>
              <w:t xml:space="preserve"> , в т.ч. 29553,2- средства федерального и областного бюджетов, </w:t>
            </w:r>
          </w:p>
          <w:p>
            <w:pPr>
              <w:snapToGrid w:val="0"/>
              <w:rPr>
                <w:rFonts w:hint="default" w:ascii="Times New Roman" w:hAnsi="Times New Roman" w:cs="Times New Roman"/>
              </w:rPr>
            </w:pPr>
            <w:r>
              <w:rPr>
                <w:rFonts w:hint="default" w:ascii="Times New Roman" w:hAnsi="Times New Roman" w:cs="Times New Roman"/>
              </w:rPr>
              <w:t>298,8 –софинансирование поселения</w:t>
            </w:r>
          </w:p>
        </w:tc>
        <w:tc>
          <w:tcPr>
            <w:tcW w:w="735" w:type="dxa"/>
            <w:gridSpan w:val="3"/>
            <w:vAlign w:val="top"/>
          </w:tcPr>
          <w:p>
            <w:pPr>
              <w:snapToGrid w:val="0"/>
              <w:rPr>
                <w:rFonts w:hint="default" w:ascii="Times New Roman" w:hAnsi="Times New Roman" w:cs="Times New Roman"/>
              </w:rPr>
            </w:pPr>
            <w:r>
              <w:rPr>
                <w:rFonts w:hint="default" w:ascii="Times New Roman" w:hAnsi="Times New Roman" w:cs="Times New Roman"/>
              </w:rPr>
              <w:t>-</w:t>
            </w:r>
          </w:p>
        </w:tc>
        <w:tc>
          <w:tcPr>
            <w:tcW w:w="681" w:type="dxa"/>
            <w:gridSpan w:val="2"/>
            <w:vAlign w:val="top"/>
          </w:tcPr>
          <w:p>
            <w:pPr>
              <w:snapToGrid w:val="0"/>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c>
          <w:tcPr>
            <w:tcW w:w="709" w:type="dxa"/>
            <w:vAlign w:val="top"/>
          </w:tcPr>
          <w:p>
            <w:pPr>
              <w:snapToGrid w:val="0"/>
              <w:jc w:val="center"/>
              <w:rPr>
                <w:rFonts w:hint="default" w:ascii="Times New Roman" w:hAnsi="Times New Roman" w:cs="Times New Roman"/>
              </w:rPr>
            </w:pPr>
            <w:r>
              <w:rPr>
                <w:rFonts w:hint="default" w:ascii="Times New Roman" w:hAnsi="Times New Roman" w:cs="Times New Roman"/>
              </w:rPr>
              <w:t>2.</w:t>
            </w:r>
          </w:p>
        </w:tc>
        <w:tc>
          <w:tcPr>
            <w:tcW w:w="14741" w:type="dxa"/>
            <w:gridSpan w:val="18"/>
            <w:vAlign w:val="top"/>
          </w:tcPr>
          <w:p>
            <w:pPr>
              <w:snapToGrid w:val="0"/>
              <w:jc w:val="center"/>
              <w:rPr>
                <w:rFonts w:hint="default" w:ascii="Times New Roman" w:hAnsi="Times New Roman" w:cs="Times New Roman"/>
                <w:b/>
                <w:i/>
              </w:rPr>
            </w:pPr>
            <w:r>
              <w:rPr>
                <w:rFonts w:hint="default" w:ascii="Times New Roman" w:hAnsi="Times New Roman" w:cs="Times New Roman"/>
                <w:b/>
                <w:i/>
              </w:rPr>
              <w:t xml:space="preserve">Задача 2: Обеспечение жителей услугами культуры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c>
          <w:tcPr>
            <w:tcW w:w="709" w:type="dxa"/>
            <w:vAlign w:val="top"/>
          </w:tcPr>
          <w:p>
            <w:pPr>
              <w:snapToGrid w:val="0"/>
              <w:jc w:val="center"/>
              <w:rPr>
                <w:rFonts w:hint="default" w:ascii="Times New Roman" w:hAnsi="Times New Roman" w:cs="Times New Roman"/>
              </w:rPr>
            </w:pPr>
            <w:r>
              <w:rPr>
                <w:rFonts w:hint="default" w:ascii="Times New Roman" w:hAnsi="Times New Roman" w:cs="Times New Roman"/>
              </w:rPr>
              <w:t>2.1.</w:t>
            </w:r>
          </w:p>
        </w:tc>
        <w:tc>
          <w:tcPr>
            <w:tcW w:w="2552" w:type="dxa"/>
            <w:vAlign w:val="top"/>
          </w:tcPr>
          <w:p>
            <w:pPr>
              <w:snapToGrid w:val="0"/>
              <w:jc w:val="both"/>
              <w:rPr>
                <w:rFonts w:hint="default" w:ascii="Times New Roman" w:hAnsi="Times New Roman" w:cs="Times New Roman"/>
              </w:rPr>
            </w:pPr>
            <w:r>
              <w:rPr>
                <w:rFonts w:hint="default" w:ascii="Times New Roman" w:hAnsi="Times New Roman" w:cs="Times New Roman"/>
              </w:rPr>
              <w:t>Проведение культурно-массовых мероприятий</w:t>
            </w:r>
          </w:p>
        </w:tc>
        <w:tc>
          <w:tcPr>
            <w:tcW w:w="1559" w:type="dxa"/>
            <w:vAlign w:val="top"/>
          </w:tcPr>
          <w:p>
            <w:pPr>
              <w:snapToGrid w:val="0"/>
              <w:jc w:val="center"/>
              <w:rPr>
                <w:rFonts w:hint="default" w:ascii="Times New Roman" w:hAnsi="Times New Roman" w:cs="Times New Roman"/>
              </w:rPr>
            </w:pPr>
            <w:r>
              <w:rPr>
                <w:rFonts w:hint="default" w:ascii="Times New Roman" w:hAnsi="Times New Roman" w:cs="Times New Roman"/>
              </w:rPr>
              <w:t>Администрация поселения</w:t>
            </w:r>
          </w:p>
        </w:tc>
        <w:tc>
          <w:tcPr>
            <w:tcW w:w="1134" w:type="dxa"/>
            <w:vAlign w:val="top"/>
          </w:tcPr>
          <w:p>
            <w:pPr>
              <w:snapToGrid w:val="0"/>
              <w:jc w:val="center"/>
              <w:rPr>
                <w:rFonts w:hint="default" w:ascii="Times New Roman" w:hAnsi="Times New Roman" w:cs="Times New Roman"/>
              </w:rPr>
            </w:pPr>
            <w:r>
              <w:rPr>
                <w:rFonts w:hint="default" w:ascii="Times New Roman" w:hAnsi="Times New Roman" w:cs="Times New Roman"/>
              </w:rPr>
              <w:t>2014-2021 годы</w:t>
            </w:r>
          </w:p>
        </w:tc>
        <w:tc>
          <w:tcPr>
            <w:tcW w:w="1276" w:type="dxa"/>
            <w:vAlign w:val="top"/>
          </w:tcPr>
          <w:p>
            <w:pPr>
              <w:snapToGrid w:val="0"/>
              <w:jc w:val="center"/>
              <w:rPr>
                <w:rFonts w:hint="default" w:ascii="Times New Roman" w:hAnsi="Times New Roman" w:cs="Times New Roman"/>
              </w:rPr>
            </w:pPr>
            <w:r>
              <w:rPr>
                <w:rFonts w:hint="default" w:ascii="Times New Roman" w:hAnsi="Times New Roman" w:cs="Times New Roman"/>
              </w:rPr>
              <w:t>2.1.1.-</w:t>
            </w:r>
          </w:p>
          <w:p>
            <w:pPr>
              <w:snapToGrid w:val="0"/>
              <w:jc w:val="center"/>
              <w:rPr>
                <w:rFonts w:hint="default" w:ascii="Times New Roman" w:hAnsi="Times New Roman" w:cs="Times New Roman"/>
              </w:rPr>
            </w:pPr>
            <w:r>
              <w:rPr>
                <w:rFonts w:hint="default" w:ascii="Times New Roman" w:hAnsi="Times New Roman" w:cs="Times New Roman"/>
              </w:rPr>
              <w:t>2.1.3.</w:t>
            </w:r>
          </w:p>
        </w:tc>
        <w:tc>
          <w:tcPr>
            <w:tcW w:w="1701" w:type="dxa"/>
            <w:vAlign w:val="top"/>
          </w:tcPr>
          <w:p>
            <w:pPr>
              <w:snapToGrid w:val="0"/>
              <w:jc w:val="center"/>
              <w:rPr>
                <w:rFonts w:hint="default" w:ascii="Times New Roman" w:hAnsi="Times New Roman" w:cs="Times New Roman"/>
              </w:rPr>
            </w:pPr>
            <w:r>
              <w:rPr>
                <w:rFonts w:hint="default" w:ascii="Times New Roman" w:hAnsi="Times New Roman" w:cs="Times New Roman"/>
              </w:rPr>
              <w:t>Бюджет Новосельского сельского поселения</w:t>
            </w:r>
          </w:p>
        </w:tc>
        <w:tc>
          <w:tcPr>
            <w:tcW w:w="708" w:type="dxa"/>
            <w:vAlign w:val="top"/>
          </w:tcPr>
          <w:p>
            <w:pPr>
              <w:snapToGrid w:val="0"/>
              <w:jc w:val="center"/>
              <w:rPr>
                <w:rFonts w:hint="default" w:ascii="Times New Roman" w:hAnsi="Times New Roman" w:cs="Times New Roman"/>
              </w:rPr>
            </w:pPr>
            <w:r>
              <w:rPr>
                <w:rFonts w:hint="default" w:ascii="Times New Roman" w:hAnsi="Times New Roman" w:cs="Times New Roman"/>
              </w:rPr>
              <w:t>52,0</w:t>
            </w:r>
          </w:p>
        </w:tc>
        <w:tc>
          <w:tcPr>
            <w:tcW w:w="709" w:type="dxa"/>
            <w:vAlign w:val="top"/>
          </w:tcPr>
          <w:p>
            <w:pPr>
              <w:snapToGrid w:val="0"/>
              <w:jc w:val="center"/>
              <w:rPr>
                <w:rFonts w:hint="default" w:ascii="Times New Roman" w:hAnsi="Times New Roman" w:cs="Times New Roman"/>
              </w:rPr>
            </w:pPr>
            <w:r>
              <w:rPr>
                <w:rFonts w:hint="default" w:ascii="Times New Roman" w:hAnsi="Times New Roman" w:cs="Times New Roman"/>
              </w:rPr>
              <w:t>24,2</w:t>
            </w:r>
          </w:p>
        </w:tc>
        <w:tc>
          <w:tcPr>
            <w:tcW w:w="567" w:type="dxa"/>
            <w:vAlign w:val="top"/>
          </w:tcPr>
          <w:p>
            <w:pPr>
              <w:snapToGrid w:val="0"/>
              <w:jc w:val="center"/>
              <w:rPr>
                <w:rFonts w:hint="default" w:ascii="Times New Roman" w:hAnsi="Times New Roman" w:cs="Times New Roman"/>
              </w:rPr>
            </w:pPr>
            <w:r>
              <w:rPr>
                <w:rFonts w:hint="default" w:ascii="Times New Roman" w:hAnsi="Times New Roman" w:cs="Times New Roman"/>
              </w:rPr>
              <w:t>54,7</w:t>
            </w:r>
          </w:p>
        </w:tc>
        <w:tc>
          <w:tcPr>
            <w:tcW w:w="709" w:type="dxa"/>
            <w:vAlign w:val="top"/>
          </w:tcPr>
          <w:p>
            <w:pPr>
              <w:snapToGrid w:val="0"/>
              <w:rPr>
                <w:rFonts w:hint="default" w:ascii="Times New Roman" w:hAnsi="Times New Roman" w:cs="Times New Roman"/>
              </w:rPr>
            </w:pPr>
            <w:r>
              <w:rPr>
                <w:rFonts w:hint="default" w:ascii="Times New Roman" w:hAnsi="Times New Roman" w:cs="Times New Roman"/>
              </w:rPr>
              <w:t>101,1</w:t>
            </w:r>
          </w:p>
        </w:tc>
        <w:tc>
          <w:tcPr>
            <w:tcW w:w="567" w:type="dxa"/>
            <w:vAlign w:val="top"/>
          </w:tcPr>
          <w:p>
            <w:pPr>
              <w:snapToGrid w:val="0"/>
              <w:rPr>
                <w:rFonts w:hint="default" w:ascii="Times New Roman" w:hAnsi="Times New Roman" w:cs="Times New Roman"/>
              </w:rPr>
            </w:pPr>
            <w:r>
              <w:rPr>
                <w:rFonts w:hint="default" w:ascii="Times New Roman" w:hAnsi="Times New Roman" w:cs="Times New Roman"/>
              </w:rPr>
              <w:t>103,3</w:t>
            </w:r>
          </w:p>
        </w:tc>
        <w:tc>
          <w:tcPr>
            <w:tcW w:w="567" w:type="dxa"/>
            <w:vAlign w:val="top"/>
          </w:tcPr>
          <w:p>
            <w:pPr>
              <w:snapToGrid w:val="0"/>
              <w:rPr>
                <w:rFonts w:hint="default" w:ascii="Times New Roman" w:hAnsi="Times New Roman" w:cs="Times New Roman"/>
              </w:rPr>
            </w:pPr>
            <w:r>
              <w:rPr>
                <w:rFonts w:hint="default" w:ascii="Times New Roman" w:hAnsi="Times New Roman" w:cs="Times New Roman"/>
              </w:rPr>
              <w:t>104,0</w:t>
            </w:r>
          </w:p>
        </w:tc>
        <w:tc>
          <w:tcPr>
            <w:tcW w:w="567" w:type="dxa"/>
            <w:vAlign w:val="top"/>
          </w:tcPr>
          <w:p>
            <w:pPr>
              <w:snapToGrid w:val="0"/>
              <w:rPr>
                <w:rFonts w:hint="default" w:ascii="Times New Roman" w:hAnsi="Times New Roman" w:cs="Times New Roman"/>
              </w:rPr>
            </w:pPr>
            <w:r>
              <w:rPr>
                <w:rFonts w:hint="default" w:ascii="Times New Roman" w:hAnsi="Times New Roman" w:cs="Times New Roman"/>
              </w:rPr>
              <w:t>107,1</w:t>
            </w:r>
          </w:p>
        </w:tc>
        <w:tc>
          <w:tcPr>
            <w:tcW w:w="709" w:type="dxa"/>
            <w:vAlign w:val="top"/>
          </w:tcPr>
          <w:p>
            <w:pPr>
              <w:snapToGrid w:val="0"/>
              <w:rPr>
                <w:rFonts w:hint="default" w:ascii="Times New Roman" w:hAnsi="Times New Roman" w:cs="Times New Roman"/>
              </w:rPr>
            </w:pPr>
            <w:r>
              <w:rPr>
                <w:rFonts w:hint="default" w:ascii="Times New Roman" w:hAnsi="Times New Roman" w:cs="Times New Roman"/>
              </w:rPr>
              <w:t>107,1</w:t>
            </w:r>
          </w:p>
        </w:tc>
        <w:tc>
          <w:tcPr>
            <w:tcW w:w="720" w:type="dxa"/>
            <w:gridSpan w:val="2"/>
            <w:vAlign w:val="top"/>
          </w:tcPr>
          <w:p>
            <w:pPr>
              <w:snapToGrid w:val="0"/>
              <w:rPr>
                <w:rFonts w:hint="default" w:ascii="Times New Roman" w:hAnsi="Times New Roman" w:cs="Times New Roman"/>
              </w:rPr>
            </w:pPr>
            <w:r>
              <w:rPr>
                <w:rFonts w:hint="default" w:ascii="Times New Roman" w:hAnsi="Times New Roman" w:cs="Times New Roman"/>
              </w:rPr>
              <w:t>107,1</w:t>
            </w:r>
          </w:p>
        </w:tc>
        <w:tc>
          <w:tcPr>
            <w:tcW w:w="696" w:type="dxa"/>
            <w:gridSpan w:val="3"/>
            <w:vAlign w:val="top"/>
          </w:tcPr>
          <w:p>
            <w:pPr>
              <w:snapToGrid w:val="0"/>
              <w:rPr>
                <w:rFonts w:hint="default" w:ascii="Times New Roman" w:hAnsi="Times New Roman" w:cs="Times New Roman"/>
              </w:rPr>
            </w:pPr>
            <w:r>
              <w:rPr>
                <w:rFonts w:hint="default" w:ascii="Times New Roman" w:hAnsi="Times New Roman" w:cs="Times New Roman"/>
              </w:rPr>
              <w:t>107,1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c>
          <w:tcPr>
            <w:tcW w:w="709" w:type="dxa"/>
            <w:vAlign w:val="top"/>
          </w:tcPr>
          <w:p>
            <w:pPr>
              <w:snapToGrid w:val="0"/>
              <w:jc w:val="center"/>
              <w:rPr>
                <w:rFonts w:hint="default" w:ascii="Times New Roman" w:hAnsi="Times New Roman" w:cs="Times New Roman"/>
              </w:rPr>
            </w:pPr>
            <w:r>
              <w:rPr>
                <w:rFonts w:hint="default" w:ascii="Times New Roman" w:hAnsi="Times New Roman" w:cs="Times New Roman"/>
              </w:rPr>
              <w:t>3.</w:t>
            </w:r>
          </w:p>
        </w:tc>
        <w:tc>
          <w:tcPr>
            <w:tcW w:w="14741" w:type="dxa"/>
            <w:gridSpan w:val="18"/>
            <w:vAlign w:val="top"/>
          </w:tcPr>
          <w:p>
            <w:pPr>
              <w:snapToGrid w:val="0"/>
              <w:jc w:val="center"/>
              <w:rPr>
                <w:rFonts w:hint="default" w:ascii="Times New Roman" w:hAnsi="Times New Roman" w:cs="Times New Roman"/>
                <w:b/>
                <w:i/>
              </w:rPr>
            </w:pPr>
            <w:r>
              <w:rPr>
                <w:rFonts w:hint="default" w:ascii="Times New Roman" w:hAnsi="Times New Roman" w:cs="Times New Roman"/>
                <w:b/>
                <w:i/>
              </w:rPr>
              <w:t>Задача 3: укрепление материально-технической базы учреждений культуры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c>
          <w:tcPr>
            <w:tcW w:w="709" w:type="dxa"/>
            <w:vAlign w:val="top"/>
          </w:tcPr>
          <w:p>
            <w:pPr>
              <w:snapToGrid w:val="0"/>
              <w:jc w:val="center"/>
              <w:rPr>
                <w:rFonts w:hint="default" w:ascii="Times New Roman" w:hAnsi="Times New Roman" w:cs="Times New Roman"/>
              </w:rPr>
            </w:pPr>
            <w:r>
              <w:rPr>
                <w:rFonts w:hint="default" w:ascii="Times New Roman" w:hAnsi="Times New Roman" w:cs="Times New Roman"/>
              </w:rPr>
              <w:t>3.1</w:t>
            </w:r>
          </w:p>
        </w:tc>
        <w:tc>
          <w:tcPr>
            <w:tcW w:w="2552" w:type="dxa"/>
            <w:vAlign w:val="top"/>
          </w:tcPr>
          <w:p>
            <w:pPr>
              <w:snapToGrid w:val="0"/>
              <w:jc w:val="both"/>
              <w:rPr>
                <w:rFonts w:hint="default" w:ascii="Times New Roman" w:hAnsi="Times New Roman" w:cs="Times New Roman"/>
              </w:rPr>
            </w:pPr>
            <w:r>
              <w:rPr>
                <w:rFonts w:hint="default" w:ascii="Times New Roman" w:hAnsi="Times New Roman" w:cs="Times New Roman"/>
              </w:rPr>
              <w:t>Укрепление МТБ (приобретение основных средств)</w:t>
            </w:r>
          </w:p>
        </w:tc>
        <w:tc>
          <w:tcPr>
            <w:tcW w:w="1559" w:type="dxa"/>
            <w:vAlign w:val="top"/>
          </w:tcPr>
          <w:p>
            <w:pPr>
              <w:snapToGrid w:val="0"/>
              <w:jc w:val="center"/>
              <w:rPr>
                <w:rFonts w:hint="default" w:ascii="Times New Roman" w:hAnsi="Times New Roman" w:cs="Times New Roman"/>
              </w:rPr>
            </w:pPr>
            <w:r>
              <w:rPr>
                <w:rFonts w:hint="default" w:ascii="Times New Roman" w:hAnsi="Times New Roman" w:cs="Times New Roman"/>
              </w:rPr>
              <w:t>Администрация поселения</w:t>
            </w:r>
          </w:p>
        </w:tc>
        <w:tc>
          <w:tcPr>
            <w:tcW w:w="1134" w:type="dxa"/>
            <w:vAlign w:val="top"/>
          </w:tcPr>
          <w:p>
            <w:pPr>
              <w:snapToGrid w:val="0"/>
              <w:jc w:val="center"/>
              <w:rPr>
                <w:rFonts w:hint="default" w:ascii="Times New Roman" w:hAnsi="Times New Roman" w:cs="Times New Roman"/>
              </w:rPr>
            </w:pPr>
            <w:r>
              <w:rPr>
                <w:rFonts w:hint="default" w:ascii="Times New Roman" w:hAnsi="Times New Roman" w:cs="Times New Roman"/>
              </w:rPr>
              <w:t>2014-2021 годы</w:t>
            </w:r>
          </w:p>
        </w:tc>
        <w:tc>
          <w:tcPr>
            <w:tcW w:w="1276" w:type="dxa"/>
            <w:vAlign w:val="top"/>
          </w:tcPr>
          <w:p>
            <w:pPr>
              <w:snapToGrid w:val="0"/>
              <w:jc w:val="center"/>
              <w:rPr>
                <w:rFonts w:hint="default" w:ascii="Times New Roman" w:hAnsi="Times New Roman" w:cs="Times New Roman"/>
              </w:rPr>
            </w:pPr>
            <w:r>
              <w:rPr>
                <w:rFonts w:hint="default" w:ascii="Times New Roman" w:hAnsi="Times New Roman" w:cs="Times New Roman"/>
              </w:rPr>
              <w:t>3.1.1.</w:t>
            </w:r>
          </w:p>
          <w:p>
            <w:pPr>
              <w:snapToGrid w:val="0"/>
              <w:jc w:val="center"/>
              <w:rPr>
                <w:rFonts w:hint="default" w:ascii="Times New Roman" w:hAnsi="Times New Roman" w:cs="Times New Roman"/>
              </w:rPr>
            </w:pPr>
          </w:p>
        </w:tc>
        <w:tc>
          <w:tcPr>
            <w:tcW w:w="1701" w:type="dxa"/>
            <w:vAlign w:val="top"/>
          </w:tcPr>
          <w:p>
            <w:pPr>
              <w:snapToGrid w:val="0"/>
              <w:jc w:val="center"/>
              <w:rPr>
                <w:rFonts w:hint="default" w:ascii="Times New Roman" w:hAnsi="Times New Roman" w:cs="Times New Roman"/>
              </w:rPr>
            </w:pPr>
            <w:r>
              <w:rPr>
                <w:rFonts w:hint="default" w:ascii="Times New Roman" w:hAnsi="Times New Roman" w:cs="Times New Roman"/>
              </w:rPr>
              <w:t>Федеральный бюджет, областной бюджет, Бюджет Новосельского сельского поселения</w:t>
            </w:r>
          </w:p>
        </w:tc>
        <w:tc>
          <w:tcPr>
            <w:tcW w:w="708" w:type="dxa"/>
            <w:vAlign w:val="top"/>
          </w:tcPr>
          <w:p>
            <w:pPr>
              <w:snapToGrid w:val="0"/>
              <w:jc w:val="center"/>
              <w:rPr>
                <w:rFonts w:hint="default" w:ascii="Times New Roman" w:hAnsi="Times New Roman" w:cs="Times New Roman"/>
              </w:rPr>
            </w:pPr>
            <w:r>
              <w:rPr>
                <w:rFonts w:hint="default" w:ascii="Times New Roman" w:hAnsi="Times New Roman" w:cs="Times New Roman"/>
              </w:rPr>
              <w:t>27,9</w:t>
            </w:r>
          </w:p>
        </w:tc>
        <w:tc>
          <w:tcPr>
            <w:tcW w:w="709" w:type="dxa"/>
            <w:vAlign w:val="top"/>
          </w:tcPr>
          <w:p>
            <w:pPr>
              <w:snapToGrid w:val="0"/>
              <w:jc w:val="center"/>
              <w:rPr>
                <w:rFonts w:hint="default" w:ascii="Times New Roman" w:hAnsi="Times New Roman" w:cs="Times New Roman"/>
              </w:rPr>
            </w:pPr>
            <w:r>
              <w:rPr>
                <w:rFonts w:hint="default" w:ascii="Times New Roman" w:hAnsi="Times New Roman" w:cs="Times New Roman"/>
              </w:rPr>
              <w:t>-</w:t>
            </w:r>
          </w:p>
        </w:tc>
        <w:tc>
          <w:tcPr>
            <w:tcW w:w="567" w:type="dxa"/>
            <w:vAlign w:val="top"/>
          </w:tcPr>
          <w:p>
            <w:pPr>
              <w:snapToGrid w:val="0"/>
              <w:jc w:val="center"/>
              <w:rPr>
                <w:rFonts w:hint="default" w:ascii="Times New Roman" w:hAnsi="Times New Roman" w:cs="Times New Roman"/>
              </w:rPr>
            </w:pPr>
            <w:r>
              <w:rPr>
                <w:rFonts w:hint="default" w:ascii="Times New Roman" w:hAnsi="Times New Roman" w:cs="Times New Roman"/>
              </w:rPr>
              <w:t>-</w:t>
            </w:r>
          </w:p>
        </w:tc>
        <w:tc>
          <w:tcPr>
            <w:tcW w:w="709" w:type="dxa"/>
            <w:vAlign w:val="top"/>
          </w:tcPr>
          <w:p>
            <w:pPr>
              <w:snapToGrid w:val="0"/>
              <w:rPr>
                <w:rFonts w:hint="default" w:ascii="Times New Roman" w:hAnsi="Times New Roman" w:cs="Times New Roman"/>
              </w:rPr>
            </w:pPr>
            <w:r>
              <w:rPr>
                <w:rFonts w:hint="default" w:ascii="Times New Roman" w:hAnsi="Times New Roman" w:cs="Times New Roman"/>
              </w:rPr>
              <w:t>-</w:t>
            </w:r>
          </w:p>
        </w:tc>
        <w:tc>
          <w:tcPr>
            <w:tcW w:w="567" w:type="dxa"/>
            <w:vAlign w:val="top"/>
          </w:tcPr>
          <w:p>
            <w:pPr>
              <w:snapToGrid w:val="0"/>
              <w:rPr>
                <w:rFonts w:hint="default" w:ascii="Times New Roman" w:hAnsi="Times New Roman" w:cs="Times New Roman"/>
              </w:rPr>
            </w:pPr>
            <w:r>
              <w:rPr>
                <w:rFonts w:hint="default" w:ascii="Times New Roman" w:hAnsi="Times New Roman" w:cs="Times New Roman"/>
              </w:rPr>
              <w:t>209,7</w:t>
            </w:r>
          </w:p>
        </w:tc>
        <w:tc>
          <w:tcPr>
            <w:tcW w:w="567" w:type="dxa"/>
            <w:vAlign w:val="top"/>
          </w:tcPr>
          <w:p>
            <w:pPr>
              <w:snapToGrid w:val="0"/>
              <w:rPr>
                <w:rFonts w:hint="default" w:ascii="Times New Roman" w:hAnsi="Times New Roman" w:cs="Times New Roman"/>
              </w:rPr>
            </w:pPr>
            <w:r>
              <w:rPr>
                <w:rFonts w:hint="default" w:ascii="Times New Roman" w:hAnsi="Times New Roman" w:cs="Times New Roman"/>
              </w:rPr>
              <w:t>144,9</w:t>
            </w:r>
          </w:p>
        </w:tc>
        <w:tc>
          <w:tcPr>
            <w:tcW w:w="567" w:type="dxa"/>
            <w:vAlign w:val="top"/>
          </w:tcPr>
          <w:p>
            <w:pPr>
              <w:snapToGrid w:val="0"/>
              <w:rPr>
                <w:rFonts w:hint="default" w:ascii="Times New Roman" w:hAnsi="Times New Roman" w:cs="Times New Roman"/>
              </w:rPr>
            </w:pPr>
            <w:r>
              <w:rPr>
                <w:rFonts w:hint="default" w:ascii="Times New Roman" w:hAnsi="Times New Roman" w:cs="Times New Roman"/>
              </w:rPr>
              <w:t>-</w:t>
            </w:r>
          </w:p>
        </w:tc>
        <w:tc>
          <w:tcPr>
            <w:tcW w:w="709" w:type="dxa"/>
            <w:vAlign w:val="top"/>
          </w:tcPr>
          <w:p>
            <w:pPr>
              <w:snapToGrid w:val="0"/>
              <w:rPr>
                <w:rFonts w:hint="default" w:ascii="Times New Roman" w:hAnsi="Times New Roman" w:cs="Times New Roman"/>
              </w:rPr>
            </w:pPr>
            <w:r>
              <w:rPr>
                <w:rFonts w:hint="default" w:ascii="Times New Roman" w:hAnsi="Times New Roman" w:cs="Times New Roman"/>
              </w:rPr>
              <w:t>-</w:t>
            </w:r>
          </w:p>
        </w:tc>
        <w:tc>
          <w:tcPr>
            <w:tcW w:w="750" w:type="dxa"/>
            <w:gridSpan w:val="4"/>
            <w:vAlign w:val="top"/>
          </w:tcPr>
          <w:p>
            <w:pPr>
              <w:snapToGrid w:val="0"/>
              <w:rPr>
                <w:rFonts w:hint="default" w:ascii="Times New Roman" w:hAnsi="Times New Roman" w:cs="Times New Roman"/>
              </w:rPr>
            </w:pPr>
            <w:r>
              <w:rPr>
                <w:rFonts w:hint="default" w:ascii="Times New Roman" w:hAnsi="Times New Roman" w:cs="Times New Roman"/>
              </w:rPr>
              <w:t>-</w:t>
            </w:r>
          </w:p>
        </w:tc>
        <w:tc>
          <w:tcPr>
            <w:tcW w:w="666" w:type="dxa"/>
            <w:vAlign w:val="top"/>
          </w:tcPr>
          <w:p>
            <w:pPr>
              <w:snapToGrid w:val="0"/>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c>
          <w:tcPr>
            <w:tcW w:w="709" w:type="dxa"/>
            <w:vAlign w:val="top"/>
          </w:tcPr>
          <w:p>
            <w:pPr>
              <w:snapToGrid w:val="0"/>
              <w:jc w:val="center"/>
              <w:rPr>
                <w:rFonts w:hint="default" w:ascii="Times New Roman" w:hAnsi="Times New Roman" w:cs="Times New Roman"/>
              </w:rPr>
            </w:pPr>
          </w:p>
        </w:tc>
        <w:tc>
          <w:tcPr>
            <w:tcW w:w="14741" w:type="dxa"/>
            <w:gridSpan w:val="18"/>
            <w:vAlign w:val="top"/>
          </w:tcPr>
          <w:p>
            <w:pPr>
              <w:snapToGrid w:val="0"/>
              <w:jc w:val="center"/>
              <w:rPr>
                <w:rFonts w:hint="default" w:ascii="Times New Roman" w:hAnsi="Times New Roman" w:cs="Times New Roman"/>
                <w:b/>
                <w:i/>
              </w:rPr>
            </w:pPr>
            <w:r>
              <w:rPr>
                <w:rFonts w:hint="default" w:ascii="Times New Roman" w:hAnsi="Times New Roman" w:cs="Times New Roman"/>
                <w:b/>
                <w:i/>
              </w:rPr>
              <w:t>Задача 4:профессиональная подготовка и повышение квалификации работников учреждений культуры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c>
          <w:tcPr>
            <w:tcW w:w="709" w:type="dxa"/>
            <w:vAlign w:val="top"/>
          </w:tcPr>
          <w:p>
            <w:pPr>
              <w:snapToGrid w:val="0"/>
              <w:jc w:val="center"/>
              <w:rPr>
                <w:rFonts w:hint="default" w:ascii="Times New Roman" w:hAnsi="Times New Roman" w:cs="Times New Roman"/>
              </w:rPr>
            </w:pPr>
            <w:r>
              <w:rPr>
                <w:rFonts w:hint="default" w:ascii="Times New Roman" w:hAnsi="Times New Roman" w:cs="Times New Roman"/>
              </w:rPr>
              <w:t>4.1</w:t>
            </w:r>
          </w:p>
        </w:tc>
        <w:tc>
          <w:tcPr>
            <w:tcW w:w="2552" w:type="dxa"/>
            <w:vAlign w:val="top"/>
          </w:tcPr>
          <w:p>
            <w:pPr>
              <w:snapToGrid w:val="0"/>
              <w:jc w:val="both"/>
              <w:rPr>
                <w:rFonts w:hint="default" w:ascii="Times New Roman" w:hAnsi="Times New Roman" w:cs="Times New Roman"/>
              </w:rPr>
            </w:pPr>
            <w:r>
              <w:rPr>
                <w:rFonts w:hint="default" w:ascii="Times New Roman" w:hAnsi="Times New Roman" w:cs="Times New Roman"/>
              </w:rPr>
              <w:t>Проф. подготовка и повышение квалификации работников культуры</w:t>
            </w:r>
          </w:p>
        </w:tc>
        <w:tc>
          <w:tcPr>
            <w:tcW w:w="1559" w:type="dxa"/>
            <w:vAlign w:val="top"/>
          </w:tcPr>
          <w:p>
            <w:pPr>
              <w:snapToGrid w:val="0"/>
              <w:jc w:val="center"/>
              <w:rPr>
                <w:rFonts w:hint="default" w:ascii="Times New Roman" w:hAnsi="Times New Roman" w:cs="Times New Roman"/>
              </w:rPr>
            </w:pPr>
            <w:r>
              <w:rPr>
                <w:rFonts w:hint="default" w:ascii="Times New Roman" w:hAnsi="Times New Roman" w:cs="Times New Roman"/>
              </w:rPr>
              <w:t>Администрация поселения</w:t>
            </w:r>
          </w:p>
        </w:tc>
        <w:tc>
          <w:tcPr>
            <w:tcW w:w="1134" w:type="dxa"/>
            <w:vAlign w:val="top"/>
          </w:tcPr>
          <w:p>
            <w:pPr>
              <w:snapToGrid w:val="0"/>
              <w:jc w:val="center"/>
              <w:rPr>
                <w:rFonts w:hint="default" w:ascii="Times New Roman" w:hAnsi="Times New Roman" w:cs="Times New Roman"/>
              </w:rPr>
            </w:pPr>
            <w:r>
              <w:rPr>
                <w:rFonts w:hint="default" w:ascii="Times New Roman" w:hAnsi="Times New Roman" w:cs="Times New Roman"/>
              </w:rPr>
              <w:t>2014-2021 годы</w:t>
            </w:r>
          </w:p>
        </w:tc>
        <w:tc>
          <w:tcPr>
            <w:tcW w:w="1276" w:type="dxa"/>
            <w:vAlign w:val="top"/>
          </w:tcPr>
          <w:p>
            <w:pPr>
              <w:snapToGrid w:val="0"/>
              <w:jc w:val="center"/>
              <w:rPr>
                <w:rFonts w:hint="default" w:ascii="Times New Roman" w:hAnsi="Times New Roman" w:cs="Times New Roman"/>
              </w:rPr>
            </w:pPr>
            <w:r>
              <w:rPr>
                <w:rFonts w:hint="default" w:ascii="Times New Roman" w:hAnsi="Times New Roman" w:cs="Times New Roman"/>
              </w:rPr>
              <w:t>4.1.1.</w:t>
            </w:r>
          </w:p>
          <w:p>
            <w:pPr>
              <w:snapToGrid w:val="0"/>
              <w:jc w:val="center"/>
              <w:rPr>
                <w:rFonts w:hint="default" w:ascii="Times New Roman" w:hAnsi="Times New Roman" w:cs="Times New Roman"/>
              </w:rPr>
            </w:pPr>
          </w:p>
        </w:tc>
        <w:tc>
          <w:tcPr>
            <w:tcW w:w="1701" w:type="dxa"/>
            <w:vAlign w:val="top"/>
          </w:tcPr>
          <w:p>
            <w:pPr>
              <w:snapToGrid w:val="0"/>
              <w:jc w:val="center"/>
              <w:rPr>
                <w:rFonts w:hint="default" w:ascii="Times New Roman" w:hAnsi="Times New Roman" w:cs="Times New Roman"/>
              </w:rPr>
            </w:pPr>
            <w:r>
              <w:rPr>
                <w:rFonts w:hint="default" w:ascii="Times New Roman" w:hAnsi="Times New Roman" w:cs="Times New Roman"/>
              </w:rPr>
              <w:t>Бюджет Новосельского сельского поселения</w:t>
            </w:r>
          </w:p>
        </w:tc>
        <w:tc>
          <w:tcPr>
            <w:tcW w:w="708" w:type="dxa"/>
            <w:vAlign w:val="top"/>
          </w:tcPr>
          <w:p>
            <w:pPr>
              <w:snapToGrid w:val="0"/>
              <w:jc w:val="center"/>
              <w:rPr>
                <w:rFonts w:hint="default" w:ascii="Times New Roman" w:hAnsi="Times New Roman" w:cs="Times New Roman"/>
              </w:rPr>
            </w:pPr>
            <w:r>
              <w:rPr>
                <w:rFonts w:hint="default" w:ascii="Times New Roman" w:hAnsi="Times New Roman" w:cs="Times New Roman"/>
              </w:rPr>
              <w:t>6,0</w:t>
            </w:r>
          </w:p>
        </w:tc>
        <w:tc>
          <w:tcPr>
            <w:tcW w:w="709" w:type="dxa"/>
            <w:vAlign w:val="top"/>
          </w:tcPr>
          <w:p>
            <w:pPr>
              <w:snapToGrid w:val="0"/>
              <w:jc w:val="center"/>
              <w:rPr>
                <w:rFonts w:hint="default" w:ascii="Times New Roman" w:hAnsi="Times New Roman" w:cs="Times New Roman"/>
              </w:rPr>
            </w:pPr>
            <w:r>
              <w:rPr>
                <w:rFonts w:hint="default" w:ascii="Times New Roman" w:hAnsi="Times New Roman" w:cs="Times New Roman"/>
              </w:rPr>
              <w:t>-</w:t>
            </w:r>
          </w:p>
        </w:tc>
        <w:tc>
          <w:tcPr>
            <w:tcW w:w="567" w:type="dxa"/>
            <w:vAlign w:val="top"/>
          </w:tcPr>
          <w:p>
            <w:pPr>
              <w:snapToGrid w:val="0"/>
              <w:jc w:val="center"/>
              <w:rPr>
                <w:rFonts w:hint="default" w:ascii="Times New Roman" w:hAnsi="Times New Roman" w:cs="Times New Roman"/>
              </w:rPr>
            </w:pPr>
            <w:r>
              <w:rPr>
                <w:rFonts w:hint="default" w:ascii="Times New Roman" w:hAnsi="Times New Roman" w:cs="Times New Roman"/>
              </w:rPr>
              <w:t>-</w:t>
            </w:r>
          </w:p>
        </w:tc>
        <w:tc>
          <w:tcPr>
            <w:tcW w:w="709" w:type="dxa"/>
            <w:vAlign w:val="top"/>
          </w:tcPr>
          <w:p>
            <w:pPr>
              <w:snapToGrid w:val="0"/>
              <w:rPr>
                <w:rFonts w:hint="default" w:ascii="Times New Roman" w:hAnsi="Times New Roman" w:cs="Times New Roman"/>
              </w:rPr>
            </w:pPr>
            <w:r>
              <w:rPr>
                <w:rFonts w:hint="default" w:ascii="Times New Roman" w:hAnsi="Times New Roman" w:cs="Times New Roman"/>
              </w:rPr>
              <w:t>-</w:t>
            </w:r>
          </w:p>
        </w:tc>
        <w:tc>
          <w:tcPr>
            <w:tcW w:w="567" w:type="dxa"/>
            <w:vAlign w:val="top"/>
          </w:tcPr>
          <w:p>
            <w:pPr>
              <w:snapToGrid w:val="0"/>
              <w:rPr>
                <w:rFonts w:hint="default" w:ascii="Times New Roman" w:hAnsi="Times New Roman" w:cs="Times New Roman"/>
              </w:rPr>
            </w:pPr>
            <w:r>
              <w:rPr>
                <w:rFonts w:hint="default" w:ascii="Times New Roman" w:hAnsi="Times New Roman" w:cs="Times New Roman"/>
              </w:rPr>
              <w:t>-</w:t>
            </w:r>
          </w:p>
        </w:tc>
        <w:tc>
          <w:tcPr>
            <w:tcW w:w="567" w:type="dxa"/>
            <w:vAlign w:val="top"/>
          </w:tcPr>
          <w:p>
            <w:pPr>
              <w:snapToGrid w:val="0"/>
              <w:rPr>
                <w:rFonts w:hint="default" w:ascii="Times New Roman" w:hAnsi="Times New Roman" w:cs="Times New Roman"/>
              </w:rPr>
            </w:pPr>
            <w:r>
              <w:rPr>
                <w:rFonts w:hint="default" w:ascii="Times New Roman" w:hAnsi="Times New Roman" w:cs="Times New Roman"/>
              </w:rPr>
              <w:t>-</w:t>
            </w:r>
          </w:p>
        </w:tc>
        <w:tc>
          <w:tcPr>
            <w:tcW w:w="567" w:type="dxa"/>
            <w:vAlign w:val="top"/>
          </w:tcPr>
          <w:p>
            <w:pPr>
              <w:snapToGrid w:val="0"/>
              <w:rPr>
                <w:rFonts w:hint="default" w:ascii="Times New Roman" w:hAnsi="Times New Roman" w:cs="Times New Roman"/>
              </w:rPr>
            </w:pPr>
            <w:r>
              <w:rPr>
                <w:rFonts w:hint="default" w:ascii="Times New Roman" w:hAnsi="Times New Roman" w:cs="Times New Roman"/>
              </w:rPr>
              <w:t>-</w:t>
            </w:r>
          </w:p>
        </w:tc>
        <w:tc>
          <w:tcPr>
            <w:tcW w:w="709" w:type="dxa"/>
            <w:vAlign w:val="top"/>
          </w:tcPr>
          <w:p>
            <w:pPr>
              <w:snapToGrid w:val="0"/>
              <w:rPr>
                <w:rFonts w:hint="default" w:ascii="Times New Roman" w:hAnsi="Times New Roman" w:cs="Times New Roman"/>
              </w:rPr>
            </w:pPr>
            <w:r>
              <w:rPr>
                <w:rFonts w:hint="default" w:ascii="Times New Roman" w:hAnsi="Times New Roman" w:cs="Times New Roman"/>
              </w:rPr>
              <w:t>-</w:t>
            </w:r>
          </w:p>
        </w:tc>
        <w:tc>
          <w:tcPr>
            <w:tcW w:w="690" w:type="dxa"/>
            <w:vAlign w:val="top"/>
          </w:tcPr>
          <w:p>
            <w:pPr>
              <w:snapToGrid w:val="0"/>
              <w:rPr>
                <w:rFonts w:hint="default" w:ascii="Times New Roman" w:hAnsi="Times New Roman" w:cs="Times New Roman"/>
              </w:rPr>
            </w:pPr>
            <w:r>
              <w:rPr>
                <w:rFonts w:hint="default" w:ascii="Times New Roman" w:hAnsi="Times New Roman" w:cs="Times New Roman"/>
              </w:rPr>
              <w:t>-</w:t>
            </w:r>
          </w:p>
        </w:tc>
        <w:tc>
          <w:tcPr>
            <w:tcW w:w="726" w:type="dxa"/>
            <w:gridSpan w:val="4"/>
            <w:vAlign w:val="top"/>
          </w:tcPr>
          <w:p>
            <w:pPr>
              <w:snapToGrid w:val="0"/>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c>
          <w:tcPr>
            <w:tcW w:w="709" w:type="dxa"/>
            <w:vAlign w:val="top"/>
          </w:tcPr>
          <w:p>
            <w:pPr>
              <w:snapToGrid w:val="0"/>
              <w:jc w:val="center"/>
              <w:rPr>
                <w:rFonts w:hint="default" w:ascii="Times New Roman" w:hAnsi="Times New Roman" w:cs="Times New Roman"/>
              </w:rPr>
            </w:pPr>
          </w:p>
        </w:tc>
        <w:tc>
          <w:tcPr>
            <w:tcW w:w="14741" w:type="dxa"/>
            <w:gridSpan w:val="18"/>
            <w:vAlign w:val="top"/>
          </w:tcPr>
          <w:p>
            <w:pPr>
              <w:snapToGrid w:val="0"/>
              <w:jc w:val="center"/>
              <w:rPr>
                <w:rFonts w:hint="default" w:ascii="Times New Roman" w:hAnsi="Times New Roman" w:cs="Times New Roman"/>
              </w:rPr>
            </w:pPr>
            <w:r>
              <w:rPr>
                <w:rFonts w:hint="default" w:ascii="Times New Roman" w:hAnsi="Times New Roman" w:cs="Times New Roman"/>
                <w:b/>
                <w:i/>
              </w:rPr>
              <w:t>Задача 5:Частичная компенсация дополнительных расходов на повышение заработной платы отдельных категорий работников бюджетной сферы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c>
          <w:tcPr>
            <w:tcW w:w="709" w:type="dxa"/>
            <w:vAlign w:val="top"/>
          </w:tcPr>
          <w:p>
            <w:pPr>
              <w:snapToGrid w:val="0"/>
              <w:jc w:val="center"/>
              <w:rPr>
                <w:rFonts w:hint="default" w:ascii="Times New Roman" w:hAnsi="Times New Roman" w:cs="Times New Roman"/>
              </w:rPr>
            </w:pPr>
            <w:r>
              <w:rPr>
                <w:rFonts w:hint="default" w:ascii="Times New Roman" w:hAnsi="Times New Roman" w:cs="Times New Roman"/>
              </w:rPr>
              <w:t>5.1</w:t>
            </w:r>
          </w:p>
        </w:tc>
        <w:tc>
          <w:tcPr>
            <w:tcW w:w="2552" w:type="dxa"/>
            <w:vAlign w:val="top"/>
          </w:tcPr>
          <w:p>
            <w:pPr>
              <w:snapToGrid w:val="0"/>
              <w:jc w:val="both"/>
              <w:rPr>
                <w:rFonts w:hint="default" w:ascii="Times New Roman" w:hAnsi="Times New Roman" w:cs="Times New Roman"/>
              </w:rPr>
            </w:pPr>
            <w:r>
              <w:rPr>
                <w:rFonts w:hint="default" w:ascii="Times New Roman" w:hAnsi="Times New Roman" w:cs="Times New Roman"/>
              </w:rPr>
              <w:t>Частичная компенсация дополнительных расходов на повышение заработной платы отдельных категорий работников бюджетной сферы</w:t>
            </w:r>
          </w:p>
        </w:tc>
        <w:tc>
          <w:tcPr>
            <w:tcW w:w="1559" w:type="dxa"/>
            <w:vAlign w:val="top"/>
          </w:tcPr>
          <w:p>
            <w:pPr>
              <w:snapToGrid w:val="0"/>
              <w:jc w:val="center"/>
              <w:rPr>
                <w:rFonts w:hint="default" w:ascii="Times New Roman" w:hAnsi="Times New Roman" w:cs="Times New Roman"/>
              </w:rPr>
            </w:pPr>
            <w:r>
              <w:rPr>
                <w:rFonts w:hint="default" w:ascii="Times New Roman" w:hAnsi="Times New Roman" w:cs="Times New Roman"/>
              </w:rPr>
              <w:t>Администрация поселения</w:t>
            </w:r>
          </w:p>
        </w:tc>
        <w:tc>
          <w:tcPr>
            <w:tcW w:w="1134" w:type="dxa"/>
            <w:vAlign w:val="top"/>
          </w:tcPr>
          <w:p>
            <w:pPr>
              <w:snapToGrid w:val="0"/>
              <w:jc w:val="center"/>
              <w:rPr>
                <w:rFonts w:hint="default" w:ascii="Times New Roman" w:hAnsi="Times New Roman" w:cs="Times New Roman"/>
              </w:rPr>
            </w:pPr>
            <w:r>
              <w:rPr>
                <w:rFonts w:hint="default" w:ascii="Times New Roman" w:hAnsi="Times New Roman" w:cs="Times New Roman"/>
              </w:rPr>
              <w:t>2014-2021 годы</w:t>
            </w:r>
          </w:p>
        </w:tc>
        <w:tc>
          <w:tcPr>
            <w:tcW w:w="1276" w:type="dxa"/>
            <w:vAlign w:val="top"/>
          </w:tcPr>
          <w:p>
            <w:pPr>
              <w:snapToGrid w:val="0"/>
              <w:jc w:val="center"/>
              <w:rPr>
                <w:rFonts w:hint="default" w:ascii="Times New Roman" w:hAnsi="Times New Roman" w:cs="Times New Roman"/>
              </w:rPr>
            </w:pPr>
            <w:r>
              <w:rPr>
                <w:rFonts w:hint="default" w:ascii="Times New Roman" w:hAnsi="Times New Roman" w:cs="Times New Roman"/>
              </w:rPr>
              <w:t>5.1.1.</w:t>
            </w:r>
          </w:p>
          <w:p>
            <w:pPr>
              <w:snapToGrid w:val="0"/>
              <w:jc w:val="center"/>
              <w:rPr>
                <w:rFonts w:hint="default" w:ascii="Times New Roman" w:hAnsi="Times New Roman" w:cs="Times New Roman"/>
              </w:rPr>
            </w:pPr>
          </w:p>
        </w:tc>
        <w:tc>
          <w:tcPr>
            <w:tcW w:w="1701" w:type="dxa"/>
            <w:vAlign w:val="top"/>
          </w:tcPr>
          <w:p>
            <w:pPr>
              <w:snapToGrid w:val="0"/>
              <w:jc w:val="center"/>
              <w:rPr>
                <w:rFonts w:hint="default" w:ascii="Times New Roman" w:hAnsi="Times New Roman" w:cs="Times New Roman"/>
              </w:rPr>
            </w:pPr>
            <w:r>
              <w:rPr>
                <w:rFonts w:hint="default" w:ascii="Times New Roman" w:hAnsi="Times New Roman" w:cs="Times New Roman"/>
              </w:rPr>
              <w:t>Бюджет Новосельского сельского поселения</w:t>
            </w:r>
          </w:p>
        </w:tc>
        <w:tc>
          <w:tcPr>
            <w:tcW w:w="708" w:type="dxa"/>
            <w:vAlign w:val="top"/>
          </w:tcPr>
          <w:p>
            <w:pPr>
              <w:snapToGrid w:val="0"/>
              <w:jc w:val="center"/>
              <w:rPr>
                <w:rFonts w:hint="default" w:ascii="Times New Roman" w:hAnsi="Times New Roman" w:cs="Times New Roman"/>
              </w:rPr>
            </w:pPr>
            <w:r>
              <w:rPr>
                <w:rFonts w:hint="default" w:ascii="Times New Roman" w:hAnsi="Times New Roman" w:cs="Times New Roman"/>
              </w:rPr>
              <w:t>4,2</w:t>
            </w:r>
          </w:p>
        </w:tc>
        <w:tc>
          <w:tcPr>
            <w:tcW w:w="709" w:type="dxa"/>
            <w:vAlign w:val="top"/>
          </w:tcPr>
          <w:p>
            <w:pPr>
              <w:snapToGrid w:val="0"/>
              <w:jc w:val="center"/>
              <w:rPr>
                <w:rFonts w:hint="default" w:ascii="Times New Roman" w:hAnsi="Times New Roman" w:cs="Times New Roman"/>
              </w:rPr>
            </w:pPr>
            <w:r>
              <w:rPr>
                <w:rFonts w:hint="default" w:ascii="Times New Roman" w:hAnsi="Times New Roman" w:cs="Times New Roman"/>
              </w:rPr>
              <w:t>-</w:t>
            </w:r>
          </w:p>
        </w:tc>
        <w:tc>
          <w:tcPr>
            <w:tcW w:w="567" w:type="dxa"/>
            <w:vAlign w:val="top"/>
          </w:tcPr>
          <w:p>
            <w:pPr>
              <w:snapToGrid w:val="0"/>
              <w:jc w:val="center"/>
              <w:rPr>
                <w:rFonts w:hint="default" w:ascii="Times New Roman" w:hAnsi="Times New Roman" w:cs="Times New Roman"/>
              </w:rPr>
            </w:pPr>
            <w:r>
              <w:rPr>
                <w:rFonts w:hint="default" w:ascii="Times New Roman" w:hAnsi="Times New Roman" w:cs="Times New Roman"/>
              </w:rPr>
              <w:t>27,5</w:t>
            </w:r>
          </w:p>
        </w:tc>
        <w:tc>
          <w:tcPr>
            <w:tcW w:w="709" w:type="dxa"/>
            <w:vAlign w:val="top"/>
          </w:tcPr>
          <w:p>
            <w:pPr>
              <w:snapToGrid w:val="0"/>
              <w:rPr>
                <w:rFonts w:hint="default" w:ascii="Times New Roman" w:hAnsi="Times New Roman" w:cs="Times New Roman"/>
              </w:rPr>
            </w:pPr>
            <w:r>
              <w:rPr>
                <w:rFonts w:hint="default" w:ascii="Times New Roman" w:hAnsi="Times New Roman" w:cs="Times New Roman"/>
              </w:rPr>
              <w:t>187,7</w:t>
            </w:r>
          </w:p>
        </w:tc>
        <w:tc>
          <w:tcPr>
            <w:tcW w:w="567" w:type="dxa"/>
            <w:vAlign w:val="top"/>
          </w:tcPr>
          <w:p>
            <w:pPr>
              <w:snapToGrid w:val="0"/>
              <w:rPr>
                <w:rFonts w:hint="default" w:ascii="Times New Roman" w:hAnsi="Times New Roman" w:cs="Times New Roman"/>
                <w:lang w:val="en-US"/>
              </w:rPr>
            </w:pPr>
            <w:r>
              <w:rPr>
                <w:rFonts w:hint="default" w:ascii="Times New Roman" w:hAnsi="Times New Roman" w:cs="Times New Roman"/>
                <w:lang w:val="en-US"/>
              </w:rPr>
              <w:t>192.8</w:t>
            </w:r>
          </w:p>
        </w:tc>
        <w:tc>
          <w:tcPr>
            <w:tcW w:w="567" w:type="dxa"/>
            <w:vAlign w:val="top"/>
          </w:tcPr>
          <w:p>
            <w:pPr>
              <w:snapToGrid w:val="0"/>
              <w:rPr>
                <w:rFonts w:hint="default" w:ascii="Times New Roman" w:hAnsi="Times New Roman" w:cs="Times New Roman"/>
              </w:rPr>
            </w:pPr>
            <w:r>
              <w:rPr>
                <w:rFonts w:hint="default" w:ascii="Times New Roman" w:hAnsi="Times New Roman" w:cs="Times New Roman"/>
              </w:rPr>
              <w:t>14,1</w:t>
            </w:r>
          </w:p>
        </w:tc>
        <w:tc>
          <w:tcPr>
            <w:tcW w:w="567" w:type="dxa"/>
            <w:vAlign w:val="top"/>
          </w:tcPr>
          <w:p>
            <w:pPr>
              <w:snapToGrid w:val="0"/>
              <w:rPr>
                <w:rFonts w:hint="default" w:ascii="Times New Roman" w:hAnsi="Times New Roman" w:cs="Times New Roman"/>
              </w:rPr>
            </w:pPr>
            <w:r>
              <w:rPr>
                <w:rFonts w:hint="default" w:ascii="Times New Roman" w:hAnsi="Times New Roman" w:cs="Times New Roman"/>
              </w:rPr>
              <w:t>18,9</w:t>
            </w:r>
          </w:p>
        </w:tc>
        <w:tc>
          <w:tcPr>
            <w:tcW w:w="709" w:type="dxa"/>
            <w:vAlign w:val="top"/>
          </w:tcPr>
          <w:p>
            <w:pPr>
              <w:snapToGrid w:val="0"/>
              <w:rPr>
                <w:rFonts w:hint="default" w:ascii="Times New Roman" w:hAnsi="Times New Roman" w:cs="Times New Roman"/>
              </w:rPr>
            </w:pPr>
            <w:r>
              <w:rPr>
                <w:rFonts w:hint="default" w:ascii="Times New Roman" w:hAnsi="Times New Roman" w:cs="Times New Roman"/>
              </w:rPr>
              <w:t>-</w:t>
            </w:r>
          </w:p>
        </w:tc>
        <w:tc>
          <w:tcPr>
            <w:tcW w:w="750" w:type="dxa"/>
            <w:gridSpan w:val="4"/>
            <w:vAlign w:val="top"/>
          </w:tcPr>
          <w:p>
            <w:pPr>
              <w:snapToGrid w:val="0"/>
              <w:rPr>
                <w:rFonts w:hint="default" w:ascii="Times New Roman" w:hAnsi="Times New Roman" w:cs="Times New Roman"/>
              </w:rPr>
            </w:pPr>
            <w:r>
              <w:rPr>
                <w:rFonts w:hint="default" w:ascii="Times New Roman" w:hAnsi="Times New Roman" w:cs="Times New Roman"/>
              </w:rPr>
              <w:t>-</w:t>
            </w:r>
          </w:p>
        </w:tc>
        <w:tc>
          <w:tcPr>
            <w:tcW w:w="666" w:type="dxa"/>
            <w:vAlign w:val="top"/>
          </w:tcPr>
          <w:p>
            <w:pPr>
              <w:snapToGrid w:val="0"/>
              <w:rPr>
                <w:rFonts w:hint="default" w:ascii="Times New Roman" w:hAnsi="Times New Roman" w:cs="Times New Roman"/>
              </w:rPr>
            </w:pPr>
            <w:r>
              <w:rPr>
                <w:rFonts w:hint="default" w:ascii="Times New Roman" w:hAnsi="Times New Roman" w:cs="Times New Roman"/>
              </w:rPr>
              <w:t>-</w:t>
            </w:r>
          </w:p>
        </w:tc>
      </w:tr>
    </w:tbl>
    <w:p>
      <w:pPr>
        <w:jc w:val="center"/>
        <w:rPr>
          <w:sz w:val="28"/>
          <w:szCs w:val="28"/>
          <w:lang w:val="ru-RU"/>
        </w:rPr>
      </w:pPr>
      <w:r>
        <w:rPr>
          <w:sz w:val="28"/>
          <w:szCs w:val="28"/>
          <w:lang w:val="ru-RU"/>
        </w:rPr>
        <w:t>________________________</w:t>
      </w:r>
    </w:p>
    <w:p>
      <w:pPr>
        <w:jc w:val="center"/>
        <w:outlineLvl w:val="0"/>
        <w:rPr>
          <w:sz w:val="28"/>
          <w:szCs w:val="28"/>
        </w:rPr>
      </w:pPr>
      <w:r>
        <w:rPr>
          <w:sz w:val="28"/>
          <w:szCs w:val="28"/>
        </w:rPr>
        <w:t>РОССИЙСКАЯ ФЕДЕРАЦИЯ</w:t>
      </w:r>
    </w:p>
    <w:p>
      <w:pPr>
        <w:jc w:val="center"/>
        <w:outlineLvl w:val="0"/>
        <w:rPr>
          <w:sz w:val="28"/>
          <w:szCs w:val="28"/>
        </w:rPr>
      </w:pPr>
      <w:r>
        <w:rPr>
          <w:sz w:val="28"/>
          <w:szCs w:val="28"/>
        </w:rPr>
        <w:t>НОВГОРОДСКАЯ ОБЛАСТЬ СТАРОРУССКИЙ РАЙОН</w:t>
      </w:r>
    </w:p>
    <w:p>
      <w:pPr>
        <w:jc w:val="center"/>
        <w:outlineLvl w:val="0"/>
        <w:rPr>
          <w:sz w:val="28"/>
          <w:szCs w:val="28"/>
        </w:rPr>
      </w:pPr>
      <w:r>
        <w:rPr>
          <w:sz w:val="28"/>
          <w:szCs w:val="28"/>
        </w:rPr>
        <w:t>СОВЕТ ДЕПУТАТОВ НОВОСЕЛЬСКОГО СЕЛЬСКОГО ПОСЕЛЕНИЯ</w:t>
      </w:r>
    </w:p>
    <w:p>
      <w:pPr>
        <w:jc w:val="center"/>
        <w:rPr>
          <w:sz w:val="28"/>
          <w:szCs w:val="28"/>
        </w:rPr>
      </w:pPr>
    </w:p>
    <w:p>
      <w:pPr>
        <w:jc w:val="center"/>
        <w:outlineLvl w:val="0"/>
        <w:rPr>
          <w:b/>
          <w:sz w:val="28"/>
          <w:szCs w:val="28"/>
        </w:rPr>
      </w:pPr>
      <w:r>
        <w:rPr>
          <w:b/>
          <w:sz w:val="28"/>
          <w:szCs w:val="28"/>
        </w:rPr>
        <w:t>Р Е Ш Е Н И Е</w:t>
      </w:r>
    </w:p>
    <w:p>
      <w:pPr>
        <w:jc w:val="center"/>
        <w:rPr>
          <w:sz w:val="28"/>
          <w:szCs w:val="28"/>
        </w:rPr>
      </w:pPr>
    </w:p>
    <w:p>
      <w:pPr>
        <w:rPr>
          <w:sz w:val="28"/>
          <w:szCs w:val="28"/>
        </w:rPr>
      </w:pPr>
      <w:r>
        <w:rPr>
          <w:sz w:val="28"/>
          <w:szCs w:val="28"/>
        </w:rPr>
        <w:t xml:space="preserve">от  </w:t>
      </w:r>
      <w:r>
        <w:rPr>
          <w:sz w:val="28"/>
          <w:szCs w:val="28"/>
          <w:lang w:val="ru-RU"/>
        </w:rPr>
        <w:t>29.10.2020</w:t>
      </w:r>
      <w:r>
        <w:rPr>
          <w:sz w:val="28"/>
          <w:szCs w:val="28"/>
        </w:rPr>
        <w:t xml:space="preserve"> №</w:t>
      </w:r>
      <w:r>
        <w:rPr>
          <w:sz w:val="28"/>
          <w:szCs w:val="28"/>
          <w:lang w:val="ru-RU"/>
        </w:rPr>
        <w:t xml:space="preserve"> 8</w:t>
      </w:r>
      <w:r>
        <w:rPr>
          <w:sz w:val="28"/>
          <w:szCs w:val="28"/>
        </w:rPr>
        <w:t xml:space="preserve">   </w:t>
      </w:r>
    </w:p>
    <w:p>
      <w:pPr>
        <w:outlineLvl w:val="0"/>
        <w:rPr>
          <w:b/>
        </w:rPr>
      </w:pPr>
      <w:r>
        <w:rPr>
          <w:b/>
        </w:rPr>
        <w:t>п.Новосельский</w:t>
      </w:r>
    </w:p>
    <w:p>
      <w:pPr>
        <w:suppressAutoHyphens/>
        <w:jc w:val="center"/>
        <w:rPr>
          <w:b/>
          <w:lang w:eastAsia="zh-CN"/>
        </w:rPr>
      </w:pPr>
      <w:r>
        <w:rPr>
          <w:b/>
          <w:sz w:val="28"/>
          <w:szCs w:val="28"/>
          <w:lang w:eastAsia="zh-CN"/>
        </w:rPr>
        <w:t>О внесении изменений  в  решение</w:t>
      </w:r>
      <w:r>
        <w:rPr>
          <w:b/>
          <w:bCs/>
          <w:spacing w:val="-1"/>
          <w:sz w:val="28"/>
          <w:szCs w:val="28"/>
          <w:lang w:eastAsia="zh-CN"/>
        </w:rPr>
        <w:t xml:space="preserve"> Совета депутатов Новосельского сельского</w:t>
      </w:r>
      <w:r>
        <w:rPr>
          <w:b/>
          <w:bCs/>
          <w:spacing w:val="-1"/>
          <w:sz w:val="28"/>
          <w:szCs w:val="28"/>
          <w:lang w:val="ru-RU" w:eastAsia="zh-CN"/>
        </w:rPr>
        <w:t xml:space="preserve"> </w:t>
      </w:r>
      <w:r>
        <w:rPr>
          <w:b/>
          <w:bCs/>
          <w:spacing w:val="-1"/>
          <w:sz w:val="28"/>
          <w:szCs w:val="28"/>
          <w:lang w:eastAsia="zh-CN"/>
        </w:rPr>
        <w:t>поселения от 26.12.2019 № 216  «О бюджете</w:t>
      </w:r>
      <w:r>
        <w:rPr>
          <w:b/>
          <w:bCs/>
          <w:spacing w:val="-1"/>
          <w:sz w:val="28"/>
          <w:szCs w:val="28"/>
          <w:lang w:val="ru-RU" w:eastAsia="zh-CN"/>
        </w:rPr>
        <w:t xml:space="preserve"> </w:t>
      </w:r>
      <w:r>
        <w:rPr>
          <w:b/>
          <w:bCs/>
          <w:spacing w:val="-1"/>
          <w:sz w:val="28"/>
          <w:szCs w:val="28"/>
          <w:lang w:eastAsia="zh-CN"/>
        </w:rPr>
        <w:t>Новосельского сельского  поселения на 2020 год и на плановый период 2021 и 2022 годов»</w:t>
      </w:r>
    </w:p>
    <w:p>
      <w:pPr>
        <w:suppressAutoHyphens/>
        <w:jc w:val="both"/>
        <w:rPr>
          <w:b/>
          <w:lang w:eastAsia="zh-CN"/>
        </w:rPr>
      </w:pPr>
    </w:p>
    <w:p>
      <w:pPr>
        <w:suppressAutoHyphens/>
        <w:jc w:val="both"/>
        <w:rPr>
          <w:b/>
          <w:sz w:val="28"/>
          <w:szCs w:val="28"/>
          <w:lang w:eastAsia="zh-CN"/>
        </w:rPr>
      </w:pPr>
      <w:r>
        <w:rPr>
          <w:b/>
          <w:sz w:val="28"/>
          <w:szCs w:val="28"/>
          <w:lang w:eastAsia="zh-CN"/>
        </w:rPr>
        <w:tab/>
      </w:r>
      <w:r>
        <w:rPr>
          <w:b/>
          <w:sz w:val="28"/>
          <w:szCs w:val="28"/>
          <w:lang w:eastAsia="zh-CN"/>
        </w:rPr>
        <w:t xml:space="preserve">   </w:t>
      </w:r>
      <w:r>
        <w:rPr>
          <w:sz w:val="28"/>
          <w:szCs w:val="28"/>
          <w:lang w:eastAsia="zh-CN"/>
        </w:rPr>
        <w:t>Совет депутатов Новосельского сельского поселения</w:t>
      </w:r>
    </w:p>
    <w:p>
      <w:pPr>
        <w:suppressAutoHyphens/>
        <w:jc w:val="both"/>
        <w:rPr>
          <w:sz w:val="28"/>
          <w:szCs w:val="28"/>
          <w:lang w:eastAsia="zh-CN"/>
        </w:rPr>
      </w:pPr>
      <w:r>
        <w:rPr>
          <w:b/>
          <w:sz w:val="28"/>
          <w:szCs w:val="28"/>
          <w:lang w:eastAsia="zh-CN"/>
        </w:rPr>
        <w:t>РЕШИЛ:</w:t>
      </w:r>
    </w:p>
    <w:p>
      <w:pPr>
        <w:suppressAutoHyphens/>
        <w:rPr>
          <w:bCs/>
          <w:color w:val="000000"/>
          <w:spacing w:val="-1"/>
          <w:sz w:val="28"/>
          <w:szCs w:val="28"/>
          <w:lang w:eastAsia="zh-CN"/>
        </w:rPr>
      </w:pPr>
      <w:r>
        <w:rPr>
          <w:sz w:val="28"/>
          <w:szCs w:val="28"/>
          <w:lang w:eastAsia="zh-CN"/>
        </w:rPr>
        <w:t xml:space="preserve">                Внести в решение Совета депутатов Новосельского сельского поселения</w:t>
      </w:r>
      <w:r>
        <w:rPr>
          <w:bCs/>
          <w:spacing w:val="-1"/>
          <w:sz w:val="28"/>
          <w:szCs w:val="28"/>
          <w:lang w:eastAsia="zh-CN"/>
        </w:rPr>
        <w:t xml:space="preserve"> от 26.12.2019 № 216 «О бюджете Новосельского сельского  поселения на 2020 год и на плановый период 2021 и 2022 годов»  следующие изменения:</w:t>
      </w:r>
    </w:p>
    <w:p>
      <w:pPr>
        <w:shd w:val="clear" w:color="auto" w:fill="FFFFFF"/>
        <w:suppressAutoHyphens/>
        <w:ind w:left="335"/>
        <w:jc w:val="both"/>
        <w:rPr>
          <w:lang w:eastAsia="zh-CN"/>
        </w:rPr>
      </w:pPr>
      <w:r>
        <w:rPr>
          <w:bCs/>
          <w:color w:val="000000"/>
          <w:spacing w:val="-1"/>
          <w:sz w:val="28"/>
          <w:szCs w:val="28"/>
          <w:lang w:eastAsia="zh-CN"/>
        </w:rPr>
        <w:t xml:space="preserve">   1. Пункт 1 решения изложить в следующей редакции:</w:t>
      </w:r>
    </w:p>
    <w:p>
      <w:pPr>
        <w:shd w:val="clear" w:color="auto" w:fill="FFFFFF"/>
        <w:ind w:left="335"/>
        <w:jc w:val="both"/>
        <w:rPr>
          <w:bCs/>
          <w:spacing w:val="-1"/>
          <w:sz w:val="28"/>
          <w:szCs w:val="28"/>
        </w:rPr>
      </w:pPr>
      <w:r>
        <w:rPr>
          <w:bCs/>
          <w:color w:val="000000"/>
          <w:spacing w:val="-1"/>
          <w:sz w:val="28"/>
          <w:szCs w:val="28"/>
          <w:lang w:eastAsia="zh-CN"/>
        </w:rPr>
        <w:t xml:space="preserve">   «</w:t>
      </w:r>
      <w:r>
        <w:rPr>
          <w:bCs/>
          <w:spacing w:val="-1"/>
          <w:sz w:val="28"/>
          <w:szCs w:val="28"/>
        </w:rPr>
        <w:t>Утвердить  основные характеристики бюджета Новосельского сельского поселения на 2020 год:</w:t>
      </w:r>
    </w:p>
    <w:p>
      <w:pPr>
        <w:pStyle w:val="14"/>
        <w:widowControl/>
        <w:ind w:firstLine="567"/>
        <w:jc w:val="both"/>
        <w:rPr>
          <w:rFonts w:ascii="Times New Roman" w:hAnsi="Times New Roman"/>
          <w:sz w:val="28"/>
        </w:rPr>
      </w:pPr>
      <w:r>
        <w:rPr>
          <w:rFonts w:ascii="Times New Roman" w:hAnsi="Times New Roman"/>
          <w:sz w:val="28"/>
        </w:rPr>
        <w:t>1) прогнозируемый общий объем доходов бюджета  Новосельского сельского поселения в сумме 11459,6 тыс. рублей;</w:t>
      </w:r>
    </w:p>
    <w:p>
      <w:pPr>
        <w:pStyle w:val="14"/>
        <w:widowControl/>
        <w:ind w:firstLine="567"/>
        <w:jc w:val="both"/>
        <w:rPr>
          <w:rFonts w:ascii="Times New Roman" w:hAnsi="Times New Roman"/>
          <w:sz w:val="28"/>
        </w:rPr>
      </w:pPr>
      <w:r>
        <w:rPr>
          <w:rFonts w:ascii="Times New Roman" w:hAnsi="Times New Roman"/>
          <w:sz w:val="28"/>
        </w:rPr>
        <w:t>2) общий объем расходов бюджета Новосельского сельского поселения в сумме  11646,0 тыс. рублей;</w:t>
      </w:r>
    </w:p>
    <w:p>
      <w:pPr>
        <w:pStyle w:val="14"/>
        <w:widowControl/>
        <w:ind w:firstLine="567"/>
        <w:jc w:val="both"/>
        <w:rPr>
          <w:rFonts w:ascii="Times New Roman" w:hAnsi="Times New Roman" w:cs="Times New Roman"/>
          <w:sz w:val="28"/>
          <w:szCs w:val="28"/>
        </w:rPr>
      </w:pPr>
      <w:r>
        <w:rPr>
          <w:rFonts w:ascii="Times New Roman" w:hAnsi="Times New Roman"/>
          <w:sz w:val="28"/>
        </w:rPr>
        <w:t>3)</w:t>
      </w:r>
      <w:r>
        <w:rPr>
          <w:sz w:val="28"/>
          <w:szCs w:val="28"/>
        </w:rPr>
        <w:t xml:space="preserve"> </w:t>
      </w:r>
      <w:r>
        <w:rPr>
          <w:rFonts w:ascii="Times New Roman" w:hAnsi="Times New Roman" w:cs="Times New Roman"/>
          <w:sz w:val="28"/>
          <w:szCs w:val="28"/>
        </w:rPr>
        <w:t xml:space="preserve">дефицит бюджета </w:t>
      </w:r>
      <w:r>
        <w:rPr>
          <w:rFonts w:ascii="Times New Roman" w:hAnsi="Times New Roman"/>
          <w:sz w:val="28"/>
        </w:rPr>
        <w:t xml:space="preserve">Новосельского </w:t>
      </w:r>
      <w:r>
        <w:rPr>
          <w:rFonts w:ascii="Times New Roman" w:hAnsi="Times New Roman" w:cs="Times New Roman"/>
          <w:sz w:val="28"/>
          <w:szCs w:val="28"/>
        </w:rPr>
        <w:t>сельского поселения на 2020 год в сумме 186,4 тыс. рублей.»</w:t>
      </w:r>
    </w:p>
    <w:p>
      <w:pPr>
        <w:shd w:val="clear" w:color="auto" w:fill="FFFFFF"/>
        <w:suppressAutoHyphens/>
        <w:ind w:left="335"/>
        <w:jc w:val="both"/>
        <w:rPr>
          <w:bCs/>
          <w:color w:val="000000"/>
          <w:spacing w:val="-1"/>
          <w:sz w:val="28"/>
          <w:szCs w:val="28"/>
          <w:lang w:eastAsia="zh-CN"/>
        </w:rPr>
      </w:pPr>
      <w:r>
        <w:rPr>
          <w:sz w:val="28"/>
          <w:szCs w:val="28"/>
        </w:rPr>
        <w:t xml:space="preserve">    2.</w:t>
      </w:r>
      <w:r>
        <w:rPr>
          <w:sz w:val="28"/>
        </w:rPr>
        <w:t xml:space="preserve"> </w:t>
      </w:r>
      <w:r>
        <w:rPr>
          <w:bCs/>
          <w:color w:val="000000"/>
          <w:spacing w:val="-1"/>
          <w:sz w:val="28"/>
          <w:szCs w:val="28"/>
          <w:lang w:eastAsia="zh-CN"/>
        </w:rPr>
        <w:t>Пункт 6 решения изложить в следующей редакции:</w:t>
      </w:r>
    </w:p>
    <w:p>
      <w:pPr>
        <w:ind w:firstLine="539"/>
        <w:jc w:val="both"/>
        <w:rPr>
          <w:sz w:val="28"/>
          <w:szCs w:val="28"/>
        </w:rPr>
      </w:pPr>
      <w:r>
        <w:rPr>
          <w:bCs/>
          <w:color w:val="000000"/>
          <w:spacing w:val="-1"/>
          <w:sz w:val="28"/>
          <w:szCs w:val="28"/>
          <w:lang w:eastAsia="zh-CN"/>
        </w:rPr>
        <w:t>«</w:t>
      </w:r>
      <w:r>
        <w:rPr>
          <w:sz w:val="28"/>
          <w:szCs w:val="28"/>
        </w:rPr>
        <w:t xml:space="preserve">Установить объем безвозмездных поступлений из областного бюджета на 2020 год в сумме 8449,8 тыс. рублей; установить объем безвозмездных поступлений из областного бюджета на 2021 год в сумме 35527,5 тыс. рублей и на 2022 год в сумме 5887,3 тыс. рублей согласно </w:t>
      </w:r>
      <w:r>
        <w:rPr>
          <w:color w:val="FF0000"/>
          <w:sz w:val="28"/>
          <w:szCs w:val="28"/>
        </w:rPr>
        <w:t>приложению 3</w:t>
      </w:r>
      <w:r>
        <w:rPr>
          <w:sz w:val="28"/>
          <w:szCs w:val="28"/>
        </w:rPr>
        <w:t xml:space="preserve"> к настоящему решению.»</w:t>
      </w:r>
    </w:p>
    <w:p>
      <w:pPr>
        <w:jc w:val="both"/>
        <w:rPr>
          <w:sz w:val="28"/>
          <w:szCs w:val="28"/>
          <w:lang w:eastAsia="zh-CN"/>
        </w:rPr>
      </w:pPr>
      <w:r>
        <w:rPr>
          <w:sz w:val="28"/>
          <w:szCs w:val="28"/>
        </w:rPr>
        <w:t xml:space="preserve">          </w:t>
      </w:r>
      <w:r>
        <w:rPr>
          <w:bCs/>
          <w:color w:val="000000"/>
          <w:spacing w:val="-1"/>
          <w:sz w:val="28"/>
          <w:szCs w:val="28"/>
          <w:lang w:eastAsia="zh-CN"/>
        </w:rPr>
        <w:t xml:space="preserve">3. </w:t>
      </w:r>
      <w:r>
        <w:rPr>
          <w:color w:val="000000"/>
          <w:sz w:val="28"/>
          <w:szCs w:val="28"/>
          <w:lang w:eastAsia="zh-CN"/>
        </w:rPr>
        <w:t xml:space="preserve">Приложение 1 </w:t>
      </w:r>
      <w:r>
        <w:rPr>
          <w:bCs/>
          <w:color w:val="000000"/>
          <w:spacing w:val="-1"/>
          <w:sz w:val="28"/>
          <w:szCs w:val="28"/>
        </w:rPr>
        <w:t>изложить в следующей редакции:</w:t>
      </w:r>
    </w:p>
    <w:tbl>
      <w:tblPr>
        <w:tblStyle w:val="9"/>
        <w:tblW w:w="15495" w:type="dxa"/>
        <w:tblInd w:w="-407" w:type="dxa"/>
        <w:tblLayout w:type="fixed"/>
        <w:tblCellMar>
          <w:top w:w="0" w:type="dxa"/>
          <w:left w:w="108" w:type="dxa"/>
          <w:bottom w:w="0" w:type="dxa"/>
          <w:right w:w="108" w:type="dxa"/>
        </w:tblCellMar>
      </w:tblPr>
      <w:tblGrid>
        <w:gridCol w:w="10848"/>
        <w:gridCol w:w="4647"/>
      </w:tblGrid>
      <w:tr>
        <w:tblPrEx>
          <w:tblLayout w:type="fixed"/>
          <w:tblCellMar>
            <w:top w:w="0" w:type="dxa"/>
            <w:left w:w="108" w:type="dxa"/>
            <w:bottom w:w="0" w:type="dxa"/>
            <w:right w:w="108" w:type="dxa"/>
          </w:tblCellMar>
        </w:tblPrEx>
        <w:trPr>
          <w:cantSplit/>
          <w:trHeight w:val="561" w:hRule="atLeast"/>
        </w:trPr>
        <w:tc>
          <w:tcPr>
            <w:tcW w:w="10848" w:type="dxa"/>
            <w:tcBorders>
              <w:top w:val="nil"/>
              <w:left w:val="nil"/>
              <w:bottom w:val="nil"/>
              <w:right w:val="nil"/>
            </w:tcBorders>
            <w:shd w:val="clear" w:color="auto" w:fill="auto"/>
          </w:tcPr>
          <w:p>
            <w:pPr>
              <w:rPr>
                <w:color w:val="000000"/>
              </w:rPr>
            </w:pPr>
            <w:r>
              <w:tab/>
            </w:r>
          </w:p>
        </w:tc>
        <w:tc>
          <w:tcPr>
            <w:tcW w:w="4647" w:type="dxa"/>
            <w:tcBorders>
              <w:top w:val="nil"/>
              <w:left w:val="nil"/>
              <w:bottom w:val="nil"/>
              <w:right w:val="nil"/>
            </w:tcBorders>
            <w:shd w:val="clear" w:color="auto" w:fill="auto"/>
            <w:vAlign w:val="bottom"/>
          </w:tcPr>
          <w:p>
            <w:pPr>
              <w:jc w:val="right"/>
              <w:rPr>
                <w:color w:val="000000"/>
              </w:rPr>
            </w:pPr>
          </w:p>
          <w:p>
            <w:pPr>
              <w:jc w:val="right"/>
              <w:rPr>
                <w:color w:val="000000"/>
              </w:rPr>
            </w:pPr>
            <w:r>
              <w:rPr>
                <w:color w:val="000000"/>
              </w:rPr>
              <w:t>Приложение 1</w:t>
            </w:r>
          </w:p>
        </w:tc>
      </w:tr>
      <w:tr>
        <w:tblPrEx>
          <w:tblLayout w:type="fixed"/>
          <w:tblCellMar>
            <w:top w:w="0" w:type="dxa"/>
            <w:left w:w="108" w:type="dxa"/>
            <w:bottom w:w="0" w:type="dxa"/>
            <w:right w:w="108" w:type="dxa"/>
          </w:tblCellMar>
        </w:tblPrEx>
        <w:trPr>
          <w:cantSplit/>
          <w:trHeight w:val="1405" w:hRule="atLeast"/>
        </w:trPr>
        <w:tc>
          <w:tcPr>
            <w:tcW w:w="10848" w:type="dxa"/>
            <w:tcBorders>
              <w:top w:val="nil"/>
              <w:left w:val="nil"/>
              <w:right w:val="nil"/>
            </w:tcBorders>
            <w:shd w:val="clear" w:color="auto" w:fill="auto"/>
          </w:tcPr>
          <w:p>
            <w:pPr>
              <w:rPr>
                <w:color w:val="000000"/>
              </w:rPr>
            </w:pPr>
          </w:p>
        </w:tc>
        <w:tc>
          <w:tcPr>
            <w:tcW w:w="4647" w:type="dxa"/>
            <w:tcBorders>
              <w:top w:val="nil"/>
              <w:left w:val="nil"/>
              <w:right w:val="nil"/>
            </w:tcBorders>
            <w:shd w:val="clear" w:color="auto" w:fill="auto"/>
            <w:vAlign w:val="bottom"/>
          </w:tcPr>
          <w:p>
            <w:pPr>
              <w:jc w:val="right"/>
              <w:rPr>
                <w:color w:val="000000"/>
              </w:rPr>
            </w:pPr>
            <w:r>
              <w:rPr>
                <w:color w:val="000000"/>
              </w:rPr>
              <w:t>к  решению Совета депутатов «О бюджете Новосельского сельского поселения на 2020 год и на плановый период 2021 и 2022 годов»</w:t>
            </w:r>
          </w:p>
        </w:tc>
      </w:tr>
      <w:tr>
        <w:tblPrEx>
          <w:tblLayout w:type="fixed"/>
          <w:tblCellMar>
            <w:top w:w="0" w:type="dxa"/>
            <w:left w:w="108" w:type="dxa"/>
            <w:bottom w:w="0" w:type="dxa"/>
            <w:right w:w="108" w:type="dxa"/>
          </w:tblCellMar>
        </w:tblPrEx>
        <w:trPr>
          <w:cantSplit/>
          <w:trHeight w:val="841" w:hRule="atLeast"/>
        </w:trPr>
        <w:tc>
          <w:tcPr>
            <w:tcW w:w="15495" w:type="dxa"/>
            <w:gridSpan w:val="2"/>
            <w:tcBorders>
              <w:top w:val="nil"/>
              <w:left w:val="nil"/>
              <w:bottom w:val="nil"/>
              <w:right w:val="nil"/>
            </w:tcBorders>
            <w:shd w:val="clear" w:color="auto" w:fill="auto"/>
            <w:vAlign w:val="bottom"/>
          </w:tcPr>
          <w:p>
            <w:pPr>
              <w:jc w:val="right"/>
              <w:rPr>
                <w:b/>
                <w:bCs/>
                <w:sz w:val="28"/>
                <w:szCs w:val="28"/>
              </w:rPr>
            </w:pPr>
            <w:r>
              <w:rPr>
                <w:b/>
                <w:bCs/>
                <w:sz w:val="28"/>
                <w:szCs w:val="28"/>
              </w:rPr>
              <w:t>Прогнозируемые поступления доходов в бюджет Новосельского сельского поселения на 2020 год и на плановый период 2021 и 2022 годов</w:t>
            </w:r>
          </w:p>
        </w:tc>
      </w:tr>
      <w:tr>
        <w:tblPrEx>
          <w:tblLayout w:type="fixed"/>
          <w:tblCellMar>
            <w:top w:w="0" w:type="dxa"/>
            <w:left w:w="108" w:type="dxa"/>
            <w:bottom w:w="0" w:type="dxa"/>
            <w:right w:w="108" w:type="dxa"/>
          </w:tblCellMar>
        </w:tblPrEx>
        <w:trPr>
          <w:cantSplit/>
          <w:trHeight w:val="321" w:hRule="atLeast"/>
        </w:trPr>
        <w:tc>
          <w:tcPr>
            <w:tcW w:w="15495" w:type="dxa"/>
            <w:gridSpan w:val="2"/>
            <w:tcBorders>
              <w:top w:val="nil"/>
              <w:left w:val="nil"/>
              <w:right w:val="nil"/>
            </w:tcBorders>
            <w:shd w:val="clear" w:color="auto" w:fill="auto"/>
          </w:tcPr>
          <w:p>
            <w:pPr>
              <w:jc w:val="right"/>
            </w:pPr>
            <w:r>
              <w:t xml:space="preserve">                                                                                                    Сумма (тыс. рублей)</w:t>
            </w:r>
          </w:p>
        </w:tc>
      </w:tr>
    </w:tbl>
    <w:p>
      <w:pPr>
        <w:rPr>
          <w:sz w:val="2"/>
          <w:szCs w:val="2"/>
        </w:rPr>
      </w:pPr>
    </w:p>
    <w:tbl>
      <w:tblPr>
        <w:tblStyle w:val="9"/>
        <w:tblpPr w:leftFromText="180" w:rightFromText="180" w:vertAnchor="text" w:horzAnchor="margin" w:tblpXSpec="center" w:tblpY="152"/>
        <w:tblW w:w="13140" w:type="dxa"/>
        <w:tblInd w:w="0" w:type="dxa"/>
        <w:tblLayout w:type="fixed"/>
        <w:tblCellMar>
          <w:top w:w="0" w:type="dxa"/>
          <w:left w:w="108" w:type="dxa"/>
          <w:bottom w:w="0" w:type="dxa"/>
          <w:right w:w="108" w:type="dxa"/>
        </w:tblCellMar>
      </w:tblPr>
      <w:tblGrid>
        <w:gridCol w:w="6240"/>
        <w:gridCol w:w="2670"/>
        <w:gridCol w:w="1215"/>
        <w:gridCol w:w="1455"/>
        <w:gridCol w:w="1560"/>
      </w:tblGrid>
      <w:tr>
        <w:tblPrEx>
          <w:tblLayout w:type="fixed"/>
          <w:tblCellMar>
            <w:top w:w="0" w:type="dxa"/>
            <w:left w:w="108" w:type="dxa"/>
            <w:bottom w:w="0" w:type="dxa"/>
            <w:right w:w="108" w:type="dxa"/>
          </w:tblCellMar>
        </w:tblPrEx>
        <w:trPr>
          <w:cantSplit/>
          <w:trHeight w:val="627" w:hRule="atLeast"/>
          <w:tblHeader/>
        </w:trPr>
        <w:tc>
          <w:tcPr>
            <w:tcW w:w="6240" w:type="dxa"/>
            <w:tcBorders>
              <w:top w:val="single" w:color="auto" w:sz="4" w:space="0"/>
              <w:left w:val="single" w:color="auto" w:sz="4" w:space="0"/>
              <w:bottom w:val="single" w:color="auto" w:sz="4" w:space="0"/>
              <w:right w:val="single" w:color="auto" w:sz="4" w:space="0"/>
            </w:tcBorders>
            <w:shd w:val="clear" w:color="auto" w:fill="auto"/>
          </w:tcPr>
          <w:p>
            <w:pPr>
              <w:jc w:val="center"/>
            </w:pPr>
            <w:r>
              <w:t xml:space="preserve">Наименование </w:t>
            </w:r>
          </w:p>
        </w:tc>
        <w:tc>
          <w:tcPr>
            <w:tcW w:w="2670" w:type="dxa"/>
            <w:tcBorders>
              <w:top w:val="single" w:color="auto" w:sz="4" w:space="0"/>
              <w:left w:val="nil"/>
              <w:bottom w:val="single" w:color="auto" w:sz="4" w:space="0"/>
              <w:right w:val="single" w:color="auto" w:sz="4" w:space="0"/>
            </w:tcBorders>
            <w:shd w:val="clear" w:color="auto" w:fill="auto"/>
          </w:tcPr>
          <w:p>
            <w:pPr>
              <w:jc w:val="center"/>
            </w:pPr>
            <w:r>
              <w:t xml:space="preserve">Код бюджетной классификации </w:t>
            </w:r>
          </w:p>
        </w:tc>
        <w:tc>
          <w:tcPr>
            <w:tcW w:w="1215" w:type="dxa"/>
            <w:tcBorders>
              <w:top w:val="single" w:color="auto" w:sz="4" w:space="0"/>
              <w:left w:val="nil"/>
              <w:bottom w:val="single" w:color="auto" w:sz="4" w:space="0"/>
              <w:right w:val="single" w:color="auto" w:sz="4" w:space="0"/>
            </w:tcBorders>
            <w:shd w:val="clear" w:color="auto" w:fill="auto"/>
            <w:vAlign w:val="center"/>
          </w:tcPr>
          <w:p>
            <w:pPr>
              <w:jc w:val="center"/>
            </w:pPr>
            <w:r>
              <w:t xml:space="preserve"> 2020 год</w:t>
            </w:r>
          </w:p>
        </w:tc>
        <w:tc>
          <w:tcPr>
            <w:tcW w:w="1455" w:type="dxa"/>
            <w:tcBorders>
              <w:top w:val="single" w:color="auto" w:sz="4" w:space="0"/>
              <w:left w:val="nil"/>
              <w:bottom w:val="single" w:color="auto" w:sz="4" w:space="0"/>
              <w:right w:val="single" w:color="auto" w:sz="4" w:space="0"/>
            </w:tcBorders>
            <w:shd w:val="clear" w:color="auto" w:fill="auto"/>
            <w:vAlign w:val="center"/>
          </w:tcPr>
          <w:p>
            <w:pPr>
              <w:jc w:val="center"/>
            </w:pPr>
            <w:r>
              <w:t xml:space="preserve"> 2021 год</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pPr>
            <w:r>
              <w:t xml:space="preserve"> 2022 год</w:t>
            </w:r>
          </w:p>
        </w:tc>
      </w:tr>
      <w:tr>
        <w:tblPrEx>
          <w:tblLayout w:type="fixed"/>
          <w:tblCellMar>
            <w:top w:w="0" w:type="dxa"/>
            <w:left w:w="108" w:type="dxa"/>
            <w:bottom w:w="0" w:type="dxa"/>
            <w:right w:w="108" w:type="dxa"/>
          </w:tblCellMar>
        </w:tblPrEx>
        <w:trPr>
          <w:cantSplit/>
          <w:trHeight w:val="315" w:hRule="atLeast"/>
        </w:trPr>
        <w:tc>
          <w:tcPr>
            <w:tcW w:w="6240" w:type="dxa"/>
            <w:tcBorders>
              <w:top w:val="nil"/>
              <w:left w:val="single" w:color="auto" w:sz="4" w:space="0"/>
              <w:bottom w:val="single" w:color="auto" w:sz="4" w:space="0"/>
              <w:right w:val="nil"/>
            </w:tcBorders>
            <w:shd w:val="clear" w:color="auto" w:fill="auto"/>
          </w:tcPr>
          <w:p>
            <w:pPr>
              <w:spacing w:before="96" w:beforeLines="40" w:line="240" w:lineRule="exact"/>
              <w:rPr>
                <w:b/>
                <w:bCs/>
              </w:rPr>
            </w:pPr>
            <w:r>
              <w:rPr>
                <w:b/>
                <w:bCs/>
              </w:rPr>
              <w:t>ДОХОДЫ, ВСЕГО</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96" w:beforeLines="40" w:line="240" w:lineRule="exact"/>
              <w:rPr>
                <w:b/>
                <w:bCs/>
                <w:color w:val="000000"/>
              </w:rPr>
            </w:pPr>
            <w:r>
              <w:rPr>
                <w:b/>
                <w:bCs/>
                <w:color w:val="000000"/>
              </w:rPr>
              <w:t xml:space="preserve"> </w:t>
            </w:r>
          </w:p>
        </w:tc>
        <w:tc>
          <w:tcPr>
            <w:tcW w:w="121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bCs/>
                <w:sz w:val="22"/>
                <w:szCs w:val="22"/>
              </w:rPr>
            </w:pPr>
            <w:r>
              <w:rPr>
                <w:b/>
                <w:bCs/>
                <w:sz w:val="22"/>
                <w:szCs w:val="22"/>
              </w:rPr>
              <w:t>11459,6</w:t>
            </w:r>
          </w:p>
        </w:tc>
        <w:tc>
          <w:tcPr>
            <w:tcW w:w="145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bCs/>
                <w:sz w:val="22"/>
                <w:szCs w:val="22"/>
              </w:rPr>
            </w:pPr>
            <w:r>
              <w:rPr>
                <w:b/>
                <w:bCs/>
                <w:sz w:val="22"/>
                <w:szCs w:val="22"/>
              </w:rPr>
              <w:t>38533,5</w:t>
            </w:r>
          </w:p>
        </w:tc>
        <w:tc>
          <w:tcPr>
            <w:tcW w:w="156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bCs/>
                <w:sz w:val="22"/>
                <w:szCs w:val="22"/>
              </w:rPr>
            </w:pPr>
            <w:r>
              <w:rPr>
                <w:b/>
                <w:bCs/>
                <w:sz w:val="22"/>
                <w:szCs w:val="22"/>
              </w:rPr>
              <w:t>9016,1</w:t>
            </w:r>
          </w:p>
        </w:tc>
      </w:tr>
      <w:tr>
        <w:tblPrEx>
          <w:tblLayout w:type="fixed"/>
          <w:tblCellMar>
            <w:top w:w="0" w:type="dxa"/>
            <w:left w:w="108" w:type="dxa"/>
            <w:bottom w:w="0" w:type="dxa"/>
            <w:right w:w="108" w:type="dxa"/>
          </w:tblCellMar>
        </w:tblPrEx>
        <w:trPr>
          <w:cantSplit/>
          <w:trHeight w:val="330" w:hRule="atLeast"/>
        </w:trPr>
        <w:tc>
          <w:tcPr>
            <w:tcW w:w="6240" w:type="dxa"/>
            <w:tcBorders>
              <w:top w:val="nil"/>
              <w:left w:val="single" w:color="auto" w:sz="4" w:space="0"/>
              <w:bottom w:val="single" w:color="auto" w:sz="4" w:space="0"/>
              <w:right w:val="nil"/>
            </w:tcBorders>
            <w:shd w:val="clear" w:color="auto" w:fill="auto"/>
          </w:tcPr>
          <w:p>
            <w:pPr>
              <w:spacing w:before="96" w:beforeLines="40" w:line="240" w:lineRule="exact"/>
              <w:rPr>
                <w:b/>
                <w:bCs/>
              </w:rPr>
            </w:pPr>
            <w:r>
              <w:rPr>
                <w:b/>
                <w:bCs/>
              </w:rPr>
              <w:t>Налоговые и неналоговые доходы</w:t>
            </w:r>
          </w:p>
        </w:tc>
        <w:tc>
          <w:tcPr>
            <w:tcW w:w="267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rPr>
                <w:b/>
                <w:bCs/>
                <w:color w:val="000000"/>
                <w:sz w:val="22"/>
                <w:szCs w:val="22"/>
              </w:rPr>
            </w:pPr>
            <w:r>
              <w:rPr>
                <w:b/>
                <w:bCs/>
                <w:color w:val="000000"/>
                <w:sz w:val="22"/>
                <w:szCs w:val="22"/>
              </w:rPr>
              <w:t>10000000000000000</w:t>
            </w:r>
          </w:p>
        </w:tc>
        <w:tc>
          <w:tcPr>
            <w:tcW w:w="121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bCs/>
                <w:sz w:val="22"/>
                <w:szCs w:val="22"/>
              </w:rPr>
            </w:pPr>
            <w:r>
              <w:rPr>
                <w:b/>
                <w:bCs/>
                <w:sz w:val="22"/>
                <w:szCs w:val="22"/>
              </w:rPr>
              <w:t>3009,8</w:t>
            </w:r>
          </w:p>
        </w:tc>
        <w:tc>
          <w:tcPr>
            <w:tcW w:w="145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bCs/>
                <w:sz w:val="22"/>
                <w:szCs w:val="22"/>
              </w:rPr>
            </w:pPr>
            <w:r>
              <w:rPr>
                <w:b/>
                <w:bCs/>
                <w:sz w:val="22"/>
                <w:szCs w:val="22"/>
              </w:rPr>
              <w:t>3006,0</w:t>
            </w:r>
          </w:p>
        </w:tc>
        <w:tc>
          <w:tcPr>
            <w:tcW w:w="156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bCs/>
                <w:color w:val="000000"/>
                <w:sz w:val="22"/>
                <w:szCs w:val="22"/>
              </w:rPr>
            </w:pPr>
            <w:r>
              <w:rPr>
                <w:b/>
                <w:bCs/>
                <w:color w:val="000000"/>
                <w:sz w:val="22"/>
                <w:szCs w:val="22"/>
              </w:rPr>
              <w:t>3128,8</w:t>
            </w:r>
          </w:p>
        </w:tc>
      </w:tr>
      <w:tr>
        <w:tblPrEx>
          <w:tblLayout w:type="fixed"/>
          <w:tblCellMar>
            <w:top w:w="0" w:type="dxa"/>
            <w:left w:w="108" w:type="dxa"/>
            <w:bottom w:w="0" w:type="dxa"/>
            <w:right w:w="108" w:type="dxa"/>
          </w:tblCellMar>
        </w:tblPrEx>
        <w:trPr>
          <w:cantSplit/>
          <w:trHeight w:val="330" w:hRule="atLeast"/>
        </w:trPr>
        <w:tc>
          <w:tcPr>
            <w:tcW w:w="6240" w:type="dxa"/>
            <w:tcBorders>
              <w:top w:val="nil"/>
              <w:left w:val="single" w:color="auto" w:sz="4" w:space="0"/>
              <w:bottom w:val="single" w:color="auto" w:sz="4" w:space="0"/>
              <w:right w:val="nil"/>
            </w:tcBorders>
            <w:shd w:val="clear" w:color="auto" w:fill="auto"/>
          </w:tcPr>
          <w:p>
            <w:pPr>
              <w:spacing w:before="96" w:beforeLines="40" w:line="240" w:lineRule="exact"/>
              <w:rPr>
                <w:b/>
                <w:bCs/>
              </w:rPr>
            </w:pPr>
            <w:r>
              <w:rPr>
                <w:b/>
                <w:bCs/>
              </w:rPr>
              <w:t>Безвозмездные поступления</w:t>
            </w:r>
          </w:p>
        </w:tc>
        <w:tc>
          <w:tcPr>
            <w:tcW w:w="267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rPr>
                <w:b/>
                <w:bCs/>
                <w:color w:val="000000"/>
                <w:sz w:val="22"/>
                <w:szCs w:val="22"/>
              </w:rPr>
            </w:pPr>
            <w:r>
              <w:rPr>
                <w:b/>
                <w:bCs/>
                <w:color w:val="000000"/>
                <w:sz w:val="22"/>
                <w:szCs w:val="22"/>
              </w:rPr>
              <w:t>20000000000000000</w:t>
            </w:r>
          </w:p>
        </w:tc>
        <w:tc>
          <w:tcPr>
            <w:tcW w:w="1215" w:type="dxa"/>
            <w:tcBorders>
              <w:top w:val="nil"/>
              <w:left w:val="nil"/>
              <w:bottom w:val="single" w:color="auto" w:sz="4" w:space="0"/>
              <w:right w:val="single" w:color="auto" w:sz="4" w:space="0"/>
            </w:tcBorders>
            <w:shd w:val="clear" w:color="auto" w:fill="auto"/>
          </w:tcPr>
          <w:p>
            <w:pPr>
              <w:jc w:val="center"/>
              <w:rPr>
                <w:b/>
                <w:sz w:val="22"/>
                <w:szCs w:val="22"/>
              </w:rPr>
            </w:pPr>
            <w:r>
              <w:rPr>
                <w:b/>
                <w:sz w:val="22"/>
                <w:szCs w:val="22"/>
              </w:rPr>
              <w:t>8449,8</w:t>
            </w:r>
          </w:p>
        </w:tc>
        <w:tc>
          <w:tcPr>
            <w:tcW w:w="145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bCs/>
                <w:sz w:val="22"/>
                <w:szCs w:val="22"/>
              </w:rPr>
            </w:pPr>
            <w:r>
              <w:rPr>
                <w:b/>
                <w:bCs/>
                <w:sz w:val="22"/>
                <w:szCs w:val="22"/>
              </w:rPr>
              <w:t>35527,5</w:t>
            </w:r>
          </w:p>
        </w:tc>
        <w:tc>
          <w:tcPr>
            <w:tcW w:w="156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bCs/>
                <w:sz w:val="22"/>
                <w:szCs w:val="22"/>
              </w:rPr>
            </w:pPr>
            <w:r>
              <w:rPr>
                <w:b/>
                <w:bCs/>
                <w:sz w:val="22"/>
                <w:szCs w:val="22"/>
              </w:rPr>
              <w:t>5887,3</w:t>
            </w:r>
          </w:p>
        </w:tc>
      </w:tr>
      <w:tr>
        <w:tblPrEx>
          <w:tblLayout w:type="fixed"/>
          <w:tblCellMar>
            <w:top w:w="0" w:type="dxa"/>
            <w:left w:w="108" w:type="dxa"/>
            <w:bottom w:w="0" w:type="dxa"/>
            <w:right w:w="108" w:type="dxa"/>
          </w:tblCellMar>
        </w:tblPrEx>
        <w:trPr>
          <w:cantSplit/>
          <w:trHeight w:val="630" w:hRule="atLeast"/>
        </w:trPr>
        <w:tc>
          <w:tcPr>
            <w:tcW w:w="6240" w:type="dxa"/>
            <w:tcBorders>
              <w:top w:val="nil"/>
              <w:left w:val="single" w:color="auto" w:sz="4" w:space="0"/>
              <w:bottom w:val="single" w:color="auto" w:sz="4" w:space="0"/>
              <w:right w:val="nil"/>
            </w:tcBorders>
            <w:shd w:val="clear" w:color="auto" w:fill="auto"/>
          </w:tcPr>
          <w:p>
            <w:pPr>
              <w:spacing w:before="96" w:beforeLines="40" w:line="240" w:lineRule="exact"/>
              <w:rPr>
                <w:b/>
                <w:bCs/>
              </w:rPr>
            </w:pPr>
            <w:r>
              <w:rPr>
                <w:b/>
                <w:bCs/>
              </w:rPr>
              <w:t>Безвозмездные поступления от других бюджетов бюджетной системы Российской Федерации</w:t>
            </w:r>
          </w:p>
        </w:tc>
        <w:tc>
          <w:tcPr>
            <w:tcW w:w="267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rPr>
                <w:b/>
                <w:bCs/>
                <w:color w:val="000000"/>
                <w:sz w:val="22"/>
                <w:szCs w:val="22"/>
              </w:rPr>
            </w:pPr>
            <w:r>
              <w:rPr>
                <w:b/>
                <w:bCs/>
                <w:color w:val="000000"/>
                <w:sz w:val="22"/>
                <w:szCs w:val="22"/>
              </w:rPr>
              <w:t>20200000000000000</w:t>
            </w:r>
          </w:p>
        </w:tc>
        <w:tc>
          <w:tcPr>
            <w:tcW w:w="1215" w:type="dxa"/>
            <w:tcBorders>
              <w:top w:val="nil"/>
              <w:left w:val="nil"/>
              <w:bottom w:val="single" w:color="auto" w:sz="4" w:space="0"/>
              <w:right w:val="single" w:color="auto" w:sz="4" w:space="0"/>
            </w:tcBorders>
            <w:shd w:val="clear" w:color="auto" w:fill="auto"/>
          </w:tcPr>
          <w:p>
            <w:pPr>
              <w:jc w:val="center"/>
              <w:rPr>
                <w:b/>
                <w:sz w:val="22"/>
                <w:szCs w:val="22"/>
              </w:rPr>
            </w:pPr>
          </w:p>
          <w:p>
            <w:pPr>
              <w:jc w:val="center"/>
              <w:rPr>
                <w:b/>
                <w:sz w:val="22"/>
                <w:szCs w:val="22"/>
              </w:rPr>
            </w:pPr>
          </w:p>
          <w:p>
            <w:pPr>
              <w:jc w:val="center"/>
              <w:rPr>
                <w:b/>
                <w:sz w:val="22"/>
                <w:szCs w:val="22"/>
              </w:rPr>
            </w:pPr>
            <w:r>
              <w:rPr>
                <w:b/>
                <w:sz w:val="22"/>
                <w:szCs w:val="22"/>
              </w:rPr>
              <w:t>8449,7</w:t>
            </w:r>
          </w:p>
        </w:tc>
        <w:tc>
          <w:tcPr>
            <w:tcW w:w="145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bCs/>
                <w:sz w:val="22"/>
                <w:szCs w:val="22"/>
              </w:rPr>
            </w:pPr>
            <w:r>
              <w:rPr>
                <w:b/>
                <w:bCs/>
                <w:sz w:val="22"/>
                <w:szCs w:val="22"/>
              </w:rPr>
              <w:t>35642,8</w:t>
            </w:r>
          </w:p>
        </w:tc>
        <w:tc>
          <w:tcPr>
            <w:tcW w:w="156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bCs/>
                <w:sz w:val="22"/>
                <w:szCs w:val="22"/>
              </w:rPr>
            </w:pPr>
            <w:r>
              <w:rPr>
                <w:b/>
                <w:bCs/>
                <w:sz w:val="22"/>
                <w:szCs w:val="22"/>
              </w:rPr>
              <w:t>5887,3</w:t>
            </w:r>
          </w:p>
        </w:tc>
      </w:tr>
      <w:tr>
        <w:tblPrEx>
          <w:tblLayout w:type="fixed"/>
          <w:tblCellMar>
            <w:top w:w="0" w:type="dxa"/>
            <w:left w:w="108" w:type="dxa"/>
            <w:bottom w:w="0" w:type="dxa"/>
            <w:right w:w="108" w:type="dxa"/>
          </w:tblCellMar>
        </w:tblPrEx>
        <w:trPr>
          <w:cantSplit/>
          <w:trHeight w:val="600" w:hRule="atLeast"/>
        </w:trPr>
        <w:tc>
          <w:tcPr>
            <w:tcW w:w="6240" w:type="dxa"/>
            <w:tcBorders>
              <w:top w:val="nil"/>
              <w:left w:val="single" w:color="auto" w:sz="4" w:space="0"/>
              <w:bottom w:val="single" w:color="auto" w:sz="4" w:space="0"/>
              <w:right w:val="nil"/>
            </w:tcBorders>
            <w:shd w:val="clear" w:color="auto" w:fill="auto"/>
          </w:tcPr>
          <w:p>
            <w:pPr>
              <w:spacing w:before="96" w:beforeLines="40" w:line="240" w:lineRule="exact"/>
              <w:rPr>
                <w:b/>
                <w:bCs/>
              </w:rPr>
            </w:pPr>
            <w:r>
              <w:rPr>
                <w:b/>
                <w:bCs/>
              </w:rPr>
              <w:t>Дотации бюджетам субъектов Российской Федерации и муниципальных образований</w:t>
            </w:r>
          </w:p>
        </w:tc>
        <w:tc>
          <w:tcPr>
            <w:tcW w:w="267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rPr>
                <w:b/>
                <w:bCs/>
                <w:color w:val="000000"/>
                <w:sz w:val="22"/>
                <w:szCs w:val="22"/>
              </w:rPr>
            </w:pPr>
            <w:r>
              <w:rPr>
                <w:b/>
                <w:bCs/>
                <w:color w:val="000000"/>
                <w:sz w:val="22"/>
                <w:szCs w:val="22"/>
              </w:rPr>
              <w:t>20200000000000150</w:t>
            </w:r>
          </w:p>
        </w:tc>
        <w:tc>
          <w:tcPr>
            <w:tcW w:w="121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bCs/>
                <w:sz w:val="22"/>
                <w:szCs w:val="22"/>
              </w:rPr>
            </w:pPr>
            <w:r>
              <w:rPr>
                <w:b/>
                <w:bCs/>
                <w:sz w:val="22"/>
                <w:szCs w:val="22"/>
              </w:rPr>
              <w:t>5906,0</w:t>
            </w:r>
          </w:p>
        </w:tc>
        <w:tc>
          <w:tcPr>
            <w:tcW w:w="145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bCs/>
                <w:sz w:val="22"/>
                <w:szCs w:val="22"/>
              </w:rPr>
            </w:pPr>
            <w:r>
              <w:rPr>
                <w:b/>
                <w:bCs/>
                <w:sz w:val="22"/>
                <w:szCs w:val="22"/>
              </w:rPr>
              <w:t>4471,9</w:t>
            </w:r>
          </w:p>
        </w:tc>
        <w:tc>
          <w:tcPr>
            <w:tcW w:w="156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bCs/>
                <w:sz w:val="22"/>
                <w:szCs w:val="22"/>
              </w:rPr>
            </w:pPr>
            <w:r>
              <w:rPr>
                <w:b/>
                <w:bCs/>
                <w:sz w:val="22"/>
                <w:szCs w:val="22"/>
              </w:rPr>
              <w:t>4381,6</w:t>
            </w:r>
          </w:p>
        </w:tc>
      </w:tr>
      <w:tr>
        <w:tblPrEx>
          <w:tblLayout w:type="fixed"/>
          <w:tblCellMar>
            <w:top w:w="0" w:type="dxa"/>
            <w:left w:w="108" w:type="dxa"/>
            <w:bottom w:w="0" w:type="dxa"/>
            <w:right w:w="108" w:type="dxa"/>
          </w:tblCellMar>
        </w:tblPrEx>
        <w:trPr>
          <w:cantSplit/>
          <w:trHeight w:val="330" w:hRule="atLeast"/>
        </w:trPr>
        <w:tc>
          <w:tcPr>
            <w:tcW w:w="6240" w:type="dxa"/>
            <w:tcBorders>
              <w:top w:val="nil"/>
              <w:left w:val="single" w:color="auto" w:sz="4" w:space="0"/>
              <w:bottom w:val="single" w:color="auto" w:sz="4" w:space="0"/>
              <w:right w:val="nil"/>
            </w:tcBorders>
            <w:shd w:val="clear" w:color="auto" w:fill="auto"/>
          </w:tcPr>
          <w:p>
            <w:pPr>
              <w:spacing w:before="96" w:beforeLines="40" w:line="240" w:lineRule="exact"/>
            </w:pPr>
            <w:r>
              <w:t>Дотации на выравнивание бюджетной обеспеченности</w:t>
            </w:r>
          </w:p>
        </w:tc>
        <w:tc>
          <w:tcPr>
            <w:tcW w:w="267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rPr>
                <w:color w:val="000000"/>
                <w:sz w:val="22"/>
                <w:szCs w:val="22"/>
              </w:rPr>
            </w:pPr>
            <w:r>
              <w:rPr>
                <w:color w:val="000000"/>
                <w:sz w:val="22"/>
                <w:szCs w:val="22"/>
              </w:rPr>
              <w:t>20216001000000150</w:t>
            </w:r>
          </w:p>
        </w:tc>
        <w:tc>
          <w:tcPr>
            <w:tcW w:w="1215" w:type="dxa"/>
            <w:tcBorders>
              <w:top w:val="nil"/>
              <w:left w:val="nil"/>
              <w:bottom w:val="single" w:color="auto" w:sz="4" w:space="0"/>
              <w:right w:val="single" w:color="auto" w:sz="4" w:space="0"/>
            </w:tcBorders>
            <w:shd w:val="clear" w:color="auto" w:fill="auto"/>
          </w:tcPr>
          <w:p>
            <w:pPr>
              <w:jc w:val="right"/>
              <w:rPr>
                <w:sz w:val="22"/>
                <w:szCs w:val="22"/>
              </w:rPr>
            </w:pPr>
            <w:r>
              <w:rPr>
                <w:sz w:val="22"/>
                <w:szCs w:val="22"/>
              </w:rPr>
              <w:t>5834,0</w:t>
            </w:r>
          </w:p>
        </w:tc>
        <w:tc>
          <w:tcPr>
            <w:tcW w:w="1455" w:type="dxa"/>
            <w:tcBorders>
              <w:top w:val="nil"/>
              <w:left w:val="nil"/>
              <w:bottom w:val="single" w:color="auto" w:sz="4" w:space="0"/>
              <w:right w:val="single" w:color="auto" w:sz="4" w:space="0"/>
            </w:tcBorders>
            <w:shd w:val="clear" w:color="auto" w:fill="auto"/>
          </w:tcPr>
          <w:p>
            <w:pPr>
              <w:jc w:val="right"/>
              <w:rPr>
                <w:sz w:val="22"/>
                <w:szCs w:val="22"/>
              </w:rPr>
            </w:pPr>
            <w:r>
              <w:rPr>
                <w:sz w:val="22"/>
                <w:szCs w:val="22"/>
              </w:rPr>
              <w:t>4471,9</w:t>
            </w:r>
          </w:p>
        </w:tc>
        <w:tc>
          <w:tcPr>
            <w:tcW w:w="1560" w:type="dxa"/>
            <w:tcBorders>
              <w:top w:val="nil"/>
              <w:left w:val="nil"/>
              <w:bottom w:val="single" w:color="auto" w:sz="4" w:space="0"/>
              <w:right w:val="single" w:color="auto" w:sz="4" w:space="0"/>
            </w:tcBorders>
            <w:shd w:val="clear" w:color="auto" w:fill="auto"/>
          </w:tcPr>
          <w:p>
            <w:pPr>
              <w:jc w:val="right"/>
              <w:rPr>
                <w:sz w:val="22"/>
                <w:szCs w:val="22"/>
              </w:rPr>
            </w:pPr>
            <w:r>
              <w:rPr>
                <w:sz w:val="22"/>
                <w:szCs w:val="22"/>
              </w:rPr>
              <w:t>4381,6</w:t>
            </w:r>
          </w:p>
        </w:tc>
      </w:tr>
      <w:tr>
        <w:tblPrEx>
          <w:tblLayout w:type="fixed"/>
          <w:tblCellMar>
            <w:top w:w="0" w:type="dxa"/>
            <w:left w:w="108" w:type="dxa"/>
            <w:bottom w:w="0" w:type="dxa"/>
            <w:right w:w="108" w:type="dxa"/>
          </w:tblCellMar>
        </w:tblPrEx>
        <w:trPr>
          <w:cantSplit/>
          <w:trHeight w:val="645" w:hRule="atLeast"/>
        </w:trPr>
        <w:tc>
          <w:tcPr>
            <w:tcW w:w="6240" w:type="dxa"/>
            <w:tcBorders>
              <w:top w:val="nil"/>
              <w:left w:val="single" w:color="auto" w:sz="4" w:space="0"/>
              <w:bottom w:val="single" w:color="auto" w:sz="4" w:space="0"/>
              <w:right w:val="nil"/>
            </w:tcBorders>
            <w:shd w:val="clear" w:color="auto" w:fill="auto"/>
          </w:tcPr>
          <w:p>
            <w:pPr>
              <w:spacing w:before="96" w:beforeLines="40" w:line="240" w:lineRule="exact"/>
            </w:pPr>
            <w:r>
              <w:rPr>
                <w:lang w:eastAsia="zh-CN"/>
              </w:rPr>
              <w:t>Дотации бюджетам сельских поселений на выравнивание бюджетной обеспеченности из бюджета муниципальных районов</w:t>
            </w:r>
          </w:p>
        </w:tc>
        <w:tc>
          <w:tcPr>
            <w:tcW w:w="2670" w:type="dxa"/>
            <w:tcBorders>
              <w:top w:val="single" w:color="000000" w:sz="4" w:space="0"/>
              <w:left w:val="single" w:color="000000" w:sz="4" w:space="0"/>
              <w:bottom w:val="single" w:color="000000" w:sz="4" w:space="0"/>
              <w:right w:val="single" w:color="auto" w:sz="4" w:space="0"/>
            </w:tcBorders>
            <w:shd w:val="clear" w:color="auto" w:fill="auto"/>
          </w:tcPr>
          <w:p>
            <w:pPr>
              <w:suppressAutoHyphens/>
              <w:snapToGrid w:val="0"/>
              <w:spacing w:before="120" w:line="240" w:lineRule="exact"/>
              <w:rPr>
                <w:sz w:val="22"/>
                <w:szCs w:val="22"/>
                <w:lang w:eastAsia="zh-CN"/>
              </w:rPr>
            </w:pPr>
            <w:r>
              <w:rPr>
                <w:sz w:val="22"/>
                <w:szCs w:val="22"/>
                <w:lang w:eastAsia="zh-CN"/>
              </w:rPr>
              <w:t>20216001100000150</w:t>
            </w:r>
          </w:p>
        </w:tc>
        <w:tc>
          <w:tcPr>
            <w:tcW w:w="1215" w:type="dxa"/>
            <w:tcBorders>
              <w:top w:val="nil"/>
              <w:left w:val="single" w:color="auto" w:sz="4" w:space="0"/>
              <w:bottom w:val="single" w:color="auto" w:sz="4" w:space="0"/>
              <w:right w:val="single" w:color="auto" w:sz="4" w:space="0"/>
            </w:tcBorders>
            <w:shd w:val="clear" w:color="auto" w:fill="auto"/>
          </w:tcPr>
          <w:p>
            <w:pPr>
              <w:jc w:val="right"/>
              <w:rPr>
                <w:sz w:val="22"/>
                <w:szCs w:val="22"/>
              </w:rPr>
            </w:pPr>
            <w:r>
              <w:rPr>
                <w:sz w:val="22"/>
                <w:szCs w:val="22"/>
              </w:rPr>
              <w:t>5834,0</w:t>
            </w:r>
          </w:p>
        </w:tc>
        <w:tc>
          <w:tcPr>
            <w:tcW w:w="1455" w:type="dxa"/>
            <w:tcBorders>
              <w:top w:val="nil"/>
              <w:left w:val="nil"/>
              <w:bottom w:val="single" w:color="auto" w:sz="4" w:space="0"/>
              <w:right w:val="single" w:color="auto" w:sz="4" w:space="0"/>
            </w:tcBorders>
            <w:shd w:val="clear" w:color="auto" w:fill="auto"/>
          </w:tcPr>
          <w:p>
            <w:pPr>
              <w:jc w:val="right"/>
              <w:rPr>
                <w:sz w:val="22"/>
                <w:szCs w:val="22"/>
              </w:rPr>
            </w:pPr>
            <w:r>
              <w:rPr>
                <w:sz w:val="22"/>
                <w:szCs w:val="22"/>
              </w:rPr>
              <w:t>4471,9</w:t>
            </w:r>
          </w:p>
        </w:tc>
        <w:tc>
          <w:tcPr>
            <w:tcW w:w="1560" w:type="dxa"/>
            <w:tcBorders>
              <w:top w:val="nil"/>
              <w:left w:val="nil"/>
              <w:bottom w:val="single" w:color="auto" w:sz="4" w:space="0"/>
              <w:right w:val="single" w:color="auto" w:sz="4" w:space="0"/>
            </w:tcBorders>
            <w:shd w:val="clear" w:color="auto" w:fill="auto"/>
          </w:tcPr>
          <w:p>
            <w:pPr>
              <w:jc w:val="right"/>
              <w:rPr>
                <w:sz w:val="22"/>
                <w:szCs w:val="22"/>
              </w:rPr>
            </w:pPr>
            <w:r>
              <w:rPr>
                <w:sz w:val="22"/>
                <w:szCs w:val="22"/>
              </w:rPr>
              <w:t>4381,6</w:t>
            </w:r>
          </w:p>
        </w:tc>
      </w:tr>
      <w:tr>
        <w:tblPrEx>
          <w:tblLayout w:type="fixed"/>
          <w:tblCellMar>
            <w:top w:w="0" w:type="dxa"/>
            <w:left w:w="108" w:type="dxa"/>
            <w:bottom w:w="0" w:type="dxa"/>
            <w:right w:w="108" w:type="dxa"/>
          </w:tblCellMar>
        </w:tblPrEx>
        <w:trPr>
          <w:cantSplit/>
          <w:trHeight w:val="844" w:hRule="atLeast"/>
        </w:trPr>
        <w:tc>
          <w:tcPr>
            <w:tcW w:w="6240" w:type="dxa"/>
            <w:tcBorders>
              <w:top w:val="nil"/>
              <w:left w:val="single" w:color="auto" w:sz="4" w:space="0"/>
              <w:bottom w:val="single" w:color="auto" w:sz="4" w:space="0"/>
              <w:right w:val="nil"/>
            </w:tcBorders>
            <w:shd w:val="clear" w:color="auto" w:fill="auto"/>
          </w:tcPr>
          <w:p>
            <w:p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Дотации бюджетам сельских поселений на поддержку мер по обеспечению сбалансированности бюджетов</w:t>
            </w:r>
          </w:p>
        </w:tc>
        <w:tc>
          <w:tcPr>
            <w:tcW w:w="267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rPr>
                <w:color w:val="000000"/>
                <w:sz w:val="22"/>
                <w:szCs w:val="22"/>
              </w:rPr>
            </w:pPr>
            <w:r>
              <w:rPr>
                <w:color w:val="000000"/>
                <w:sz w:val="22"/>
                <w:szCs w:val="22"/>
              </w:rPr>
              <w:t>20215002100000150</w:t>
            </w:r>
          </w:p>
        </w:tc>
        <w:tc>
          <w:tcPr>
            <w:tcW w:w="1215" w:type="dxa"/>
            <w:tcBorders>
              <w:top w:val="nil"/>
              <w:left w:val="nil"/>
              <w:bottom w:val="single" w:color="auto" w:sz="4" w:space="0"/>
              <w:right w:val="single" w:color="auto" w:sz="4" w:space="0"/>
            </w:tcBorders>
            <w:shd w:val="clear" w:color="auto" w:fill="auto"/>
          </w:tcPr>
          <w:p>
            <w:pPr>
              <w:jc w:val="right"/>
              <w:rPr>
                <w:sz w:val="22"/>
                <w:szCs w:val="22"/>
              </w:rPr>
            </w:pPr>
            <w:r>
              <w:rPr>
                <w:sz w:val="22"/>
                <w:szCs w:val="22"/>
              </w:rPr>
              <w:t>72,0</w:t>
            </w:r>
          </w:p>
        </w:tc>
        <w:tc>
          <w:tcPr>
            <w:tcW w:w="1455" w:type="dxa"/>
            <w:tcBorders>
              <w:top w:val="nil"/>
              <w:left w:val="nil"/>
              <w:bottom w:val="single" w:color="auto" w:sz="4" w:space="0"/>
              <w:right w:val="single" w:color="auto" w:sz="4" w:space="0"/>
            </w:tcBorders>
            <w:shd w:val="clear" w:color="auto" w:fill="auto"/>
          </w:tcPr>
          <w:p>
            <w:pPr>
              <w:jc w:val="right"/>
              <w:rPr>
                <w:sz w:val="22"/>
                <w:szCs w:val="22"/>
              </w:rPr>
            </w:pPr>
            <w:r>
              <w:rPr>
                <w:sz w:val="22"/>
                <w:szCs w:val="22"/>
              </w:rPr>
              <w:t>0</w:t>
            </w:r>
          </w:p>
        </w:tc>
        <w:tc>
          <w:tcPr>
            <w:tcW w:w="1560" w:type="dxa"/>
            <w:tcBorders>
              <w:top w:val="nil"/>
              <w:left w:val="nil"/>
              <w:bottom w:val="single" w:color="auto" w:sz="4" w:space="0"/>
              <w:right w:val="single" w:color="auto" w:sz="4" w:space="0"/>
            </w:tcBorders>
            <w:shd w:val="clear" w:color="auto" w:fill="auto"/>
          </w:tcPr>
          <w:p>
            <w:pPr>
              <w:jc w:val="right"/>
              <w:rPr>
                <w:sz w:val="22"/>
                <w:szCs w:val="22"/>
              </w:rPr>
            </w:pPr>
            <w:r>
              <w:rPr>
                <w:sz w:val="22"/>
                <w:szCs w:val="22"/>
              </w:rPr>
              <w:t>0</w:t>
            </w:r>
          </w:p>
        </w:tc>
      </w:tr>
      <w:tr>
        <w:tblPrEx>
          <w:tblLayout w:type="fixed"/>
          <w:tblCellMar>
            <w:top w:w="0" w:type="dxa"/>
            <w:left w:w="108" w:type="dxa"/>
            <w:bottom w:w="0" w:type="dxa"/>
            <w:right w:w="108" w:type="dxa"/>
          </w:tblCellMar>
        </w:tblPrEx>
        <w:trPr>
          <w:cantSplit/>
          <w:trHeight w:val="675" w:hRule="atLeast"/>
        </w:trPr>
        <w:tc>
          <w:tcPr>
            <w:tcW w:w="6240" w:type="dxa"/>
            <w:tcBorders>
              <w:top w:val="nil"/>
              <w:left w:val="single" w:color="auto" w:sz="4" w:space="0"/>
              <w:bottom w:val="single" w:color="auto" w:sz="4" w:space="0"/>
              <w:right w:val="nil"/>
            </w:tcBorders>
            <w:shd w:val="clear" w:color="auto" w:fill="auto"/>
          </w:tcPr>
          <w:p>
            <w:pPr>
              <w:spacing w:before="96" w:beforeLines="40" w:line="240" w:lineRule="exact"/>
              <w:rPr>
                <w:b/>
                <w:bCs/>
              </w:rPr>
            </w:pPr>
            <w:r>
              <w:rPr>
                <w:b/>
                <w:bCs/>
              </w:rPr>
              <w:t>Субсидии бюджетам субъектов Российской Федерации и муниципальных образований (межбюджетные субсидии)</w:t>
            </w:r>
          </w:p>
        </w:tc>
        <w:tc>
          <w:tcPr>
            <w:tcW w:w="267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rPr>
                <w:b/>
                <w:bCs/>
                <w:color w:val="000000"/>
                <w:sz w:val="22"/>
                <w:szCs w:val="22"/>
              </w:rPr>
            </w:pPr>
            <w:r>
              <w:rPr>
                <w:b/>
                <w:bCs/>
                <w:color w:val="000000"/>
                <w:sz w:val="22"/>
                <w:szCs w:val="22"/>
              </w:rPr>
              <w:t>20220000000000150</w:t>
            </w:r>
          </w:p>
        </w:tc>
        <w:tc>
          <w:tcPr>
            <w:tcW w:w="121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sz w:val="22"/>
                <w:szCs w:val="22"/>
              </w:rPr>
            </w:pPr>
            <w:r>
              <w:rPr>
                <w:b/>
                <w:sz w:val="22"/>
                <w:szCs w:val="22"/>
              </w:rPr>
              <w:t>1808,5</w:t>
            </w:r>
          </w:p>
        </w:tc>
        <w:tc>
          <w:tcPr>
            <w:tcW w:w="145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sz w:val="22"/>
                <w:szCs w:val="22"/>
                <w:lang w:val="en-US"/>
              </w:rPr>
            </w:pPr>
            <w:r>
              <w:rPr>
                <w:b/>
                <w:sz w:val="22"/>
                <w:szCs w:val="22"/>
              </w:rPr>
              <w:t>30872,2</w:t>
            </w:r>
          </w:p>
        </w:tc>
        <w:tc>
          <w:tcPr>
            <w:tcW w:w="156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sz w:val="22"/>
                <w:szCs w:val="22"/>
              </w:rPr>
            </w:pPr>
            <w:r>
              <w:rPr>
                <w:b/>
                <w:sz w:val="22"/>
                <w:szCs w:val="22"/>
              </w:rPr>
              <w:t>1319,0</w:t>
            </w:r>
          </w:p>
        </w:tc>
      </w:tr>
      <w:tr>
        <w:tblPrEx>
          <w:tblLayout w:type="fixed"/>
          <w:tblCellMar>
            <w:top w:w="0" w:type="dxa"/>
            <w:left w:w="108" w:type="dxa"/>
            <w:bottom w:w="0" w:type="dxa"/>
            <w:right w:w="108" w:type="dxa"/>
          </w:tblCellMar>
        </w:tblPrEx>
        <w:trPr>
          <w:cantSplit/>
          <w:trHeight w:val="675" w:hRule="atLeast"/>
        </w:trPr>
        <w:tc>
          <w:tcPr>
            <w:tcW w:w="6240" w:type="dxa"/>
            <w:tcBorders>
              <w:top w:val="nil"/>
              <w:left w:val="single" w:color="auto" w:sz="4" w:space="0"/>
              <w:bottom w:val="single" w:color="auto" w:sz="4" w:space="0"/>
              <w:right w:val="nil"/>
            </w:tcBorders>
            <w:shd w:val="clear" w:color="auto" w:fill="auto"/>
          </w:tcPr>
          <w:p>
            <w:pPr>
              <w:spacing w:before="96" w:beforeLines="40" w:line="240" w:lineRule="exact"/>
              <w:rPr>
                <w:bCs/>
              </w:rPr>
            </w:pPr>
            <w:r>
              <w:rPr>
                <w:rFonts w:ascii="yandex-sans" w:hAnsi="yandex-sans"/>
                <w:bCs/>
                <w:color w:val="000000"/>
                <w:shd w:val="clear" w:color="auto" w:fill="FFFFFF"/>
              </w:rPr>
              <w:t>Субсидии бюджетам поселений области на поддержку отрасли культуры</w:t>
            </w:r>
          </w:p>
        </w:tc>
        <w:tc>
          <w:tcPr>
            <w:tcW w:w="267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rPr>
                <w:bCs/>
                <w:color w:val="000000"/>
                <w:sz w:val="22"/>
                <w:szCs w:val="22"/>
              </w:rPr>
            </w:pPr>
            <w:r>
              <w:rPr>
                <w:bCs/>
                <w:color w:val="000000"/>
                <w:sz w:val="22"/>
                <w:szCs w:val="22"/>
              </w:rPr>
              <w:t>20225519100000150</w:t>
            </w:r>
          </w:p>
        </w:tc>
        <w:tc>
          <w:tcPr>
            <w:tcW w:w="121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w:t>
            </w:r>
          </w:p>
        </w:tc>
        <w:tc>
          <w:tcPr>
            <w:tcW w:w="145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29553,2</w:t>
            </w:r>
          </w:p>
        </w:tc>
        <w:tc>
          <w:tcPr>
            <w:tcW w:w="156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w:t>
            </w:r>
          </w:p>
        </w:tc>
      </w:tr>
      <w:tr>
        <w:tblPrEx>
          <w:tblLayout w:type="fixed"/>
          <w:tblCellMar>
            <w:top w:w="0" w:type="dxa"/>
            <w:left w:w="108" w:type="dxa"/>
            <w:bottom w:w="0" w:type="dxa"/>
            <w:right w:w="108" w:type="dxa"/>
          </w:tblCellMar>
        </w:tblPrEx>
        <w:trPr>
          <w:cantSplit/>
          <w:trHeight w:val="675" w:hRule="atLeast"/>
        </w:trPr>
        <w:tc>
          <w:tcPr>
            <w:tcW w:w="6240" w:type="dxa"/>
            <w:tcBorders>
              <w:top w:val="nil"/>
              <w:left w:val="single" w:color="auto" w:sz="4" w:space="0"/>
              <w:bottom w:val="single" w:color="auto" w:sz="4" w:space="0"/>
              <w:right w:val="nil"/>
            </w:tcBorders>
            <w:shd w:val="clear" w:color="auto" w:fill="auto"/>
          </w:tcPr>
          <w:p>
            <w:pPr>
              <w:spacing w:before="96" w:beforeLines="40" w:line="240" w:lineRule="exact"/>
              <w:rPr>
                <w:b/>
                <w:bCs/>
              </w:rPr>
            </w:pPr>
            <w:r>
              <w:rPr>
                <w:rFonts w:ascii="yandex-sans" w:hAnsi="yandex-sans"/>
                <w:bCs/>
                <w:color w:val="000000"/>
                <w:shd w:val="clear" w:color="auto" w:fill="FFFFFF"/>
              </w:rPr>
              <w:t>Субсидии бюджетам сельских поселений на обеспечение комплексного развития сельских территорий</w:t>
            </w:r>
          </w:p>
        </w:tc>
        <w:tc>
          <w:tcPr>
            <w:tcW w:w="267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rPr>
                <w:bCs/>
                <w:color w:val="000000"/>
                <w:sz w:val="22"/>
                <w:szCs w:val="22"/>
              </w:rPr>
            </w:pPr>
            <w:r>
              <w:rPr>
                <w:bCs/>
                <w:color w:val="000000"/>
                <w:sz w:val="22"/>
                <w:szCs w:val="22"/>
              </w:rPr>
              <w:t>20225576100000150</w:t>
            </w:r>
          </w:p>
        </w:tc>
        <w:tc>
          <w:tcPr>
            <w:tcW w:w="121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420,0</w:t>
            </w:r>
          </w:p>
        </w:tc>
        <w:tc>
          <w:tcPr>
            <w:tcW w:w="145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0</w:t>
            </w:r>
          </w:p>
        </w:tc>
        <w:tc>
          <w:tcPr>
            <w:tcW w:w="156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0</w:t>
            </w:r>
          </w:p>
        </w:tc>
      </w:tr>
      <w:tr>
        <w:tblPrEx>
          <w:tblLayout w:type="fixed"/>
          <w:tblCellMar>
            <w:top w:w="0" w:type="dxa"/>
            <w:left w:w="108" w:type="dxa"/>
            <w:bottom w:w="0" w:type="dxa"/>
            <w:right w:w="108" w:type="dxa"/>
          </w:tblCellMar>
        </w:tblPrEx>
        <w:trPr>
          <w:cantSplit/>
          <w:trHeight w:val="408" w:hRule="atLeast"/>
        </w:trPr>
        <w:tc>
          <w:tcPr>
            <w:tcW w:w="6240" w:type="dxa"/>
            <w:tcBorders>
              <w:top w:val="nil"/>
              <w:left w:val="single" w:color="auto" w:sz="4" w:space="0"/>
              <w:bottom w:val="single" w:color="auto" w:sz="4" w:space="0"/>
              <w:right w:val="nil"/>
            </w:tcBorders>
            <w:shd w:val="clear" w:color="auto" w:fill="auto"/>
          </w:tcPr>
          <w:p>
            <w:pPr>
              <w:spacing w:before="96" w:beforeLines="40" w:line="240" w:lineRule="exact"/>
            </w:pPr>
            <w:r>
              <w:t>Прочие субсидии бюджетам городских (сельских) поселений на формирование муниципальных дорожных фондов</w:t>
            </w:r>
          </w:p>
        </w:tc>
        <w:tc>
          <w:tcPr>
            <w:tcW w:w="267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rPr>
                <w:color w:val="000000"/>
                <w:sz w:val="22"/>
                <w:szCs w:val="22"/>
              </w:rPr>
            </w:pPr>
            <w:r>
              <w:rPr>
                <w:bCs/>
                <w:spacing w:val="-1"/>
                <w:sz w:val="22"/>
                <w:szCs w:val="22"/>
              </w:rPr>
              <w:t>20229999107152150</w:t>
            </w:r>
          </w:p>
        </w:tc>
        <w:tc>
          <w:tcPr>
            <w:tcW w:w="121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1319,0</w:t>
            </w:r>
          </w:p>
        </w:tc>
        <w:tc>
          <w:tcPr>
            <w:tcW w:w="145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1319,0</w:t>
            </w:r>
          </w:p>
        </w:tc>
        <w:tc>
          <w:tcPr>
            <w:tcW w:w="156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1319,0</w:t>
            </w:r>
          </w:p>
        </w:tc>
      </w:tr>
      <w:tr>
        <w:tblPrEx>
          <w:tblLayout w:type="fixed"/>
          <w:tblCellMar>
            <w:top w:w="0" w:type="dxa"/>
            <w:left w:w="108" w:type="dxa"/>
            <w:bottom w:w="0" w:type="dxa"/>
            <w:right w:w="108" w:type="dxa"/>
          </w:tblCellMar>
        </w:tblPrEx>
        <w:trPr>
          <w:cantSplit/>
          <w:trHeight w:val="408" w:hRule="atLeast"/>
        </w:trPr>
        <w:tc>
          <w:tcPr>
            <w:tcW w:w="6240" w:type="dxa"/>
            <w:tcBorders>
              <w:top w:val="nil"/>
              <w:left w:val="single" w:color="auto" w:sz="4" w:space="0"/>
              <w:bottom w:val="single" w:color="auto" w:sz="4" w:space="0"/>
              <w:right w:val="nil"/>
            </w:tcBorders>
            <w:shd w:val="clear" w:color="auto" w:fill="auto"/>
          </w:tcPr>
          <w:p>
            <w:pPr>
              <w:spacing w:before="96" w:beforeLines="40" w:line="240" w:lineRule="exact"/>
              <w:rPr>
                <w:rFonts w:ascii="yandex-sans" w:hAnsi="yandex-sans"/>
                <w:bCs/>
                <w:color w:val="000000"/>
                <w:shd w:val="clear" w:color="auto" w:fill="FFFFFF"/>
              </w:rPr>
            </w:pPr>
            <w:r>
              <w:rPr>
                <w:rFonts w:ascii="yandex-sans" w:hAnsi="yandex-sans"/>
                <w:bCs/>
                <w:color w:val="000000"/>
                <w:shd w:val="clear" w:color="auto" w:fill="FFFFFF"/>
              </w:rPr>
              <w:t>Субсидии бюджетам сельских поселений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267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rPr>
                <w:bCs/>
                <w:color w:val="000000"/>
                <w:sz w:val="22"/>
                <w:szCs w:val="22"/>
              </w:rPr>
            </w:pPr>
            <w:r>
              <w:rPr>
                <w:bCs/>
                <w:color w:val="000000"/>
                <w:sz w:val="22"/>
                <w:szCs w:val="22"/>
              </w:rPr>
              <w:t>20229999107209150</w:t>
            </w:r>
          </w:p>
        </w:tc>
        <w:tc>
          <w:tcPr>
            <w:tcW w:w="121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69,5</w:t>
            </w:r>
          </w:p>
        </w:tc>
        <w:tc>
          <w:tcPr>
            <w:tcW w:w="145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w:t>
            </w:r>
          </w:p>
        </w:tc>
        <w:tc>
          <w:tcPr>
            <w:tcW w:w="156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w:t>
            </w:r>
          </w:p>
        </w:tc>
      </w:tr>
      <w:tr>
        <w:tblPrEx>
          <w:tblLayout w:type="fixed"/>
          <w:tblCellMar>
            <w:top w:w="0" w:type="dxa"/>
            <w:left w:w="108" w:type="dxa"/>
            <w:bottom w:w="0" w:type="dxa"/>
            <w:right w:w="108" w:type="dxa"/>
          </w:tblCellMar>
        </w:tblPrEx>
        <w:trPr>
          <w:cantSplit/>
          <w:trHeight w:val="615" w:hRule="atLeast"/>
        </w:trPr>
        <w:tc>
          <w:tcPr>
            <w:tcW w:w="6240" w:type="dxa"/>
            <w:tcBorders>
              <w:top w:val="nil"/>
              <w:left w:val="single" w:color="auto" w:sz="4" w:space="0"/>
              <w:bottom w:val="single" w:color="auto" w:sz="4" w:space="0"/>
              <w:right w:val="nil"/>
            </w:tcBorders>
            <w:shd w:val="clear" w:color="auto" w:fill="auto"/>
          </w:tcPr>
          <w:p>
            <w:pPr>
              <w:spacing w:before="96" w:beforeLines="40" w:line="240" w:lineRule="exact"/>
              <w:rPr>
                <w:b/>
                <w:bCs/>
              </w:rPr>
            </w:pPr>
            <w:r>
              <w:rPr>
                <w:b/>
                <w:bCs/>
              </w:rPr>
              <w:t xml:space="preserve">Субвенции бюджетам субъектов Российской Федерации и муниципальных образований </w:t>
            </w:r>
          </w:p>
        </w:tc>
        <w:tc>
          <w:tcPr>
            <w:tcW w:w="267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rPr>
                <w:b/>
                <w:bCs/>
                <w:color w:val="000000"/>
                <w:sz w:val="22"/>
                <w:szCs w:val="22"/>
              </w:rPr>
            </w:pPr>
            <w:r>
              <w:rPr>
                <w:b/>
                <w:bCs/>
                <w:color w:val="000000"/>
                <w:sz w:val="22"/>
                <w:szCs w:val="22"/>
              </w:rPr>
              <w:t>20230000000000150</w:t>
            </w:r>
          </w:p>
        </w:tc>
        <w:tc>
          <w:tcPr>
            <w:tcW w:w="121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sz w:val="22"/>
                <w:szCs w:val="22"/>
              </w:rPr>
            </w:pPr>
            <w:r>
              <w:rPr>
                <w:b/>
                <w:sz w:val="22"/>
                <w:szCs w:val="22"/>
              </w:rPr>
              <w:t>191,1</w:t>
            </w:r>
          </w:p>
        </w:tc>
        <w:tc>
          <w:tcPr>
            <w:tcW w:w="145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sz w:val="22"/>
                <w:szCs w:val="22"/>
              </w:rPr>
            </w:pPr>
            <w:r>
              <w:rPr>
                <w:b/>
                <w:sz w:val="22"/>
                <w:szCs w:val="22"/>
              </w:rPr>
              <w:t>183,4</w:t>
            </w:r>
          </w:p>
        </w:tc>
        <w:tc>
          <w:tcPr>
            <w:tcW w:w="156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sz w:val="22"/>
                <w:szCs w:val="22"/>
              </w:rPr>
            </w:pPr>
            <w:r>
              <w:rPr>
                <w:b/>
                <w:sz w:val="22"/>
                <w:szCs w:val="22"/>
              </w:rPr>
              <w:t>186,7</w:t>
            </w:r>
          </w:p>
        </w:tc>
      </w:tr>
      <w:tr>
        <w:tblPrEx>
          <w:tblLayout w:type="fixed"/>
          <w:tblCellMar>
            <w:top w:w="0" w:type="dxa"/>
            <w:left w:w="108" w:type="dxa"/>
            <w:bottom w:w="0" w:type="dxa"/>
            <w:right w:w="108" w:type="dxa"/>
          </w:tblCellMar>
        </w:tblPrEx>
        <w:trPr>
          <w:cantSplit/>
          <w:trHeight w:val="945" w:hRule="atLeast"/>
        </w:trPr>
        <w:tc>
          <w:tcPr>
            <w:tcW w:w="6240" w:type="dxa"/>
            <w:tcBorders>
              <w:top w:val="nil"/>
              <w:left w:val="single" w:color="auto" w:sz="4" w:space="0"/>
              <w:bottom w:val="single" w:color="auto" w:sz="4" w:space="0"/>
              <w:right w:val="nil"/>
            </w:tcBorders>
            <w:shd w:val="clear" w:color="auto" w:fill="auto"/>
          </w:tcPr>
          <w:p>
            <w:pPr>
              <w:jc w:val="both"/>
            </w:pPr>
            <w:r>
              <w:rPr>
                <w:bCs/>
                <w:color w:val="000000"/>
                <w:shd w:val="clear" w:color="auto" w:fill="FFFFFF"/>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267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rPr>
                <w:color w:val="000000"/>
                <w:sz w:val="22"/>
                <w:szCs w:val="22"/>
              </w:rPr>
            </w:pPr>
            <w:r>
              <w:rPr>
                <w:color w:val="000000"/>
                <w:sz w:val="22"/>
                <w:szCs w:val="22"/>
              </w:rPr>
              <w:t>20235118100000150</w:t>
            </w:r>
          </w:p>
        </w:tc>
        <w:tc>
          <w:tcPr>
            <w:tcW w:w="121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89,4</w:t>
            </w:r>
          </w:p>
        </w:tc>
        <w:tc>
          <w:tcPr>
            <w:tcW w:w="145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81,7</w:t>
            </w:r>
          </w:p>
        </w:tc>
        <w:tc>
          <w:tcPr>
            <w:tcW w:w="156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85</w:t>
            </w:r>
          </w:p>
        </w:tc>
      </w:tr>
      <w:tr>
        <w:tblPrEx>
          <w:tblLayout w:type="fixed"/>
          <w:tblCellMar>
            <w:top w:w="0" w:type="dxa"/>
            <w:left w:w="108" w:type="dxa"/>
            <w:bottom w:w="0" w:type="dxa"/>
            <w:right w:w="108" w:type="dxa"/>
          </w:tblCellMar>
        </w:tblPrEx>
        <w:trPr>
          <w:cantSplit/>
          <w:trHeight w:val="945" w:hRule="atLeast"/>
        </w:trPr>
        <w:tc>
          <w:tcPr>
            <w:tcW w:w="6240" w:type="dxa"/>
            <w:tcBorders>
              <w:top w:val="single" w:color="auto" w:sz="4" w:space="0"/>
              <w:left w:val="single" w:color="auto" w:sz="4" w:space="0"/>
              <w:bottom w:val="single" w:color="auto" w:sz="4" w:space="0"/>
              <w:right w:val="nil"/>
            </w:tcBorders>
            <w:shd w:val="clear" w:color="auto" w:fill="auto"/>
          </w:tcPr>
          <w:p>
            <w:pPr>
              <w:jc w:val="both"/>
            </w:pPr>
            <w:r>
              <w:rPr>
                <w:bCs/>
                <w:color w:val="000000"/>
                <w:shd w:val="clear" w:color="auto" w:fill="FFFFFF"/>
              </w:rPr>
              <w:t>Субвенции</w:t>
            </w:r>
            <w:r>
              <w:rPr>
                <w:sz w:val="26"/>
                <w:szCs w:val="26"/>
              </w:rPr>
              <w:t xml:space="preserve"> бюджетам поселений на выполнение передаваемых полномочий субъектов Российской Федерации</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96" w:beforeLines="40" w:line="240" w:lineRule="exact"/>
              <w:rPr>
                <w:color w:val="000000"/>
                <w:sz w:val="22"/>
                <w:szCs w:val="22"/>
              </w:rPr>
            </w:pPr>
            <w:r>
              <w:rPr>
                <w:color w:val="000000"/>
                <w:sz w:val="22"/>
                <w:szCs w:val="22"/>
              </w:rPr>
              <w:t>20230024107028150</w:t>
            </w:r>
          </w:p>
        </w:tc>
        <w:tc>
          <w:tcPr>
            <w:tcW w:w="1215"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101,7</w:t>
            </w:r>
          </w:p>
        </w:tc>
        <w:tc>
          <w:tcPr>
            <w:tcW w:w="1455"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101,7</w:t>
            </w:r>
          </w:p>
        </w:tc>
        <w:tc>
          <w:tcPr>
            <w:tcW w:w="1560"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101,7</w:t>
            </w:r>
          </w:p>
        </w:tc>
      </w:tr>
      <w:tr>
        <w:tblPrEx>
          <w:tblLayout w:type="fixed"/>
          <w:tblCellMar>
            <w:top w:w="0" w:type="dxa"/>
            <w:left w:w="108" w:type="dxa"/>
            <w:bottom w:w="0" w:type="dxa"/>
            <w:right w:w="108" w:type="dxa"/>
          </w:tblCellMar>
        </w:tblPrEx>
        <w:trPr>
          <w:cantSplit/>
          <w:trHeight w:val="70" w:hRule="atLeast"/>
        </w:trPr>
        <w:tc>
          <w:tcPr>
            <w:tcW w:w="6240" w:type="dxa"/>
            <w:tcBorders>
              <w:top w:val="single" w:color="000000" w:sz="4" w:space="0"/>
              <w:left w:val="single" w:color="000000" w:sz="4" w:space="0"/>
              <w:bottom w:val="single" w:color="000000" w:sz="4" w:space="0"/>
            </w:tcBorders>
            <w:shd w:val="clear" w:color="auto" w:fill="auto"/>
          </w:tcPr>
          <w:p>
            <w:pPr>
              <w:jc w:val="both"/>
              <w:rPr>
                <w:b/>
                <w:bCs/>
                <w:color w:val="000000"/>
              </w:rPr>
            </w:pPr>
            <w:r>
              <w:rPr>
                <w:b/>
                <w:bCs/>
              </w:rPr>
              <w:t>Иные межбюджетные трансферты</w:t>
            </w:r>
          </w:p>
        </w:tc>
        <w:tc>
          <w:tcPr>
            <w:tcW w:w="2670" w:type="dxa"/>
            <w:tcBorders>
              <w:top w:val="single" w:color="000000" w:sz="4" w:space="0"/>
              <w:left w:val="single" w:color="000000" w:sz="4" w:space="0"/>
              <w:bottom w:val="single" w:color="000000" w:sz="4" w:space="0"/>
              <w:right w:val="single" w:color="auto" w:sz="4" w:space="0"/>
            </w:tcBorders>
            <w:shd w:val="clear" w:color="auto" w:fill="auto"/>
            <w:vAlign w:val="bottom"/>
          </w:tcPr>
          <w:p>
            <w:pPr>
              <w:spacing w:before="96" w:line="240" w:lineRule="exact"/>
              <w:rPr>
                <w:b/>
                <w:sz w:val="22"/>
                <w:szCs w:val="22"/>
              </w:rPr>
            </w:pPr>
            <w:r>
              <w:rPr>
                <w:b/>
                <w:bCs/>
                <w:color w:val="000000"/>
                <w:sz w:val="22"/>
                <w:szCs w:val="22"/>
              </w:rPr>
              <w:t>20240000000000150</w:t>
            </w:r>
          </w:p>
        </w:tc>
        <w:tc>
          <w:tcPr>
            <w:tcW w:w="1215"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b/>
                <w:sz w:val="22"/>
                <w:szCs w:val="22"/>
              </w:rPr>
            </w:pPr>
            <w:r>
              <w:rPr>
                <w:b/>
                <w:sz w:val="22"/>
                <w:szCs w:val="22"/>
              </w:rPr>
              <w:t>544,2</w:t>
            </w:r>
          </w:p>
        </w:tc>
        <w:tc>
          <w:tcPr>
            <w:tcW w:w="1455"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b/>
                <w:sz w:val="22"/>
                <w:szCs w:val="22"/>
              </w:rPr>
            </w:pPr>
            <w:r>
              <w:rPr>
                <w:b/>
                <w:sz w:val="22"/>
                <w:szCs w:val="22"/>
              </w:rPr>
              <w:t>-</w:t>
            </w:r>
          </w:p>
        </w:tc>
        <w:tc>
          <w:tcPr>
            <w:tcW w:w="1560"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b/>
                <w:sz w:val="22"/>
                <w:szCs w:val="22"/>
              </w:rPr>
            </w:pPr>
            <w:r>
              <w:rPr>
                <w:b/>
                <w:sz w:val="22"/>
                <w:szCs w:val="22"/>
              </w:rPr>
              <w:t>-</w:t>
            </w:r>
          </w:p>
        </w:tc>
      </w:tr>
      <w:tr>
        <w:tblPrEx>
          <w:tblLayout w:type="fixed"/>
          <w:tblCellMar>
            <w:top w:w="0" w:type="dxa"/>
            <w:left w:w="108" w:type="dxa"/>
            <w:bottom w:w="0" w:type="dxa"/>
            <w:right w:w="108" w:type="dxa"/>
          </w:tblCellMar>
        </w:tblPrEx>
        <w:trPr>
          <w:cantSplit/>
          <w:trHeight w:val="945" w:hRule="atLeast"/>
        </w:trPr>
        <w:tc>
          <w:tcPr>
            <w:tcW w:w="6240" w:type="dxa"/>
            <w:tcBorders>
              <w:top w:val="single" w:color="000000" w:sz="4" w:space="0"/>
              <w:left w:val="single" w:color="000000" w:sz="4" w:space="0"/>
              <w:bottom w:val="single" w:color="000000" w:sz="4" w:space="0"/>
            </w:tcBorders>
            <w:shd w:val="clear" w:color="auto" w:fill="auto"/>
          </w:tcPr>
          <w:p>
            <w:pPr>
              <w:jc w:val="both"/>
            </w:pPr>
            <w:r>
              <w:t>Межбюджетные трансферты, передаваемые</w:t>
            </w:r>
            <w:r>
              <w:br w:type="textWrapping"/>
            </w:r>
            <w:r>
              <w:t xml:space="preserve">бюджетам сельских поселений из бюджетов муниципальных районов на </w:t>
            </w:r>
            <w:r>
              <w:br w:type="textWrapping"/>
            </w:r>
            <w:r>
              <w:t xml:space="preserve">осуществление части полномочий по решению вопросов местного значения в </w:t>
            </w:r>
            <w:r>
              <w:br w:type="textWrapping"/>
            </w:r>
            <w:r>
              <w:t>соответствии с заключенными соглашениями</w:t>
            </w:r>
          </w:p>
        </w:tc>
        <w:tc>
          <w:tcPr>
            <w:tcW w:w="2670" w:type="dxa"/>
            <w:tcBorders>
              <w:top w:val="single" w:color="000000" w:sz="4" w:space="0"/>
              <w:left w:val="single" w:color="000000" w:sz="4" w:space="0"/>
              <w:bottom w:val="single" w:color="000000" w:sz="4" w:space="0"/>
              <w:right w:val="single" w:color="auto" w:sz="4" w:space="0"/>
            </w:tcBorders>
            <w:shd w:val="clear" w:color="auto" w:fill="auto"/>
            <w:vAlign w:val="bottom"/>
          </w:tcPr>
          <w:p>
            <w:pPr>
              <w:spacing w:before="96" w:line="240" w:lineRule="exact"/>
              <w:rPr>
                <w:bCs/>
                <w:color w:val="000000"/>
                <w:sz w:val="22"/>
                <w:szCs w:val="22"/>
              </w:rPr>
            </w:pPr>
            <w:r>
              <w:rPr>
                <w:bCs/>
                <w:color w:val="000000"/>
                <w:sz w:val="22"/>
                <w:szCs w:val="22"/>
              </w:rPr>
              <w:t>20240014100000150</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140,0</w:t>
            </w:r>
          </w:p>
        </w:tc>
        <w:tc>
          <w:tcPr>
            <w:tcW w:w="1455"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0</w:t>
            </w:r>
          </w:p>
        </w:tc>
        <w:tc>
          <w:tcPr>
            <w:tcW w:w="1560"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0</w:t>
            </w:r>
          </w:p>
        </w:tc>
      </w:tr>
      <w:tr>
        <w:tblPrEx>
          <w:tblLayout w:type="fixed"/>
          <w:tblCellMar>
            <w:top w:w="0" w:type="dxa"/>
            <w:left w:w="108" w:type="dxa"/>
            <w:bottom w:w="0" w:type="dxa"/>
            <w:right w:w="108" w:type="dxa"/>
          </w:tblCellMar>
        </w:tblPrEx>
        <w:trPr>
          <w:cantSplit/>
          <w:trHeight w:val="945" w:hRule="atLeast"/>
        </w:trPr>
        <w:tc>
          <w:tcPr>
            <w:tcW w:w="6240" w:type="dxa"/>
            <w:tcBorders>
              <w:top w:val="single" w:color="000000" w:sz="4" w:space="0"/>
              <w:left w:val="single" w:color="000000" w:sz="4" w:space="0"/>
              <w:bottom w:val="single" w:color="000000" w:sz="4" w:space="0"/>
            </w:tcBorders>
            <w:shd w:val="clear" w:color="auto" w:fill="auto"/>
          </w:tcPr>
          <w:p>
            <w:pPr>
              <w:jc w:val="both"/>
            </w:pPr>
            <w:r>
              <w:t>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w:t>
            </w:r>
          </w:p>
        </w:tc>
        <w:tc>
          <w:tcPr>
            <w:tcW w:w="2670" w:type="dxa"/>
            <w:tcBorders>
              <w:top w:val="single" w:color="000000" w:sz="4" w:space="0"/>
              <w:left w:val="single" w:color="000000" w:sz="4" w:space="0"/>
              <w:bottom w:val="single" w:color="000000" w:sz="4" w:space="0"/>
              <w:right w:val="single" w:color="auto" w:sz="4" w:space="0"/>
            </w:tcBorders>
            <w:shd w:val="clear" w:color="auto" w:fill="auto"/>
            <w:vAlign w:val="bottom"/>
          </w:tcPr>
          <w:p>
            <w:pPr>
              <w:spacing w:before="96" w:line="240" w:lineRule="exact"/>
              <w:rPr>
                <w:bCs/>
                <w:color w:val="000000"/>
                <w:sz w:val="22"/>
                <w:szCs w:val="22"/>
              </w:rPr>
            </w:pPr>
            <w:r>
              <w:rPr>
                <w:bCs/>
                <w:color w:val="000000"/>
                <w:sz w:val="22"/>
                <w:szCs w:val="22"/>
              </w:rPr>
              <w:t>20249999105002150</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339,0</w:t>
            </w:r>
          </w:p>
        </w:tc>
        <w:tc>
          <w:tcPr>
            <w:tcW w:w="1455"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p>
        </w:tc>
        <w:tc>
          <w:tcPr>
            <w:tcW w:w="1560"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p>
        </w:tc>
      </w:tr>
      <w:tr>
        <w:tblPrEx>
          <w:tblLayout w:type="fixed"/>
          <w:tblCellMar>
            <w:top w:w="0" w:type="dxa"/>
            <w:left w:w="108" w:type="dxa"/>
            <w:bottom w:w="0" w:type="dxa"/>
            <w:right w:w="108" w:type="dxa"/>
          </w:tblCellMar>
        </w:tblPrEx>
        <w:trPr>
          <w:cantSplit/>
          <w:trHeight w:val="945" w:hRule="atLeast"/>
        </w:trPr>
        <w:tc>
          <w:tcPr>
            <w:tcW w:w="6240" w:type="dxa"/>
            <w:tcBorders>
              <w:top w:val="single" w:color="000000" w:sz="4" w:space="0"/>
              <w:left w:val="single" w:color="000000" w:sz="4" w:space="0"/>
              <w:bottom w:val="single" w:color="000000" w:sz="4" w:space="0"/>
            </w:tcBorders>
            <w:shd w:val="clear" w:color="auto" w:fill="auto"/>
          </w:tcPr>
          <w:p>
            <w:pPr>
              <w:jc w:val="both"/>
            </w:pPr>
            <w:r>
              <w:t>Иные межбюджетные трансферты бюджетам городских и сельских поселений на частичную компенсацию дополнительных расходов на повышение оплаты труда работников бюджетной сферы на 2020 год</w:t>
            </w:r>
          </w:p>
        </w:tc>
        <w:tc>
          <w:tcPr>
            <w:tcW w:w="2670" w:type="dxa"/>
            <w:tcBorders>
              <w:top w:val="single" w:color="000000" w:sz="4" w:space="0"/>
              <w:left w:val="single" w:color="000000" w:sz="4" w:space="0"/>
              <w:bottom w:val="single" w:color="000000" w:sz="4" w:space="0"/>
              <w:right w:val="single" w:color="auto" w:sz="4" w:space="0"/>
            </w:tcBorders>
            <w:shd w:val="clear" w:color="auto" w:fill="auto"/>
            <w:vAlign w:val="bottom"/>
          </w:tcPr>
          <w:p>
            <w:pPr>
              <w:spacing w:before="96" w:line="240" w:lineRule="exact"/>
              <w:rPr>
                <w:bCs/>
                <w:color w:val="000000"/>
                <w:sz w:val="22"/>
                <w:szCs w:val="22"/>
              </w:rPr>
            </w:pPr>
            <w:r>
              <w:rPr>
                <w:bCs/>
                <w:color w:val="000000"/>
                <w:sz w:val="22"/>
                <w:szCs w:val="22"/>
              </w:rPr>
              <w:t>20249999107142150</w:t>
            </w:r>
          </w:p>
        </w:tc>
        <w:tc>
          <w:tcPr>
            <w:tcW w:w="1215"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18,9</w:t>
            </w:r>
          </w:p>
        </w:tc>
        <w:tc>
          <w:tcPr>
            <w:tcW w:w="1455"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w:t>
            </w:r>
          </w:p>
        </w:tc>
        <w:tc>
          <w:tcPr>
            <w:tcW w:w="1560"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w:t>
            </w:r>
          </w:p>
        </w:tc>
      </w:tr>
      <w:tr>
        <w:tblPrEx>
          <w:tblLayout w:type="fixed"/>
          <w:tblCellMar>
            <w:top w:w="0" w:type="dxa"/>
            <w:left w:w="108" w:type="dxa"/>
            <w:bottom w:w="0" w:type="dxa"/>
            <w:right w:w="108" w:type="dxa"/>
          </w:tblCellMar>
        </w:tblPrEx>
        <w:trPr>
          <w:cantSplit/>
          <w:trHeight w:val="945" w:hRule="atLeast"/>
        </w:trPr>
        <w:tc>
          <w:tcPr>
            <w:tcW w:w="6240" w:type="dxa"/>
            <w:tcBorders>
              <w:top w:val="single" w:color="000000" w:sz="4" w:space="0"/>
              <w:left w:val="single" w:color="000000" w:sz="4" w:space="0"/>
              <w:bottom w:val="single" w:color="000000" w:sz="4" w:space="0"/>
            </w:tcBorders>
            <w:shd w:val="clear" w:color="auto" w:fill="auto"/>
          </w:tcPr>
          <w:p>
            <w:pPr>
              <w:jc w:val="both"/>
            </w:pPr>
            <w:r>
              <w:t>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на 2020 год</w:t>
            </w:r>
          </w:p>
        </w:tc>
        <w:tc>
          <w:tcPr>
            <w:tcW w:w="2670" w:type="dxa"/>
            <w:tcBorders>
              <w:top w:val="single" w:color="000000" w:sz="4" w:space="0"/>
              <w:left w:val="single" w:color="000000" w:sz="4" w:space="0"/>
              <w:bottom w:val="single" w:color="000000" w:sz="4" w:space="0"/>
              <w:right w:val="single" w:color="auto" w:sz="4" w:space="0"/>
            </w:tcBorders>
            <w:shd w:val="clear" w:color="auto" w:fill="auto"/>
            <w:vAlign w:val="bottom"/>
          </w:tcPr>
          <w:p>
            <w:pPr>
              <w:spacing w:before="96" w:line="240" w:lineRule="exact"/>
              <w:rPr>
                <w:bCs/>
                <w:color w:val="000000"/>
                <w:sz w:val="22"/>
                <w:szCs w:val="22"/>
              </w:rPr>
            </w:pPr>
            <w:r>
              <w:rPr>
                <w:bCs/>
                <w:color w:val="000000"/>
                <w:sz w:val="22"/>
                <w:szCs w:val="22"/>
              </w:rPr>
              <w:t>20249999107529150</w:t>
            </w:r>
          </w:p>
        </w:tc>
        <w:tc>
          <w:tcPr>
            <w:tcW w:w="1215"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46,3</w:t>
            </w:r>
          </w:p>
        </w:tc>
        <w:tc>
          <w:tcPr>
            <w:tcW w:w="1455"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p>
        </w:tc>
        <w:tc>
          <w:tcPr>
            <w:tcW w:w="1560"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p>
        </w:tc>
      </w:tr>
    </w:tbl>
    <w:p>
      <w:pPr>
        <w:rPr>
          <w:sz w:val="2"/>
          <w:szCs w:val="2"/>
        </w:rPr>
      </w:pPr>
    </w:p>
    <w:p>
      <w:pPr>
        <w:tabs>
          <w:tab w:val="left" w:pos="8610"/>
        </w:tabs>
      </w:pPr>
    </w:p>
    <w:p>
      <w:pPr>
        <w:shd w:val="clear" w:color="auto" w:fill="FFFFFF"/>
        <w:suppressAutoHyphens/>
        <w:ind w:left="335"/>
        <w:jc w:val="both"/>
        <w:rPr>
          <w:bCs/>
          <w:color w:val="000000"/>
          <w:spacing w:val="-1"/>
          <w:sz w:val="28"/>
          <w:szCs w:val="28"/>
        </w:rPr>
      </w:pPr>
      <w:r>
        <w:rPr>
          <w:bCs/>
          <w:color w:val="000000"/>
          <w:spacing w:val="-1"/>
          <w:sz w:val="28"/>
          <w:szCs w:val="28"/>
          <w:lang w:eastAsia="zh-CN"/>
        </w:rPr>
        <w:t xml:space="preserve">       4.</w:t>
      </w:r>
      <w:r>
        <w:rPr>
          <w:color w:val="000000"/>
          <w:sz w:val="28"/>
          <w:szCs w:val="28"/>
          <w:lang w:eastAsia="zh-CN"/>
        </w:rPr>
        <w:t xml:space="preserve"> Приложение 3 </w:t>
      </w:r>
      <w:r>
        <w:rPr>
          <w:bCs/>
          <w:color w:val="000000"/>
          <w:spacing w:val="-1"/>
          <w:sz w:val="28"/>
          <w:szCs w:val="28"/>
        </w:rPr>
        <w:t>изложить в следующей редакции:</w:t>
      </w:r>
    </w:p>
    <w:tbl>
      <w:tblPr>
        <w:tblStyle w:val="9"/>
        <w:tblpPr w:leftFromText="180" w:rightFromText="180" w:vertAnchor="text" w:horzAnchor="margin" w:tblpXSpec="center" w:tblpY="238"/>
        <w:tblW w:w="10980" w:type="dxa"/>
        <w:tblInd w:w="0" w:type="dxa"/>
        <w:tblLayout w:type="fixed"/>
        <w:tblCellMar>
          <w:top w:w="0" w:type="dxa"/>
          <w:left w:w="108" w:type="dxa"/>
          <w:bottom w:w="0" w:type="dxa"/>
          <w:right w:w="108" w:type="dxa"/>
        </w:tblCellMar>
      </w:tblPr>
      <w:tblGrid>
        <w:gridCol w:w="10980"/>
      </w:tblGrid>
      <w:tr>
        <w:tblPrEx>
          <w:tblLayout w:type="fixed"/>
          <w:tblCellMar>
            <w:top w:w="0" w:type="dxa"/>
            <w:left w:w="108" w:type="dxa"/>
            <w:bottom w:w="0" w:type="dxa"/>
            <w:right w:w="108" w:type="dxa"/>
          </w:tblCellMar>
        </w:tblPrEx>
        <w:trPr>
          <w:cantSplit/>
          <w:trHeight w:val="375" w:hRule="atLeast"/>
        </w:trPr>
        <w:tc>
          <w:tcPr>
            <w:tcW w:w="10980" w:type="dxa"/>
            <w:tcBorders>
              <w:top w:val="nil"/>
              <w:left w:val="nil"/>
              <w:bottom w:val="nil"/>
              <w:right w:val="nil"/>
            </w:tcBorders>
            <w:shd w:val="clear" w:color="auto" w:fill="auto"/>
            <w:vAlign w:val="bottom"/>
          </w:tcPr>
          <w:p>
            <w:pPr>
              <w:jc w:val="right"/>
              <w:rPr>
                <w:color w:val="000000"/>
              </w:rPr>
            </w:pPr>
            <w:r>
              <w:rPr>
                <w:color w:val="000000"/>
              </w:rPr>
              <w:t>Приложение 3</w:t>
            </w:r>
          </w:p>
        </w:tc>
      </w:tr>
      <w:tr>
        <w:tblPrEx>
          <w:tblLayout w:type="fixed"/>
          <w:tblCellMar>
            <w:top w:w="0" w:type="dxa"/>
            <w:left w:w="108" w:type="dxa"/>
            <w:bottom w:w="0" w:type="dxa"/>
            <w:right w:w="108" w:type="dxa"/>
          </w:tblCellMar>
        </w:tblPrEx>
        <w:trPr>
          <w:cantSplit/>
          <w:trHeight w:val="1104" w:hRule="atLeast"/>
        </w:trPr>
        <w:tc>
          <w:tcPr>
            <w:tcW w:w="10980" w:type="dxa"/>
            <w:tcBorders>
              <w:top w:val="nil"/>
              <w:left w:val="nil"/>
              <w:right w:val="nil"/>
            </w:tcBorders>
            <w:shd w:val="clear" w:color="auto" w:fill="auto"/>
            <w:vAlign w:val="bottom"/>
          </w:tcPr>
          <w:p>
            <w:pPr>
              <w:jc w:val="right"/>
              <w:rPr>
                <w:color w:val="000000"/>
              </w:rPr>
            </w:pPr>
            <w:r>
              <w:rPr>
                <w:color w:val="000000"/>
              </w:rPr>
              <w:t xml:space="preserve">к  решению Совета депутатов  </w:t>
            </w:r>
          </w:p>
          <w:p>
            <w:pPr>
              <w:jc w:val="right"/>
              <w:rPr>
                <w:color w:val="000000"/>
              </w:rPr>
            </w:pPr>
            <w:r>
              <w:rPr>
                <w:color w:val="000000"/>
              </w:rPr>
              <w:t>«О бюджете Новосельского сельского поселения</w:t>
            </w:r>
          </w:p>
          <w:p>
            <w:pPr>
              <w:jc w:val="right"/>
              <w:rPr>
                <w:color w:val="000000"/>
              </w:rPr>
            </w:pPr>
            <w:r>
              <w:rPr>
                <w:color w:val="000000"/>
              </w:rPr>
              <w:t xml:space="preserve"> на 2020 год и на плановый период 2021 и 2022 годов»</w:t>
            </w:r>
          </w:p>
        </w:tc>
      </w:tr>
    </w:tbl>
    <w:p>
      <w:pPr>
        <w:shd w:val="clear" w:color="auto" w:fill="FFFFFF"/>
        <w:suppressAutoHyphens/>
        <w:jc w:val="both"/>
        <w:rPr>
          <w:lang w:eastAsia="zh-CN"/>
        </w:rPr>
      </w:pPr>
    </w:p>
    <w:tbl>
      <w:tblPr>
        <w:tblStyle w:val="9"/>
        <w:tblpPr w:leftFromText="180" w:rightFromText="180" w:vertAnchor="text" w:horzAnchor="page" w:tblpX="2468" w:tblpY="1939"/>
        <w:tblW w:w="12520" w:type="dxa"/>
        <w:tblInd w:w="0" w:type="dxa"/>
        <w:tblLayout w:type="fixed"/>
        <w:tblCellMar>
          <w:top w:w="0" w:type="dxa"/>
          <w:left w:w="108" w:type="dxa"/>
          <w:bottom w:w="0" w:type="dxa"/>
          <w:right w:w="108" w:type="dxa"/>
        </w:tblCellMar>
      </w:tblPr>
      <w:tblGrid>
        <w:gridCol w:w="12520"/>
      </w:tblGrid>
      <w:tr>
        <w:tblPrEx>
          <w:tblLayout w:type="fixed"/>
          <w:tblCellMar>
            <w:top w:w="0" w:type="dxa"/>
            <w:left w:w="108" w:type="dxa"/>
            <w:bottom w:w="0" w:type="dxa"/>
            <w:right w:w="108" w:type="dxa"/>
          </w:tblCellMar>
        </w:tblPrEx>
        <w:trPr>
          <w:cantSplit/>
          <w:trHeight w:val="1285" w:hRule="atLeast"/>
        </w:trPr>
        <w:tc>
          <w:tcPr>
            <w:tcW w:w="12520" w:type="dxa"/>
            <w:tcBorders>
              <w:top w:val="nil"/>
              <w:left w:val="nil"/>
              <w:right w:val="nil"/>
            </w:tcBorders>
            <w:shd w:val="clear" w:color="auto" w:fill="auto"/>
          </w:tcPr>
          <w:p>
            <w:pPr>
              <w:jc w:val="center"/>
              <w:rPr>
                <w:b/>
                <w:bCs/>
                <w:sz w:val="28"/>
                <w:szCs w:val="28"/>
              </w:rPr>
            </w:pPr>
            <w:r>
              <w:rPr>
                <w:b/>
                <w:bCs/>
                <w:sz w:val="28"/>
                <w:szCs w:val="28"/>
              </w:rPr>
              <w:t xml:space="preserve">Объем безвозмездных поступлений из бюджета муниципального района </w:t>
            </w:r>
          </w:p>
          <w:p>
            <w:pPr>
              <w:jc w:val="right"/>
            </w:pPr>
            <w:r>
              <w:rPr>
                <w:b/>
                <w:bCs/>
                <w:sz w:val="28"/>
                <w:szCs w:val="28"/>
              </w:rPr>
              <w:t>на 2020-2022 годы</w:t>
            </w:r>
          </w:p>
          <w:p>
            <w:pPr>
              <w:jc w:val="right"/>
            </w:pPr>
          </w:p>
          <w:p>
            <w:pPr>
              <w:jc w:val="right"/>
            </w:pPr>
            <w:r>
              <w:t>Сумма (тыс. рублей)</w:t>
            </w:r>
          </w:p>
        </w:tc>
      </w:tr>
    </w:tbl>
    <w:p>
      <w:pPr>
        <w:tabs>
          <w:tab w:val="left" w:pos="3000"/>
        </w:tabs>
      </w:pPr>
    </w:p>
    <w:tbl>
      <w:tblPr>
        <w:tblStyle w:val="9"/>
        <w:tblW w:w="14326" w:type="dxa"/>
        <w:tblInd w:w="-318" w:type="dxa"/>
        <w:tblLayout w:type="fixed"/>
        <w:tblCellMar>
          <w:top w:w="0" w:type="dxa"/>
          <w:left w:w="108" w:type="dxa"/>
          <w:bottom w:w="0" w:type="dxa"/>
          <w:right w:w="108" w:type="dxa"/>
        </w:tblCellMar>
      </w:tblPr>
      <w:tblGrid>
        <w:gridCol w:w="9361"/>
        <w:gridCol w:w="1800"/>
        <w:gridCol w:w="1635"/>
        <w:gridCol w:w="1530"/>
      </w:tblGrid>
      <w:tr>
        <w:tblPrEx>
          <w:tblLayout w:type="fixed"/>
          <w:tblCellMar>
            <w:top w:w="0" w:type="dxa"/>
            <w:left w:w="108" w:type="dxa"/>
            <w:bottom w:w="0" w:type="dxa"/>
            <w:right w:w="108" w:type="dxa"/>
          </w:tblCellMar>
        </w:tblPrEx>
        <w:trPr>
          <w:cantSplit/>
          <w:trHeight w:val="627" w:hRule="atLeast"/>
          <w:tblHeader/>
        </w:trPr>
        <w:tc>
          <w:tcPr>
            <w:tcW w:w="9361" w:type="dxa"/>
            <w:tcBorders>
              <w:top w:val="single" w:color="auto" w:sz="4" w:space="0"/>
              <w:left w:val="single" w:color="auto" w:sz="4" w:space="0"/>
              <w:bottom w:val="single" w:color="auto" w:sz="4" w:space="0"/>
              <w:right w:val="single" w:color="auto" w:sz="4" w:space="0"/>
            </w:tcBorders>
            <w:shd w:val="clear" w:color="auto" w:fill="auto"/>
          </w:tcPr>
          <w:p>
            <w:pPr>
              <w:jc w:val="center"/>
            </w:pPr>
            <w:r>
              <w:t>Наименование дохода</w:t>
            </w:r>
          </w:p>
        </w:tc>
        <w:tc>
          <w:tcPr>
            <w:tcW w:w="1800" w:type="dxa"/>
            <w:tcBorders>
              <w:top w:val="single" w:color="auto" w:sz="4" w:space="0"/>
              <w:left w:val="nil"/>
              <w:bottom w:val="single" w:color="auto" w:sz="4" w:space="0"/>
              <w:right w:val="single" w:color="auto" w:sz="4" w:space="0"/>
            </w:tcBorders>
            <w:shd w:val="clear" w:color="auto" w:fill="auto"/>
            <w:vAlign w:val="center"/>
          </w:tcPr>
          <w:p>
            <w:pPr>
              <w:jc w:val="center"/>
            </w:pPr>
            <w:r>
              <w:t xml:space="preserve"> 2020 год</w:t>
            </w:r>
          </w:p>
        </w:tc>
        <w:tc>
          <w:tcPr>
            <w:tcW w:w="1635" w:type="dxa"/>
            <w:tcBorders>
              <w:top w:val="single" w:color="auto" w:sz="4" w:space="0"/>
              <w:left w:val="nil"/>
              <w:bottom w:val="single" w:color="auto" w:sz="4" w:space="0"/>
              <w:right w:val="single" w:color="auto" w:sz="4" w:space="0"/>
            </w:tcBorders>
            <w:shd w:val="clear" w:color="auto" w:fill="auto"/>
            <w:vAlign w:val="center"/>
          </w:tcPr>
          <w:p>
            <w:pPr>
              <w:jc w:val="center"/>
            </w:pPr>
            <w:r>
              <w:t xml:space="preserve"> 2021 год</w:t>
            </w:r>
          </w:p>
        </w:tc>
        <w:tc>
          <w:tcPr>
            <w:tcW w:w="1530" w:type="dxa"/>
            <w:tcBorders>
              <w:top w:val="single" w:color="auto" w:sz="4" w:space="0"/>
              <w:left w:val="nil"/>
              <w:bottom w:val="single" w:color="auto" w:sz="4" w:space="0"/>
              <w:right w:val="single" w:color="auto" w:sz="4" w:space="0"/>
            </w:tcBorders>
            <w:shd w:val="clear" w:color="auto" w:fill="auto"/>
            <w:vAlign w:val="center"/>
          </w:tcPr>
          <w:p>
            <w:pPr>
              <w:jc w:val="center"/>
            </w:pPr>
            <w:r>
              <w:t xml:space="preserve"> 2022 год</w:t>
            </w:r>
          </w:p>
        </w:tc>
      </w:tr>
      <w:tr>
        <w:tblPrEx>
          <w:tblLayout w:type="fixed"/>
          <w:tblCellMar>
            <w:top w:w="0" w:type="dxa"/>
            <w:left w:w="108" w:type="dxa"/>
            <w:bottom w:w="0" w:type="dxa"/>
            <w:right w:w="108" w:type="dxa"/>
          </w:tblCellMar>
        </w:tblPrEx>
        <w:trPr>
          <w:cantSplit/>
          <w:trHeight w:val="330" w:hRule="atLeast"/>
        </w:trPr>
        <w:tc>
          <w:tcPr>
            <w:tcW w:w="9361" w:type="dxa"/>
            <w:tcBorders>
              <w:top w:val="single" w:color="auto" w:sz="4" w:space="0"/>
              <w:left w:val="single" w:color="auto" w:sz="4" w:space="0"/>
              <w:bottom w:val="single" w:color="auto" w:sz="4" w:space="0"/>
              <w:right w:val="single" w:color="auto" w:sz="4" w:space="0"/>
            </w:tcBorders>
            <w:shd w:val="clear" w:color="auto" w:fill="auto"/>
          </w:tcPr>
          <w:p>
            <w:pPr>
              <w:spacing w:before="96" w:beforeLines="40" w:line="240" w:lineRule="exact"/>
              <w:rPr>
                <w:b/>
                <w:bCs/>
              </w:rPr>
            </w:pPr>
            <w:r>
              <w:rPr>
                <w:b/>
                <w:bCs/>
              </w:rPr>
              <w:t>Безвозмездные поступления</w:t>
            </w:r>
          </w:p>
        </w:tc>
        <w:tc>
          <w:tcPr>
            <w:tcW w:w="1800" w:type="dxa"/>
            <w:tcBorders>
              <w:top w:val="nil"/>
              <w:left w:val="nil"/>
              <w:bottom w:val="single" w:color="auto" w:sz="4" w:space="0"/>
              <w:right w:val="single" w:color="auto" w:sz="4" w:space="0"/>
            </w:tcBorders>
            <w:shd w:val="clear" w:color="auto" w:fill="auto"/>
          </w:tcPr>
          <w:p>
            <w:pPr>
              <w:jc w:val="right"/>
              <w:rPr>
                <w:b/>
                <w:sz w:val="22"/>
                <w:szCs w:val="22"/>
              </w:rPr>
            </w:pPr>
            <w:r>
              <w:rPr>
                <w:b/>
                <w:sz w:val="22"/>
                <w:szCs w:val="22"/>
              </w:rPr>
              <w:t>8449,8</w:t>
            </w:r>
          </w:p>
        </w:tc>
        <w:tc>
          <w:tcPr>
            <w:tcW w:w="163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bCs/>
                <w:sz w:val="22"/>
                <w:szCs w:val="22"/>
              </w:rPr>
            </w:pPr>
            <w:r>
              <w:rPr>
                <w:b/>
                <w:bCs/>
                <w:sz w:val="22"/>
                <w:szCs w:val="22"/>
              </w:rPr>
              <w:t>35527,5</w:t>
            </w:r>
          </w:p>
        </w:tc>
        <w:tc>
          <w:tcPr>
            <w:tcW w:w="153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bCs/>
                <w:sz w:val="22"/>
                <w:szCs w:val="22"/>
              </w:rPr>
            </w:pPr>
            <w:r>
              <w:rPr>
                <w:b/>
                <w:bCs/>
                <w:sz w:val="22"/>
                <w:szCs w:val="22"/>
              </w:rPr>
              <w:t>6003,0</w:t>
            </w:r>
          </w:p>
        </w:tc>
      </w:tr>
      <w:tr>
        <w:tblPrEx>
          <w:tblLayout w:type="fixed"/>
          <w:tblCellMar>
            <w:top w:w="0" w:type="dxa"/>
            <w:left w:w="108" w:type="dxa"/>
            <w:bottom w:w="0" w:type="dxa"/>
            <w:right w:w="108" w:type="dxa"/>
          </w:tblCellMar>
        </w:tblPrEx>
        <w:trPr>
          <w:cantSplit/>
          <w:trHeight w:val="630" w:hRule="atLeast"/>
        </w:trPr>
        <w:tc>
          <w:tcPr>
            <w:tcW w:w="9361" w:type="dxa"/>
            <w:tcBorders>
              <w:top w:val="single" w:color="auto" w:sz="4" w:space="0"/>
              <w:left w:val="single" w:color="auto" w:sz="4" w:space="0"/>
              <w:bottom w:val="single" w:color="auto" w:sz="4" w:space="0"/>
              <w:right w:val="single" w:color="auto" w:sz="4" w:space="0"/>
            </w:tcBorders>
            <w:shd w:val="clear" w:color="auto" w:fill="auto"/>
          </w:tcPr>
          <w:p>
            <w:pPr>
              <w:spacing w:before="96" w:beforeLines="40" w:line="240" w:lineRule="exact"/>
              <w:rPr>
                <w:b/>
                <w:bCs/>
              </w:rPr>
            </w:pPr>
            <w:r>
              <w:rPr>
                <w:b/>
                <w:bCs/>
              </w:rPr>
              <w:t>Безвозмездные поступления от других бюджетов бюджетной системы Российской Федерации</w:t>
            </w:r>
          </w:p>
        </w:tc>
        <w:tc>
          <w:tcPr>
            <w:tcW w:w="1800" w:type="dxa"/>
            <w:tcBorders>
              <w:top w:val="nil"/>
              <w:left w:val="nil"/>
              <w:bottom w:val="single" w:color="auto" w:sz="4" w:space="0"/>
              <w:right w:val="single" w:color="auto" w:sz="4" w:space="0"/>
            </w:tcBorders>
            <w:shd w:val="clear" w:color="auto" w:fill="auto"/>
          </w:tcPr>
          <w:p>
            <w:pPr>
              <w:jc w:val="right"/>
              <w:rPr>
                <w:b/>
                <w:sz w:val="22"/>
                <w:szCs w:val="22"/>
              </w:rPr>
            </w:pPr>
            <w:r>
              <w:rPr>
                <w:b/>
                <w:sz w:val="22"/>
                <w:szCs w:val="22"/>
              </w:rPr>
              <w:t>8449,8</w:t>
            </w:r>
          </w:p>
        </w:tc>
        <w:tc>
          <w:tcPr>
            <w:tcW w:w="163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bCs/>
                <w:sz w:val="22"/>
                <w:szCs w:val="22"/>
              </w:rPr>
            </w:pPr>
            <w:r>
              <w:rPr>
                <w:b/>
                <w:bCs/>
                <w:sz w:val="22"/>
                <w:szCs w:val="22"/>
              </w:rPr>
              <w:t>35527,5</w:t>
            </w:r>
          </w:p>
        </w:tc>
        <w:tc>
          <w:tcPr>
            <w:tcW w:w="153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bCs/>
                <w:sz w:val="22"/>
                <w:szCs w:val="22"/>
              </w:rPr>
            </w:pPr>
            <w:r>
              <w:rPr>
                <w:b/>
                <w:bCs/>
                <w:sz w:val="22"/>
                <w:szCs w:val="22"/>
              </w:rPr>
              <w:t>6003,0</w:t>
            </w:r>
          </w:p>
        </w:tc>
      </w:tr>
      <w:tr>
        <w:tblPrEx>
          <w:tblLayout w:type="fixed"/>
          <w:tblCellMar>
            <w:top w:w="0" w:type="dxa"/>
            <w:left w:w="108" w:type="dxa"/>
            <w:bottom w:w="0" w:type="dxa"/>
            <w:right w:w="108" w:type="dxa"/>
          </w:tblCellMar>
        </w:tblPrEx>
        <w:trPr>
          <w:cantSplit/>
          <w:trHeight w:val="600" w:hRule="atLeast"/>
        </w:trPr>
        <w:tc>
          <w:tcPr>
            <w:tcW w:w="9361" w:type="dxa"/>
            <w:tcBorders>
              <w:top w:val="single" w:color="auto" w:sz="4" w:space="0"/>
              <w:left w:val="single" w:color="auto" w:sz="4" w:space="0"/>
              <w:bottom w:val="single" w:color="auto" w:sz="4" w:space="0"/>
              <w:right w:val="single" w:color="auto" w:sz="4" w:space="0"/>
            </w:tcBorders>
            <w:shd w:val="clear" w:color="auto" w:fill="auto"/>
          </w:tcPr>
          <w:p>
            <w:pPr>
              <w:spacing w:before="96" w:beforeLines="40" w:line="240" w:lineRule="exact"/>
              <w:rPr>
                <w:b/>
                <w:bCs/>
              </w:rPr>
            </w:pPr>
            <w:r>
              <w:rPr>
                <w:b/>
                <w:bCs/>
              </w:rPr>
              <w:t>Дотации бюджетам субъектов Российской Федерации и муниципальных образований</w:t>
            </w:r>
          </w:p>
        </w:tc>
        <w:tc>
          <w:tcPr>
            <w:tcW w:w="180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b/>
                <w:bCs/>
                <w:sz w:val="22"/>
                <w:szCs w:val="22"/>
              </w:rPr>
            </w:pPr>
            <w:r>
              <w:rPr>
                <w:b/>
                <w:bCs/>
                <w:sz w:val="22"/>
                <w:szCs w:val="22"/>
              </w:rPr>
              <w:t>5906,0</w:t>
            </w:r>
          </w:p>
        </w:tc>
        <w:tc>
          <w:tcPr>
            <w:tcW w:w="163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bCs/>
                <w:sz w:val="22"/>
                <w:szCs w:val="22"/>
              </w:rPr>
            </w:pPr>
            <w:r>
              <w:rPr>
                <w:b/>
                <w:bCs/>
                <w:sz w:val="22"/>
                <w:szCs w:val="22"/>
              </w:rPr>
              <w:t>4471,9</w:t>
            </w:r>
          </w:p>
        </w:tc>
        <w:tc>
          <w:tcPr>
            <w:tcW w:w="153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bCs/>
                <w:sz w:val="22"/>
                <w:szCs w:val="22"/>
              </w:rPr>
            </w:pPr>
            <w:r>
              <w:rPr>
                <w:b/>
                <w:bCs/>
                <w:sz w:val="22"/>
                <w:szCs w:val="22"/>
              </w:rPr>
              <w:t>4381,6</w:t>
            </w:r>
          </w:p>
        </w:tc>
      </w:tr>
      <w:tr>
        <w:tblPrEx>
          <w:tblLayout w:type="fixed"/>
          <w:tblCellMar>
            <w:top w:w="0" w:type="dxa"/>
            <w:left w:w="108" w:type="dxa"/>
            <w:bottom w:w="0" w:type="dxa"/>
            <w:right w:w="108" w:type="dxa"/>
          </w:tblCellMar>
        </w:tblPrEx>
        <w:trPr>
          <w:cantSplit/>
          <w:trHeight w:val="330" w:hRule="atLeast"/>
        </w:trPr>
        <w:tc>
          <w:tcPr>
            <w:tcW w:w="9361" w:type="dxa"/>
            <w:tcBorders>
              <w:top w:val="single" w:color="auto" w:sz="4" w:space="0"/>
              <w:left w:val="single" w:color="auto" w:sz="4" w:space="0"/>
              <w:bottom w:val="single" w:color="auto" w:sz="4" w:space="0"/>
              <w:right w:val="single" w:color="auto" w:sz="4" w:space="0"/>
            </w:tcBorders>
            <w:shd w:val="clear" w:color="auto" w:fill="auto"/>
          </w:tcPr>
          <w:p>
            <w:pPr>
              <w:spacing w:before="96" w:beforeLines="40" w:line="240" w:lineRule="exact"/>
            </w:pPr>
            <w:r>
              <w:t>Дотации на выравнивание бюджетной обеспеченности</w:t>
            </w:r>
          </w:p>
        </w:tc>
        <w:tc>
          <w:tcPr>
            <w:tcW w:w="180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bCs/>
                <w:sz w:val="22"/>
                <w:szCs w:val="22"/>
              </w:rPr>
            </w:pPr>
            <w:r>
              <w:rPr>
                <w:bCs/>
                <w:sz w:val="22"/>
                <w:szCs w:val="22"/>
              </w:rPr>
              <w:t>5834,0</w:t>
            </w:r>
          </w:p>
        </w:tc>
        <w:tc>
          <w:tcPr>
            <w:tcW w:w="163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Cs/>
                <w:sz w:val="22"/>
                <w:szCs w:val="22"/>
              </w:rPr>
            </w:pPr>
            <w:r>
              <w:rPr>
                <w:bCs/>
                <w:sz w:val="22"/>
                <w:szCs w:val="22"/>
              </w:rPr>
              <w:t>4471,9</w:t>
            </w:r>
          </w:p>
        </w:tc>
        <w:tc>
          <w:tcPr>
            <w:tcW w:w="153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Cs/>
                <w:sz w:val="22"/>
                <w:szCs w:val="22"/>
              </w:rPr>
            </w:pPr>
            <w:r>
              <w:rPr>
                <w:bCs/>
                <w:sz w:val="22"/>
                <w:szCs w:val="22"/>
              </w:rPr>
              <w:t>4381,6</w:t>
            </w:r>
          </w:p>
        </w:tc>
      </w:tr>
      <w:tr>
        <w:tblPrEx>
          <w:tblLayout w:type="fixed"/>
          <w:tblCellMar>
            <w:top w:w="0" w:type="dxa"/>
            <w:left w:w="108" w:type="dxa"/>
            <w:bottom w:w="0" w:type="dxa"/>
            <w:right w:w="108" w:type="dxa"/>
          </w:tblCellMar>
        </w:tblPrEx>
        <w:trPr>
          <w:cantSplit/>
          <w:trHeight w:val="645" w:hRule="atLeast"/>
        </w:trPr>
        <w:tc>
          <w:tcPr>
            <w:tcW w:w="9361" w:type="dxa"/>
            <w:tcBorders>
              <w:top w:val="nil"/>
              <w:left w:val="single" w:color="auto" w:sz="4" w:space="0"/>
              <w:bottom w:val="single" w:color="auto" w:sz="4" w:space="0"/>
              <w:right w:val="nil"/>
            </w:tcBorders>
            <w:shd w:val="clear" w:color="auto" w:fill="auto"/>
          </w:tcPr>
          <w:p>
            <w:pPr>
              <w:spacing w:before="96" w:beforeLines="40" w:line="240" w:lineRule="exact"/>
            </w:pPr>
            <w:r>
              <w:t>Дотации бюджетам сельских поселений на выравнивание бюджетной обеспеченности из бюджета субъекта Российской Федерации</w:t>
            </w:r>
          </w:p>
        </w:tc>
        <w:tc>
          <w:tcPr>
            <w:tcW w:w="180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bCs/>
                <w:sz w:val="22"/>
                <w:szCs w:val="22"/>
              </w:rPr>
            </w:pPr>
            <w:r>
              <w:rPr>
                <w:bCs/>
                <w:sz w:val="22"/>
                <w:szCs w:val="22"/>
              </w:rPr>
              <w:t>5834,0</w:t>
            </w:r>
          </w:p>
        </w:tc>
        <w:tc>
          <w:tcPr>
            <w:tcW w:w="163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Cs/>
                <w:sz w:val="22"/>
                <w:szCs w:val="22"/>
              </w:rPr>
            </w:pPr>
            <w:r>
              <w:rPr>
                <w:bCs/>
                <w:sz w:val="22"/>
                <w:szCs w:val="22"/>
              </w:rPr>
              <w:t>4471,9</w:t>
            </w:r>
          </w:p>
        </w:tc>
        <w:tc>
          <w:tcPr>
            <w:tcW w:w="153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Cs/>
                <w:sz w:val="22"/>
                <w:szCs w:val="22"/>
              </w:rPr>
            </w:pPr>
            <w:r>
              <w:rPr>
                <w:bCs/>
                <w:sz w:val="22"/>
                <w:szCs w:val="22"/>
              </w:rPr>
              <w:t>4381,6</w:t>
            </w:r>
          </w:p>
        </w:tc>
      </w:tr>
      <w:tr>
        <w:tblPrEx>
          <w:tblLayout w:type="fixed"/>
          <w:tblCellMar>
            <w:top w:w="0" w:type="dxa"/>
            <w:left w:w="108" w:type="dxa"/>
            <w:bottom w:w="0" w:type="dxa"/>
            <w:right w:w="108" w:type="dxa"/>
          </w:tblCellMar>
        </w:tblPrEx>
        <w:trPr>
          <w:cantSplit/>
          <w:trHeight w:val="645" w:hRule="atLeast"/>
        </w:trPr>
        <w:tc>
          <w:tcPr>
            <w:tcW w:w="9361" w:type="dxa"/>
            <w:tcBorders>
              <w:top w:val="nil"/>
              <w:left w:val="single" w:color="auto" w:sz="4" w:space="0"/>
              <w:bottom w:val="single" w:color="auto" w:sz="4" w:space="0"/>
              <w:right w:val="nil"/>
            </w:tcBorders>
            <w:shd w:val="clear" w:color="auto" w:fill="auto"/>
          </w:tcPr>
          <w:p>
            <w:p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Дотации бюджетам сельских поселений на поддержку мер по обеспечению сбалансированности бюджетов</w:t>
            </w:r>
          </w:p>
        </w:tc>
        <w:tc>
          <w:tcPr>
            <w:tcW w:w="180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bCs/>
                <w:sz w:val="22"/>
                <w:szCs w:val="22"/>
              </w:rPr>
            </w:pPr>
            <w:r>
              <w:rPr>
                <w:bCs/>
                <w:sz w:val="22"/>
                <w:szCs w:val="22"/>
              </w:rPr>
              <w:t>72,0</w:t>
            </w:r>
          </w:p>
        </w:tc>
        <w:tc>
          <w:tcPr>
            <w:tcW w:w="163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Cs/>
                <w:sz w:val="22"/>
                <w:szCs w:val="22"/>
              </w:rPr>
            </w:pPr>
            <w:r>
              <w:rPr>
                <w:bCs/>
                <w:sz w:val="22"/>
                <w:szCs w:val="22"/>
              </w:rPr>
              <w:t>-</w:t>
            </w:r>
          </w:p>
        </w:tc>
        <w:tc>
          <w:tcPr>
            <w:tcW w:w="153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Cs/>
                <w:sz w:val="22"/>
                <w:szCs w:val="22"/>
              </w:rPr>
            </w:pPr>
            <w:r>
              <w:rPr>
                <w:bCs/>
                <w:sz w:val="22"/>
                <w:szCs w:val="22"/>
              </w:rPr>
              <w:t>-</w:t>
            </w:r>
          </w:p>
        </w:tc>
      </w:tr>
      <w:tr>
        <w:tblPrEx>
          <w:tblLayout w:type="fixed"/>
          <w:tblCellMar>
            <w:top w:w="0" w:type="dxa"/>
            <w:left w:w="108" w:type="dxa"/>
            <w:bottom w:w="0" w:type="dxa"/>
            <w:right w:w="108" w:type="dxa"/>
          </w:tblCellMar>
        </w:tblPrEx>
        <w:trPr>
          <w:cantSplit/>
          <w:trHeight w:val="675" w:hRule="atLeast"/>
        </w:trPr>
        <w:tc>
          <w:tcPr>
            <w:tcW w:w="9361" w:type="dxa"/>
            <w:tcBorders>
              <w:top w:val="single" w:color="auto" w:sz="4" w:space="0"/>
              <w:left w:val="single" w:color="auto" w:sz="4" w:space="0"/>
              <w:bottom w:val="single" w:color="auto" w:sz="4" w:space="0"/>
              <w:right w:val="single" w:color="auto" w:sz="4" w:space="0"/>
            </w:tcBorders>
            <w:shd w:val="clear" w:color="auto" w:fill="auto"/>
          </w:tcPr>
          <w:p>
            <w:pPr>
              <w:spacing w:before="96" w:beforeLines="40" w:line="240" w:lineRule="exact"/>
              <w:rPr>
                <w:b/>
                <w:bCs/>
              </w:rPr>
            </w:pPr>
            <w:r>
              <w:rPr>
                <w:b/>
                <w:bCs/>
              </w:rPr>
              <w:t>Субсидии бюджетам субъектов Российской Федерации и муниципальных образований (межбюджетные субсидии)</w:t>
            </w:r>
          </w:p>
        </w:tc>
        <w:tc>
          <w:tcPr>
            <w:tcW w:w="180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sz w:val="22"/>
                <w:szCs w:val="22"/>
              </w:rPr>
            </w:pPr>
            <w:r>
              <w:rPr>
                <w:b/>
                <w:sz w:val="22"/>
                <w:szCs w:val="22"/>
              </w:rPr>
              <w:t>1808,5</w:t>
            </w:r>
          </w:p>
        </w:tc>
        <w:tc>
          <w:tcPr>
            <w:tcW w:w="163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sz w:val="22"/>
                <w:szCs w:val="22"/>
              </w:rPr>
            </w:pPr>
            <w:r>
              <w:rPr>
                <w:b/>
                <w:sz w:val="22"/>
                <w:szCs w:val="22"/>
              </w:rPr>
              <w:t>30872,2</w:t>
            </w:r>
          </w:p>
        </w:tc>
        <w:tc>
          <w:tcPr>
            <w:tcW w:w="153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sz w:val="22"/>
                <w:szCs w:val="22"/>
              </w:rPr>
            </w:pPr>
            <w:r>
              <w:rPr>
                <w:b/>
                <w:sz w:val="22"/>
                <w:szCs w:val="22"/>
              </w:rPr>
              <w:t>1319,0</w:t>
            </w:r>
          </w:p>
        </w:tc>
      </w:tr>
      <w:tr>
        <w:tblPrEx>
          <w:tblLayout w:type="fixed"/>
          <w:tblCellMar>
            <w:top w:w="0" w:type="dxa"/>
            <w:left w:w="108" w:type="dxa"/>
            <w:bottom w:w="0" w:type="dxa"/>
            <w:right w:w="108" w:type="dxa"/>
          </w:tblCellMar>
        </w:tblPrEx>
        <w:trPr>
          <w:cantSplit/>
          <w:trHeight w:val="675" w:hRule="atLeast"/>
        </w:trPr>
        <w:tc>
          <w:tcPr>
            <w:tcW w:w="9361" w:type="dxa"/>
            <w:tcBorders>
              <w:top w:val="single" w:color="auto" w:sz="4" w:space="0"/>
              <w:left w:val="single" w:color="auto" w:sz="4" w:space="0"/>
              <w:bottom w:val="single" w:color="auto" w:sz="4" w:space="0"/>
              <w:right w:val="single" w:color="auto" w:sz="4" w:space="0"/>
            </w:tcBorders>
            <w:shd w:val="clear" w:color="auto" w:fill="auto"/>
          </w:tcPr>
          <w:p>
            <w:pPr>
              <w:spacing w:before="96" w:beforeLines="40" w:line="240" w:lineRule="exact"/>
              <w:rPr>
                <w:b/>
                <w:bCs/>
              </w:rPr>
            </w:pPr>
            <w:r>
              <w:rPr>
                <w:rFonts w:ascii="yandex-sans" w:hAnsi="yandex-sans"/>
                <w:bCs/>
                <w:color w:val="000000"/>
                <w:shd w:val="clear" w:color="auto" w:fill="FFFFFF"/>
              </w:rPr>
              <w:t>Субсидии бюджетам поселений области на поддержку отрасли культуры</w:t>
            </w:r>
          </w:p>
        </w:tc>
        <w:tc>
          <w:tcPr>
            <w:tcW w:w="180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sz w:val="22"/>
                <w:szCs w:val="22"/>
              </w:rPr>
            </w:pPr>
            <w:r>
              <w:rPr>
                <w:b/>
                <w:sz w:val="22"/>
                <w:szCs w:val="22"/>
              </w:rPr>
              <w:t>-</w:t>
            </w:r>
          </w:p>
        </w:tc>
        <w:tc>
          <w:tcPr>
            <w:tcW w:w="163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29553,2</w:t>
            </w:r>
          </w:p>
        </w:tc>
        <w:tc>
          <w:tcPr>
            <w:tcW w:w="153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sz w:val="22"/>
                <w:szCs w:val="22"/>
              </w:rPr>
            </w:pPr>
            <w:r>
              <w:rPr>
                <w:b/>
                <w:sz w:val="22"/>
                <w:szCs w:val="22"/>
              </w:rPr>
              <w:t>-</w:t>
            </w:r>
          </w:p>
        </w:tc>
      </w:tr>
      <w:tr>
        <w:tblPrEx>
          <w:tblLayout w:type="fixed"/>
          <w:tblCellMar>
            <w:top w:w="0" w:type="dxa"/>
            <w:left w:w="108" w:type="dxa"/>
            <w:bottom w:w="0" w:type="dxa"/>
            <w:right w:w="108" w:type="dxa"/>
          </w:tblCellMar>
        </w:tblPrEx>
        <w:trPr>
          <w:cantSplit/>
          <w:trHeight w:val="408" w:hRule="atLeast"/>
        </w:trPr>
        <w:tc>
          <w:tcPr>
            <w:tcW w:w="9361" w:type="dxa"/>
            <w:tcBorders>
              <w:top w:val="nil"/>
              <w:left w:val="single" w:color="auto" w:sz="4" w:space="0"/>
              <w:bottom w:val="single" w:color="auto" w:sz="4" w:space="0"/>
              <w:right w:val="nil"/>
            </w:tcBorders>
            <w:shd w:val="clear" w:color="auto" w:fill="auto"/>
          </w:tcPr>
          <w:p>
            <w:pPr>
              <w:spacing w:before="96" w:beforeLines="40" w:line="240" w:lineRule="exact"/>
              <w:rPr>
                <w:b/>
                <w:bCs/>
              </w:rPr>
            </w:pPr>
            <w:r>
              <w:rPr>
                <w:rFonts w:ascii="yandex-sans" w:hAnsi="yandex-sans"/>
                <w:bCs/>
                <w:color w:val="000000"/>
                <w:shd w:val="clear" w:color="auto" w:fill="FFFFFF"/>
              </w:rPr>
              <w:t>Субсидии бюджетам сельских поселений на обеспечение комплексного развития сельских территорий</w:t>
            </w:r>
          </w:p>
        </w:tc>
        <w:tc>
          <w:tcPr>
            <w:tcW w:w="180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420,0</w:t>
            </w:r>
          </w:p>
        </w:tc>
        <w:tc>
          <w:tcPr>
            <w:tcW w:w="1635"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w:t>
            </w:r>
          </w:p>
        </w:tc>
        <w:tc>
          <w:tcPr>
            <w:tcW w:w="153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w:t>
            </w:r>
          </w:p>
        </w:tc>
      </w:tr>
      <w:tr>
        <w:tblPrEx>
          <w:tblLayout w:type="fixed"/>
          <w:tblCellMar>
            <w:top w:w="0" w:type="dxa"/>
            <w:left w:w="108" w:type="dxa"/>
            <w:bottom w:w="0" w:type="dxa"/>
            <w:right w:w="108" w:type="dxa"/>
          </w:tblCellMar>
        </w:tblPrEx>
        <w:trPr>
          <w:cantSplit/>
          <w:trHeight w:val="408" w:hRule="atLeast"/>
        </w:trPr>
        <w:tc>
          <w:tcPr>
            <w:tcW w:w="9361" w:type="dxa"/>
            <w:tcBorders>
              <w:top w:val="single" w:color="auto" w:sz="4" w:space="0"/>
              <w:left w:val="single" w:color="auto" w:sz="4" w:space="0"/>
              <w:bottom w:val="single" w:color="auto" w:sz="4" w:space="0"/>
              <w:right w:val="single" w:color="auto" w:sz="4" w:space="0"/>
            </w:tcBorders>
            <w:shd w:val="clear" w:color="auto" w:fill="auto"/>
          </w:tcPr>
          <w:p>
            <w:pPr>
              <w:spacing w:before="96" w:beforeLines="40" w:line="240" w:lineRule="exact"/>
            </w:pPr>
            <w:r>
              <w:t>Прочие субсидии бюджетам городских (сельских) поселений на формирование муниципальных дорожных фондов</w:t>
            </w:r>
          </w:p>
        </w:tc>
        <w:tc>
          <w:tcPr>
            <w:tcW w:w="180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1319,0</w:t>
            </w:r>
          </w:p>
        </w:tc>
        <w:tc>
          <w:tcPr>
            <w:tcW w:w="1635"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1319,0</w:t>
            </w:r>
          </w:p>
        </w:tc>
        <w:tc>
          <w:tcPr>
            <w:tcW w:w="153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1319,0</w:t>
            </w:r>
          </w:p>
        </w:tc>
      </w:tr>
      <w:tr>
        <w:tblPrEx>
          <w:tblLayout w:type="fixed"/>
          <w:tblCellMar>
            <w:top w:w="0" w:type="dxa"/>
            <w:left w:w="108" w:type="dxa"/>
            <w:bottom w:w="0" w:type="dxa"/>
            <w:right w:w="108" w:type="dxa"/>
          </w:tblCellMar>
        </w:tblPrEx>
        <w:trPr>
          <w:cantSplit/>
          <w:trHeight w:val="408" w:hRule="atLeast"/>
        </w:trPr>
        <w:tc>
          <w:tcPr>
            <w:tcW w:w="9361" w:type="dxa"/>
            <w:tcBorders>
              <w:top w:val="single" w:color="auto" w:sz="4" w:space="0"/>
              <w:left w:val="single" w:color="auto" w:sz="4" w:space="0"/>
              <w:bottom w:val="single" w:color="auto" w:sz="4" w:space="0"/>
              <w:right w:val="single" w:color="auto" w:sz="4" w:space="0"/>
            </w:tcBorders>
            <w:shd w:val="clear" w:color="auto" w:fill="auto"/>
          </w:tcPr>
          <w:p>
            <w:pPr>
              <w:spacing w:before="96" w:beforeLines="40" w:line="240" w:lineRule="exact"/>
            </w:pPr>
            <w:r>
              <w:rPr>
                <w:rFonts w:ascii="yandex-sans" w:hAnsi="yandex-sans"/>
                <w:bCs/>
                <w:color w:val="000000"/>
                <w:shd w:val="clear" w:color="auto" w:fill="FFFFFF"/>
              </w:rPr>
              <w:t>Субсидии бюджетам сельских поселений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80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69,5</w:t>
            </w:r>
          </w:p>
        </w:tc>
        <w:tc>
          <w:tcPr>
            <w:tcW w:w="1635"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w:t>
            </w:r>
          </w:p>
        </w:tc>
        <w:tc>
          <w:tcPr>
            <w:tcW w:w="153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w:t>
            </w:r>
          </w:p>
        </w:tc>
      </w:tr>
      <w:tr>
        <w:tblPrEx>
          <w:tblLayout w:type="fixed"/>
          <w:tblCellMar>
            <w:top w:w="0" w:type="dxa"/>
            <w:left w:w="108" w:type="dxa"/>
            <w:bottom w:w="0" w:type="dxa"/>
            <w:right w:w="108" w:type="dxa"/>
          </w:tblCellMar>
        </w:tblPrEx>
        <w:trPr>
          <w:cantSplit/>
          <w:trHeight w:val="615" w:hRule="atLeast"/>
        </w:trPr>
        <w:tc>
          <w:tcPr>
            <w:tcW w:w="9361" w:type="dxa"/>
            <w:tcBorders>
              <w:top w:val="single" w:color="auto" w:sz="4" w:space="0"/>
              <w:left w:val="single" w:color="auto" w:sz="4" w:space="0"/>
              <w:bottom w:val="single" w:color="auto" w:sz="4" w:space="0"/>
              <w:right w:val="single" w:color="auto" w:sz="4" w:space="0"/>
            </w:tcBorders>
            <w:shd w:val="clear" w:color="auto" w:fill="auto"/>
          </w:tcPr>
          <w:p>
            <w:pPr>
              <w:spacing w:before="96" w:beforeLines="40" w:line="240" w:lineRule="exact"/>
              <w:rPr>
                <w:b/>
                <w:bCs/>
              </w:rPr>
            </w:pPr>
            <w:r>
              <w:rPr>
                <w:b/>
                <w:bCs/>
              </w:rPr>
              <w:t xml:space="preserve">Субвенции бюджетам субъектов Российской Федерации и муниципальных образований </w:t>
            </w:r>
          </w:p>
        </w:tc>
        <w:tc>
          <w:tcPr>
            <w:tcW w:w="180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b/>
                <w:sz w:val="22"/>
                <w:szCs w:val="22"/>
              </w:rPr>
            </w:pPr>
            <w:r>
              <w:rPr>
                <w:b/>
                <w:sz w:val="22"/>
                <w:szCs w:val="22"/>
              </w:rPr>
              <w:t>191,1</w:t>
            </w:r>
          </w:p>
        </w:tc>
        <w:tc>
          <w:tcPr>
            <w:tcW w:w="163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sz w:val="22"/>
                <w:szCs w:val="22"/>
              </w:rPr>
            </w:pPr>
            <w:r>
              <w:rPr>
                <w:b/>
                <w:sz w:val="22"/>
                <w:szCs w:val="22"/>
              </w:rPr>
              <w:t>183,4</w:t>
            </w:r>
          </w:p>
        </w:tc>
        <w:tc>
          <w:tcPr>
            <w:tcW w:w="153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b/>
                <w:sz w:val="22"/>
                <w:szCs w:val="22"/>
              </w:rPr>
            </w:pPr>
            <w:r>
              <w:rPr>
                <w:b/>
                <w:sz w:val="22"/>
                <w:szCs w:val="22"/>
              </w:rPr>
              <w:t>186,7</w:t>
            </w:r>
          </w:p>
        </w:tc>
      </w:tr>
      <w:tr>
        <w:tblPrEx>
          <w:tblLayout w:type="fixed"/>
          <w:tblCellMar>
            <w:top w:w="0" w:type="dxa"/>
            <w:left w:w="108" w:type="dxa"/>
            <w:bottom w:w="0" w:type="dxa"/>
            <w:right w:w="108" w:type="dxa"/>
          </w:tblCellMar>
        </w:tblPrEx>
        <w:trPr>
          <w:cantSplit/>
          <w:trHeight w:val="945" w:hRule="atLeast"/>
        </w:trPr>
        <w:tc>
          <w:tcPr>
            <w:tcW w:w="9361" w:type="dxa"/>
            <w:tcBorders>
              <w:top w:val="single" w:color="auto" w:sz="4" w:space="0"/>
              <w:left w:val="single" w:color="auto" w:sz="4" w:space="0"/>
              <w:bottom w:val="single" w:color="auto" w:sz="4" w:space="0"/>
              <w:right w:val="single" w:color="auto" w:sz="4" w:space="0"/>
            </w:tcBorders>
            <w:shd w:val="clear" w:color="auto" w:fill="auto"/>
          </w:tcPr>
          <w:p>
            <w:pPr>
              <w:jc w:val="both"/>
            </w:pPr>
            <w:r>
              <w:rPr>
                <w:bCs/>
                <w:color w:val="000000"/>
                <w:shd w:val="clear" w:color="auto" w:fill="FFFFFF"/>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1800" w:type="dxa"/>
            <w:tcBorders>
              <w:top w:val="nil"/>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89,4</w:t>
            </w:r>
          </w:p>
        </w:tc>
        <w:tc>
          <w:tcPr>
            <w:tcW w:w="1635"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81,7</w:t>
            </w:r>
          </w:p>
        </w:tc>
        <w:tc>
          <w:tcPr>
            <w:tcW w:w="1530" w:type="dxa"/>
            <w:tcBorders>
              <w:top w:val="nil"/>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85</w:t>
            </w:r>
          </w:p>
        </w:tc>
      </w:tr>
      <w:tr>
        <w:tblPrEx>
          <w:tblLayout w:type="fixed"/>
          <w:tblCellMar>
            <w:top w:w="0" w:type="dxa"/>
            <w:left w:w="108" w:type="dxa"/>
            <w:bottom w:w="0" w:type="dxa"/>
            <w:right w:w="108" w:type="dxa"/>
          </w:tblCellMar>
        </w:tblPrEx>
        <w:trPr>
          <w:cantSplit/>
          <w:trHeight w:val="945" w:hRule="atLeast"/>
        </w:trPr>
        <w:tc>
          <w:tcPr>
            <w:tcW w:w="9361" w:type="dxa"/>
            <w:tcBorders>
              <w:top w:val="single" w:color="auto" w:sz="4" w:space="0"/>
              <w:left w:val="single" w:color="auto" w:sz="4" w:space="0"/>
              <w:bottom w:val="single" w:color="auto" w:sz="4" w:space="0"/>
              <w:right w:val="single" w:color="auto" w:sz="4" w:space="0"/>
            </w:tcBorders>
          </w:tcPr>
          <w:p>
            <w:pPr>
              <w:jc w:val="both"/>
            </w:pPr>
            <w:r>
              <w:rPr>
                <w:bCs/>
                <w:color w:val="000000"/>
                <w:shd w:val="clear" w:color="auto" w:fill="FFFFFF"/>
              </w:rPr>
              <w:t>Субвенции</w:t>
            </w:r>
            <w:r>
              <w:rPr>
                <w:sz w:val="26"/>
                <w:szCs w:val="26"/>
              </w:rPr>
              <w:t xml:space="preserve"> бюджетам поселений на выполнение передаваемых полномочий субъектов Российской Федерации</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101,7</w:t>
            </w:r>
          </w:p>
        </w:tc>
        <w:tc>
          <w:tcPr>
            <w:tcW w:w="1635"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101,7</w:t>
            </w:r>
          </w:p>
        </w:tc>
        <w:tc>
          <w:tcPr>
            <w:tcW w:w="1530"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101,7</w:t>
            </w:r>
          </w:p>
        </w:tc>
      </w:tr>
      <w:tr>
        <w:tblPrEx>
          <w:tblLayout w:type="fixed"/>
          <w:tblCellMar>
            <w:top w:w="0" w:type="dxa"/>
            <w:left w:w="108" w:type="dxa"/>
            <w:bottom w:w="0" w:type="dxa"/>
            <w:right w:w="108" w:type="dxa"/>
          </w:tblCellMar>
        </w:tblPrEx>
        <w:trPr>
          <w:cantSplit/>
          <w:trHeight w:val="421" w:hRule="atLeast"/>
        </w:trPr>
        <w:tc>
          <w:tcPr>
            <w:tcW w:w="9361" w:type="dxa"/>
            <w:tcBorders>
              <w:top w:val="single" w:color="000000" w:sz="4" w:space="0"/>
              <w:left w:val="single" w:color="000000" w:sz="4" w:space="0"/>
              <w:bottom w:val="single" w:color="000000" w:sz="4" w:space="0"/>
            </w:tcBorders>
            <w:shd w:val="clear" w:color="auto" w:fill="auto"/>
          </w:tcPr>
          <w:p>
            <w:pPr>
              <w:jc w:val="both"/>
              <w:rPr>
                <w:b/>
                <w:bCs/>
                <w:color w:val="000000"/>
              </w:rPr>
            </w:pPr>
            <w:r>
              <w:rPr>
                <w:b/>
                <w:bCs/>
              </w:rPr>
              <w:t>Иные межбюджетные трансферты</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b/>
                <w:sz w:val="22"/>
                <w:szCs w:val="22"/>
              </w:rPr>
            </w:pPr>
            <w:r>
              <w:rPr>
                <w:b/>
                <w:sz w:val="22"/>
                <w:szCs w:val="22"/>
              </w:rPr>
              <w:t>544,2</w:t>
            </w:r>
          </w:p>
        </w:tc>
        <w:tc>
          <w:tcPr>
            <w:tcW w:w="1635"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b/>
                <w:sz w:val="22"/>
                <w:szCs w:val="22"/>
              </w:rPr>
            </w:pPr>
            <w:r>
              <w:rPr>
                <w:b/>
                <w:sz w:val="22"/>
                <w:szCs w:val="22"/>
              </w:rPr>
              <w:t>-</w:t>
            </w:r>
          </w:p>
        </w:tc>
        <w:tc>
          <w:tcPr>
            <w:tcW w:w="1530"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b/>
                <w:sz w:val="22"/>
                <w:szCs w:val="22"/>
              </w:rPr>
            </w:pPr>
            <w:r>
              <w:rPr>
                <w:b/>
                <w:sz w:val="22"/>
                <w:szCs w:val="22"/>
              </w:rPr>
              <w:t>-</w:t>
            </w:r>
          </w:p>
        </w:tc>
      </w:tr>
      <w:tr>
        <w:tblPrEx>
          <w:tblLayout w:type="fixed"/>
          <w:tblCellMar>
            <w:top w:w="0" w:type="dxa"/>
            <w:left w:w="108" w:type="dxa"/>
            <w:bottom w:w="0" w:type="dxa"/>
            <w:right w:w="108" w:type="dxa"/>
          </w:tblCellMar>
        </w:tblPrEx>
        <w:trPr>
          <w:cantSplit/>
          <w:trHeight w:val="945" w:hRule="atLeast"/>
        </w:trPr>
        <w:tc>
          <w:tcPr>
            <w:tcW w:w="9361" w:type="dxa"/>
            <w:tcBorders>
              <w:top w:val="single" w:color="000000" w:sz="4" w:space="0"/>
              <w:left w:val="single" w:color="000000" w:sz="4" w:space="0"/>
              <w:bottom w:val="single" w:color="000000" w:sz="4" w:space="0"/>
            </w:tcBorders>
            <w:shd w:val="clear" w:color="auto" w:fill="auto"/>
          </w:tcPr>
          <w:p>
            <w:pPr>
              <w:jc w:val="both"/>
            </w:pPr>
            <w:r>
              <w:t>Межбюджетные трансферты, передаваемые</w:t>
            </w:r>
            <w:r>
              <w:br w:type="textWrapping"/>
            </w:r>
            <w:r>
              <w:t xml:space="preserve">бюджетам сельских поселений из бюджетов муниципальных районов на </w:t>
            </w:r>
            <w:r>
              <w:br w:type="textWrapping"/>
            </w:r>
            <w:r>
              <w:t xml:space="preserve">осуществление части полномочий по решению вопросов местного значения в </w:t>
            </w:r>
            <w:r>
              <w:br w:type="textWrapping"/>
            </w:r>
            <w:r>
              <w:t>соответствии с заключенными соглашениями</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140,0</w:t>
            </w:r>
          </w:p>
        </w:tc>
        <w:tc>
          <w:tcPr>
            <w:tcW w:w="1635"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w:t>
            </w:r>
          </w:p>
        </w:tc>
        <w:tc>
          <w:tcPr>
            <w:tcW w:w="1530"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w:t>
            </w:r>
          </w:p>
        </w:tc>
      </w:tr>
      <w:tr>
        <w:tblPrEx>
          <w:tblLayout w:type="fixed"/>
          <w:tblCellMar>
            <w:top w:w="0" w:type="dxa"/>
            <w:left w:w="108" w:type="dxa"/>
            <w:bottom w:w="0" w:type="dxa"/>
            <w:right w:w="108" w:type="dxa"/>
          </w:tblCellMar>
        </w:tblPrEx>
        <w:trPr>
          <w:cantSplit/>
          <w:trHeight w:val="945" w:hRule="atLeast"/>
        </w:trPr>
        <w:tc>
          <w:tcPr>
            <w:tcW w:w="9361" w:type="dxa"/>
            <w:tcBorders>
              <w:top w:val="single" w:color="000000" w:sz="4" w:space="0"/>
              <w:left w:val="single" w:color="000000" w:sz="4" w:space="0"/>
              <w:bottom w:val="single" w:color="000000" w:sz="4" w:space="0"/>
            </w:tcBorders>
            <w:shd w:val="clear" w:color="auto" w:fill="auto"/>
          </w:tcPr>
          <w:p>
            <w:pPr>
              <w:jc w:val="both"/>
            </w:pPr>
            <w:r>
              <w:t>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339,0</w:t>
            </w:r>
          </w:p>
        </w:tc>
        <w:tc>
          <w:tcPr>
            <w:tcW w:w="1635"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w:t>
            </w:r>
          </w:p>
        </w:tc>
        <w:tc>
          <w:tcPr>
            <w:tcW w:w="1530"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w:t>
            </w:r>
          </w:p>
        </w:tc>
      </w:tr>
      <w:tr>
        <w:tblPrEx>
          <w:tblLayout w:type="fixed"/>
          <w:tblCellMar>
            <w:top w:w="0" w:type="dxa"/>
            <w:left w:w="108" w:type="dxa"/>
            <w:bottom w:w="0" w:type="dxa"/>
            <w:right w:w="108" w:type="dxa"/>
          </w:tblCellMar>
        </w:tblPrEx>
        <w:trPr>
          <w:cantSplit/>
          <w:trHeight w:val="945" w:hRule="atLeast"/>
        </w:trPr>
        <w:tc>
          <w:tcPr>
            <w:tcW w:w="9361" w:type="dxa"/>
            <w:tcBorders>
              <w:top w:val="single" w:color="000000" w:sz="4" w:space="0"/>
              <w:left w:val="single" w:color="000000" w:sz="4" w:space="0"/>
              <w:bottom w:val="single" w:color="000000" w:sz="4" w:space="0"/>
            </w:tcBorders>
            <w:shd w:val="clear" w:color="auto" w:fill="auto"/>
          </w:tcPr>
          <w:p>
            <w:pPr>
              <w:jc w:val="both"/>
            </w:pPr>
            <w:r>
              <w:t>Иные межбюджетные трансферты бюджетам городских и сельских поселений на частичную компенсацию дополнительных расходов на повышение оплаты труда работников бюджетной сферы на 2020 год</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18,9</w:t>
            </w:r>
          </w:p>
        </w:tc>
        <w:tc>
          <w:tcPr>
            <w:tcW w:w="1635"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w:t>
            </w:r>
          </w:p>
        </w:tc>
        <w:tc>
          <w:tcPr>
            <w:tcW w:w="1530"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w:t>
            </w:r>
          </w:p>
        </w:tc>
      </w:tr>
      <w:tr>
        <w:tblPrEx>
          <w:tblLayout w:type="fixed"/>
          <w:tblCellMar>
            <w:top w:w="0" w:type="dxa"/>
            <w:left w:w="108" w:type="dxa"/>
            <w:bottom w:w="0" w:type="dxa"/>
            <w:right w:w="108" w:type="dxa"/>
          </w:tblCellMar>
        </w:tblPrEx>
        <w:trPr>
          <w:cantSplit/>
          <w:trHeight w:val="945" w:hRule="atLeast"/>
        </w:trPr>
        <w:tc>
          <w:tcPr>
            <w:tcW w:w="9361" w:type="dxa"/>
            <w:tcBorders>
              <w:top w:val="single" w:color="000000" w:sz="4" w:space="0"/>
              <w:left w:val="single" w:color="000000" w:sz="4" w:space="0"/>
              <w:bottom w:val="single" w:color="000000" w:sz="4" w:space="0"/>
            </w:tcBorders>
            <w:shd w:val="clear" w:color="auto" w:fill="auto"/>
          </w:tcPr>
          <w:p>
            <w:pPr>
              <w:jc w:val="both"/>
            </w:pPr>
            <w:r>
              <w:t>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на 2020 год</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46,3</w:t>
            </w:r>
          </w:p>
        </w:tc>
        <w:tc>
          <w:tcPr>
            <w:tcW w:w="1635"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w:t>
            </w:r>
          </w:p>
        </w:tc>
        <w:tc>
          <w:tcPr>
            <w:tcW w:w="1530" w:type="dxa"/>
            <w:tcBorders>
              <w:top w:val="single" w:color="auto" w:sz="4" w:space="0"/>
              <w:left w:val="nil"/>
              <w:bottom w:val="single" w:color="auto" w:sz="4" w:space="0"/>
              <w:right w:val="single" w:color="auto" w:sz="4" w:space="0"/>
            </w:tcBorders>
            <w:shd w:val="clear" w:color="auto" w:fill="auto"/>
            <w:vAlign w:val="bottom"/>
          </w:tcPr>
          <w:p>
            <w:pPr>
              <w:spacing w:before="96" w:beforeLines="40" w:line="240" w:lineRule="exact"/>
              <w:jc w:val="right"/>
              <w:rPr>
                <w:sz w:val="22"/>
                <w:szCs w:val="22"/>
              </w:rPr>
            </w:pPr>
            <w:r>
              <w:rPr>
                <w:sz w:val="22"/>
                <w:szCs w:val="22"/>
              </w:rPr>
              <w:t>-</w:t>
            </w:r>
          </w:p>
        </w:tc>
      </w:tr>
    </w:tbl>
    <w:p>
      <w:pPr>
        <w:tabs>
          <w:tab w:val="left" w:pos="3000"/>
        </w:tabs>
      </w:pPr>
    </w:p>
    <w:p>
      <w:pPr>
        <w:shd w:val="clear" w:color="auto" w:fill="FFFFFF"/>
        <w:suppressAutoHyphens/>
        <w:ind w:left="335"/>
        <w:jc w:val="both"/>
        <w:rPr>
          <w:sz w:val="28"/>
          <w:szCs w:val="28"/>
          <w:lang w:eastAsia="zh-CN"/>
        </w:rPr>
      </w:pPr>
      <w:r>
        <w:rPr>
          <w:bCs/>
          <w:color w:val="000000"/>
          <w:spacing w:val="-1"/>
          <w:sz w:val="28"/>
          <w:szCs w:val="28"/>
          <w:lang w:eastAsia="zh-CN"/>
        </w:rPr>
        <w:t xml:space="preserve">          5. </w:t>
      </w:r>
      <w:r>
        <w:rPr>
          <w:color w:val="000000"/>
          <w:sz w:val="28"/>
          <w:szCs w:val="28"/>
          <w:lang w:eastAsia="zh-CN"/>
        </w:rPr>
        <w:t xml:space="preserve">Приложение 4 </w:t>
      </w:r>
      <w:r>
        <w:rPr>
          <w:bCs/>
          <w:color w:val="000000"/>
          <w:spacing w:val="-1"/>
          <w:sz w:val="28"/>
          <w:szCs w:val="28"/>
        </w:rPr>
        <w:t>изложить в следующей редакции:</w:t>
      </w:r>
    </w:p>
    <w:p>
      <w:pPr>
        <w:suppressAutoHyphens/>
        <w:ind w:right="-995"/>
        <w:jc w:val="center"/>
        <w:rPr>
          <w:lang w:eastAsia="zh-CN"/>
        </w:rPr>
      </w:pPr>
      <w:r>
        <w:rPr>
          <w:sz w:val="28"/>
          <w:szCs w:val="28"/>
          <w:lang w:eastAsia="zh-CN"/>
        </w:rPr>
        <w:t xml:space="preserve">                                                                                                     </w:t>
      </w:r>
      <w:r>
        <w:rPr>
          <w:lang w:eastAsia="zh-CN"/>
        </w:rPr>
        <w:t xml:space="preserve"> Приложение 4                             </w:t>
      </w:r>
    </w:p>
    <w:p>
      <w:pPr>
        <w:suppressAutoHyphens/>
        <w:ind w:right="-995"/>
        <w:jc w:val="center"/>
        <w:rPr>
          <w:lang w:eastAsia="zh-CN"/>
        </w:rPr>
      </w:pPr>
      <w:r>
        <w:rPr>
          <w:lang w:eastAsia="zh-CN"/>
        </w:rPr>
        <w:t xml:space="preserve">                                                                                                 </w:t>
      </w:r>
      <w:r>
        <w:rPr>
          <w:color w:val="000000"/>
        </w:rPr>
        <w:t xml:space="preserve">к  решению </w:t>
      </w:r>
      <w:r>
        <w:rPr>
          <w:lang w:eastAsia="zh-CN"/>
        </w:rPr>
        <w:t xml:space="preserve">Совета депутатов                                                                                                                                         </w:t>
      </w:r>
    </w:p>
    <w:p>
      <w:pPr>
        <w:suppressAutoHyphens/>
        <w:ind w:right="-995"/>
        <w:jc w:val="center"/>
        <w:rPr>
          <w:lang w:eastAsia="zh-CN"/>
        </w:rPr>
      </w:pPr>
      <w:r>
        <w:rPr>
          <w:lang w:eastAsia="zh-CN"/>
        </w:rPr>
        <w:t xml:space="preserve">                                                                                                  Новосельского сельского поселения                                                                                                                         </w:t>
      </w:r>
    </w:p>
    <w:p>
      <w:pPr>
        <w:suppressAutoHyphens/>
        <w:ind w:right="-995"/>
        <w:jc w:val="center"/>
        <w:rPr>
          <w:lang w:eastAsia="zh-CN"/>
        </w:rPr>
      </w:pPr>
      <w:r>
        <w:rPr>
          <w:lang w:eastAsia="zh-CN"/>
        </w:rPr>
        <w:t xml:space="preserve">                                                                                                "О бюджете Новосельского сельского                                                                                                                                              </w:t>
      </w:r>
    </w:p>
    <w:p>
      <w:pPr>
        <w:suppressAutoHyphens/>
        <w:ind w:right="-725"/>
        <w:jc w:val="right"/>
        <w:rPr>
          <w:lang w:eastAsia="zh-CN"/>
        </w:rPr>
      </w:pPr>
      <w:r>
        <w:rPr>
          <w:lang w:eastAsia="zh-CN"/>
        </w:rPr>
        <w:t xml:space="preserve">                                                                                                    поселения на 2020 и </w:t>
      </w:r>
    </w:p>
    <w:p>
      <w:pPr>
        <w:suppressAutoHyphens/>
        <w:ind w:right="-725"/>
        <w:jc w:val="right"/>
        <w:rPr>
          <w:lang w:eastAsia="zh-CN"/>
        </w:rPr>
      </w:pPr>
      <w:r>
        <w:rPr>
          <w:lang w:eastAsia="zh-CN"/>
        </w:rPr>
        <w:t xml:space="preserve">плановый период 2021-2022 годов»                                                                                                 </w:t>
      </w:r>
    </w:p>
    <w:p>
      <w:pPr>
        <w:tabs>
          <w:tab w:val="left" w:pos="7380"/>
        </w:tabs>
        <w:suppressAutoHyphens/>
        <w:ind w:right="-360"/>
        <w:jc w:val="center"/>
        <w:rPr>
          <w:b/>
          <w:sz w:val="20"/>
          <w:szCs w:val="20"/>
          <w:lang w:eastAsia="zh-CN"/>
        </w:rPr>
      </w:pPr>
    </w:p>
    <w:p>
      <w:pPr>
        <w:suppressAutoHyphens/>
        <w:ind w:right="-725"/>
        <w:jc w:val="center"/>
        <w:rPr>
          <w:b/>
          <w:lang w:eastAsia="zh-CN"/>
        </w:rPr>
      </w:pPr>
      <w:r>
        <w:rPr>
          <w:b/>
          <w:lang w:eastAsia="zh-CN"/>
        </w:rPr>
        <w:t>Распределение бюджетных ассигнований по разделам и подразделам, целевым статьям и видам расходов   функциональной классификации расходов бюджетов Российской Федерации на 2020 год</w:t>
      </w:r>
      <w:r>
        <w:rPr>
          <w:lang w:eastAsia="zh-CN"/>
        </w:rPr>
        <w:t xml:space="preserve"> </w:t>
      </w:r>
      <w:r>
        <w:rPr>
          <w:b/>
          <w:lang w:eastAsia="zh-CN"/>
        </w:rPr>
        <w:t>и</w:t>
      </w:r>
      <w:r>
        <w:rPr>
          <w:lang w:eastAsia="zh-CN"/>
        </w:rPr>
        <w:t xml:space="preserve"> </w:t>
      </w:r>
      <w:r>
        <w:rPr>
          <w:b/>
          <w:lang w:eastAsia="zh-CN"/>
        </w:rPr>
        <w:t>плановый период 2021-2022 годов</w:t>
      </w:r>
    </w:p>
    <w:tbl>
      <w:tblPr>
        <w:tblStyle w:val="9"/>
        <w:tblpPr w:leftFromText="180" w:rightFromText="180" w:vertAnchor="text" w:horzAnchor="page" w:tblpX="1708" w:tblpY="218"/>
        <w:tblOverlap w:val="never"/>
        <w:tblW w:w="13585" w:type="dxa"/>
        <w:tblInd w:w="0" w:type="dxa"/>
        <w:tblLayout w:type="fixed"/>
        <w:tblCellMar>
          <w:top w:w="0" w:type="dxa"/>
          <w:left w:w="108" w:type="dxa"/>
          <w:bottom w:w="0" w:type="dxa"/>
          <w:right w:w="108" w:type="dxa"/>
        </w:tblCellMar>
      </w:tblPr>
      <w:tblGrid>
        <w:gridCol w:w="4870"/>
        <w:gridCol w:w="870"/>
        <w:gridCol w:w="900"/>
        <w:gridCol w:w="1380"/>
        <w:gridCol w:w="1050"/>
        <w:gridCol w:w="1530"/>
        <w:gridCol w:w="1260"/>
        <w:gridCol w:w="1725"/>
      </w:tblGrid>
      <w:tr>
        <w:tblPrEx>
          <w:tblLayout w:type="fixed"/>
          <w:tblCellMar>
            <w:top w:w="0" w:type="dxa"/>
            <w:left w:w="108" w:type="dxa"/>
            <w:bottom w:w="0" w:type="dxa"/>
            <w:right w:w="108" w:type="dxa"/>
          </w:tblCellMar>
        </w:tblPrEx>
        <w:trPr>
          <w:cantSplit/>
          <w:trHeight w:val="70" w:hRule="atLeast"/>
        </w:trPr>
        <w:tc>
          <w:tcPr>
            <w:tcW w:w="4870" w:type="dxa"/>
            <w:vMerge w:val="restart"/>
            <w:tcBorders>
              <w:top w:val="single" w:color="000000" w:sz="4" w:space="0"/>
              <w:left w:val="single" w:color="000000" w:sz="4" w:space="0"/>
              <w:bottom w:val="single" w:color="000000" w:sz="4" w:space="0"/>
            </w:tcBorders>
            <w:shd w:val="clear" w:color="auto" w:fill="auto"/>
            <w:vAlign w:val="bottom"/>
          </w:tcPr>
          <w:p>
            <w:pPr>
              <w:tabs>
                <w:tab w:val="left" w:pos="7380"/>
              </w:tabs>
              <w:suppressAutoHyphens/>
              <w:jc w:val="center"/>
              <w:rPr>
                <w:b/>
                <w:bCs/>
                <w:sz w:val="20"/>
                <w:szCs w:val="20"/>
                <w:lang w:eastAsia="zh-CN"/>
              </w:rPr>
            </w:pPr>
            <w:r>
              <w:rPr>
                <w:b/>
                <w:bCs/>
                <w:sz w:val="20"/>
                <w:szCs w:val="20"/>
                <w:lang w:eastAsia="zh-CN"/>
              </w:rPr>
              <w:t>Наименование</w:t>
            </w:r>
          </w:p>
        </w:tc>
        <w:tc>
          <w:tcPr>
            <w:tcW w:w="870" w:type="dxa"/>
            <w:vMerge w:val="restart"/>
            <w:tcBorders>
              <w:top w:val="single" w:color="000000" w:sz="4" w:space="0"/>
              <w:left w:val="single" w:color="000000" w:sz="4" w:space="0"/>
              <w:bottom w:val="single" w:color="000000" w:sz="4" w:space="0"/>
            </w:tcBorders>
            <w:shd w:val="clear" w:color="auto" w:fill="auto"/>
            <w:vAlign w:val="bottom"/>
          </w:tcPr>
          <w:p>
            <w:pPr>
              <w:tabs>
                <w:tab w:val="left" w:pos="895"/>
                <w:tab w:val="left" w:pos="7380"/>
              </w:tabs>
              <w:suppressAutoHyphens/>
              <w:jc w:val="right"/>
              <w:rPr>
                <w:b/>
                <w:bCs/>
                <w:sz w:val="20"/>
                <w:szCs w:val="20"/>
                <w:lang w:eastAsia="zh-CN"/>
              </w:rPr>
            </w:pPr>
            <w:r>
              <w:rPr>
                <w:b/>
                <w:bCs/>
                <w:sz w:val="20"/>
                <w:szCs w:val="20"/>
                <w:lang w:eastAsia="zh-CN"/>
              </w:rPr>
              <w:t>Рз</w:t>
            </w:r>
          </w:p>
        </w:tc>
        <w:tc>
          <w:tcPr>
            <w:tcW w:w="900" w:type="dxa"/>
            <w:vMerge w:val="restart"/>
            <w:tcBorders>
              <w:top w:val="single" w:color="000000" w:sz="4" w:space="0"/>
              <w:left w:val="single" w:color="000000" w:sz="4" w:space="0"/>
              <w:bottom w:val="single" w:color="000000" w:sz="4" w:space="0"/>
            </w:tcBorders>
            <w:shd w:val="clear" w:color="auto" w:fill="auto"/>
            <w:vAlign w:val="bottom"/>
          </w:tcPr>
          <w:p>
            <w:pPr>
              <w:tabs>
                <w:tab w:val="left" w:pos="7380"/>
              </w:tabs>
              <w:suppressAutoHyphens/>
              <w:jc w:val="right"/>
              <w:rPr>
                <w:b/>
                <w:bCs/>
                <w:sz w:val="20"/>
                <w:szCs w:val="20"/>
                <w:lang w:eastAsia="zh-CN"/>
              </w:rPr>
            </w:pPr>
            <w:r>
              <w:rPr>
                <w:b/>
                <w:bCs/>
                <w:sz w:val="20"/>
                <w:szCs w:val="20"/>
                <w:lang w:eastAsia="zh-CN"/>
              </w:rPr>
              <w:t>ПР</w:t>
            </w:r>
          </w:p>
        </w:tc>
        <w:tc>
          <w:tcPr>
            <w:tcW w:w="1380" w:type="dxa"/>
            <w:vMerge w:val="restart"/>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ЦСР</w:t>
            </w:r>
          </w:p>
        </w:tc>
        <w:tc>
          <w:tcPr>
            <w:tcW w:w="1050" w:type="dxa"/>
            <w:vMerge w:val="restart"/>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ВР</w:t>
            </w:r>
          </w:p>
        </w:tc>
        <w:tc>
          <w:tcPr>
            <w:tcW w:w="451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tabs>
                <w:tab w:val="left" w:pos="1213"/>
                <w:tab w:val="left" w:pos="7380"/>
              </w:tabs>
              <w:suppressAutoHyphens/>
              <w:rPr>
                <w:lang w:eastAsia="zh-CN"/>
              </w:rPr>
            </w:pPr>
            <w:r>
              <w:rPr>
                <w:b/>
                <w:bCs/>
                <w:sz w:val="20"/>
                <w:szCs w:val="20"/>
                <w:lang w:eastAsia="zh-CN"/>
              </w:rPr>
              <w:t>(тыс. рублей)</w:t>
            </w:r>
          </w:p>
        </w:tc>
      </w:tr>
      <w:tr>
        <w:tblPrEx>
          <w:tblLayout w:type="fixed"/>
          <w:tblCellMar>
            <w:top w:w="0" w:type="dxa"/>
            <w:left w:w="108" w:type="dxa"/>
            <w:bottom w:w="0" w:type="dxa"/>
            <w:right w:w="108" w:type="dxa"/>
          </w:tblCellMar>
        </w:tblPrEx>
        <w:trPr>
          <w:cantSplit/>
          <w:trHeight w:val="300" w:hRule="atLeast"/>
        </w:trPr>
        <w:tc>
          <w:tcPr>
            <w:tcW w:w="4870" w:type="dxa"/>
            <w:vMerge w:val="continue"/>
            <w:tcBorders>
              <w:top w:val="single" w:color="000000" w:sz="4" w:space="0"/>
              <w:left w:val="single" w:color="000000" w:sz="4" w:space="0"/>
              <w:bottom w:val="single" w:color="000000" w:sz="4" w:space="0"/>
            </w:tcBorders>
            <w:shd w:val="clear" w:color="auto" w:fill="auto"/>
            <w:vAlign w:val="center"/>
          </w:tcPr>
          <w:p>
            <w:pPr>
              <w:tabs>
                <w:tab w:val="left" w:pos="7380"/>
              </w:tabs>
              <w:suppressAutoHyphens/>
              <w:snapToGrid w:val="0"/>
              <w:rPr>
                <w:b/>
                <w:bCs/>
                <w:sz w:val="20"/>
                <w:szCs w:val="20"/>
                <w:lang w:eastAsia="zh-CN"/>
              </w:rPr>
            </w:pPr>
          </w:p>
        </w:tc>
        <w:tc>
          <w:tcPr>
            <w:tcW w:w="870" w:type="dxa"/>
            <w:vMerge w:val="continue"/>
            <w:tcBorders>
              <w:top w:val="single" w:color="000000" w:sz="4" w:space="0"/>
              <w:left w:val="single" w:color="000000" w:sz="4" w:space="0"/>
              <w:bottom w:val="single" w:color="000000" w:sz="4" w:space="0"/>
            </w:tcBorders>
            <w:shd w:val="clear" w:color="auto" w:fill="auto"/>
            <w:vAlign w:val="center"/>
          </w:tcPr>
          <w:p>
            <w:pPr>
              <w:tabs>
                <w:tab w:val="left" w:pos="7380"/>
              </w:tabs>
              <w:suppressAutoHyphens/>
              <w:snapToGrid w:val="0"/>
              <w:rPr>
                <w:b/>
                <w:bCs/>
                <w:sz w:val="20"/>
                <w:szCs w:val="20"/>
                <w:lang w:eastAsia="zh-CN"/>
              </w:rPr>
            </w:pPr>
          </w:p>
        </w:tc>
        <w:tc>
          <w:tcPr>
            <w:tcW w:w="900" w:type="dxa"/>
            <w:vMerge w:val="continue"/>
            <w:tcBorders>
              <w:top w:val="single" w:color="000000" w:sz="4" w:space="0"/>
              <w:left w:val="single" w:color="000000" w:sz="4" w:space="0"/>
              <w:bottom w:val="single" w:color="000000" w:sz="4" w:space="0"/>
            </w:tcBorders>
            <w:shd w:val="clear" w:color="auto" w:fill="auto"/>
            <w:vAlign w:val="center"/>
          </w:tcPr>
          <w:p>
            <w:pPr>
              <w:tabs>
                <w:tab w:val="left" w:pos="7380"/>
              </w:tabs>
              <w:suppressAutoHyphens/>
              <w:snapToGrid w:val="0"/>
              <w:rPr>
                <w:b/>
                <w:bCs/>
                <w:sz w:val="20"/>
                <w:szCs w:val="20"/>
                <w:lang w:eastAsia="zh-CN"/>
              </w:rPr>
            </w:pPr>
          </w:p>
        </w:tc>
        <w:tc>
          <w:tcPr>
            <w:tcW w:w="1380" w:type="dxa"/>
            <w:vMerge w:val="continue"/>
            <w:tcBorders>
              <w:top w:val="single" w:color="000000" w:sz="4" w:space="0"/>
              <w:left w:val="single" w:color="000000" w:sz="4" w:space="0"/>
              <w:bottom w:val="single" w:color="000000" w:sz="4" w:space="0"/>
            </w:tcBorders>
            <w:shd w:val="clear" w:color="auto" w:fill="auto"/>
            <w:vAlign w:val="center"/>
          </w:tcPr>
          <w:p>
            <w:pPr>
              <w:tabs>
                <w:tab w:val="left" w:pos="7380"/>
              </w:tabs>
              <w:suppressAutoHyphens/>
              <w:snapToGrid w:val="0"/>
              <w:rPr>
                <w:b/>
                <w:bCs/>
                <w:sz w:val="20"/>
                <w:szCs w:val="20"/>
                <w:lang w:eastAsia="zh-CN"/>
              </w:rPr>
            </w:pPr>
          </w:p>
        </w:tc>
        <w:tc>
          <w:tcPr>
            <w:tcW w:w="1050" w:type="dxa"/>
            <w:vMerge w:val="continue"/>
            <w:tcBorders>
              <w:top w:val="single" w:color="000000" w:sz="4" w:space="0"/>
              <w:left w:val="single" w:color="000000" w:sz="4" w:space="0"/>
              <w:bottom w:val="single" w:color="000000" w:sz="4" w:space="0"/>
            </w:tcBorders>
            <w:shd w:val="clear" w:color="auto" w:fill="auto"/>
            <w:vAlign w:val="center"/>
          </w:tcPr>
          <w:p>
            <w:pPr>
              <w:tabs>
                <w:tab w:val="left" w:pos="7380"/>
              </w:tabs>
              <w:suppressAutoHyphens/>
              <w:snapToGrid w:val="0"/>
              <w:rPr>
                <w:b/>
                <w:bCs/>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lang w:eastAsia="zh-CN"/>
              </w:rPr>
            </w:pPr>
            <w:r>
              <w:rPr>
                <w:b/>
                <w:bCs/>
                <w:sz w:val="20"/>
                <w:szCs w:val="20"/>
                <w:lang w:eastAsia="zh-CN"/>
              </w:rPr>
              <w:t>2020</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2021</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2022</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Общегосударственные вопросы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4875,8</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3596,5</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3587,2</w:t>
            </w:r>
          </w:p>
        </w:tc>
      </w:tr>
      <w:tr>
        <w:tblPrEx>
          <w:tblLayout w:type="fixed"/>
          <w:tblCellMar>
            <w:top w:w="0" w:type="dxa"/>
            <w:left w:w="108" w:type="dxa"/>
            <w:bottom w:w="0" w:type="dxa"/>
            <w:right w:w="108" w:type="dxa"/>
          </w:tblCellMar>
        </w:tblPrEx>
        <w:trPr>
          <w:trHeight w:val="660"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Функционирование высшего должностного лица субъекта Российской Федерации и муниципального образования</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02</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bCs/>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874,1</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866,0</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866,0</w:t>
            </w:r>
          </w:p>
        </w:tc>
      </w:tr>
      <w:tr>
        <w:tblPrEx>
          <w:tblLayout w:type="fixed"/>
          <w:tblCellMar>
            <w:top w:w="0" w:type="dxa"/>
            <w:left w:w="108" w:type="dxa"/>
            <w:bottom w:w="0" w:type="dxa"/>
            <w:right w:w="108" w:type="dxa"/>
          </w:tblCellMar>
        </w:tblPrEx>
        <w:trPr>
          <w:trHeight w:val="315"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jc w:val="both"/>
              <w:rPr>
                <w:sz w:val="20"/>
                <w:szCs w:val="20"/>
                <w:lang w:eastAsia="zh-CN"/>
              </w:rPr>
            </w:pPr>
            <w:r>
              <w:rPr>
                <w:sz w:val="20"/>
                <w:szCs w:val="20"/>
                <w:lang w:eastAsia="zh-CN"/>
              </w:rPr>
              <w:t>Глава муниципального образования</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900 00 10020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874,1</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866,0</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866,0</w:t>
            </w:r>
          </w:p>
        </w:tc>
      </w:tr>
      <w:tr>
        <w:tblPrEx>
          <w:tblLayout w:type="fixed"/>
          <w:tblCellMar>
            <w:top w:w="0" w:type="dxa"/>
            <w:left w:w="108" w:type="dxa"/>
            <w:bottom w:w="0" w:type="dxa"/>
            <w:right w:w="108" w:type="dxa"/>
          </w:tblCellMar>
        </w:tblPrEx>
        <w:trPr>
          <w:trHeight w:val="345"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Расходы на выплату персоналу государственных (муниципальных) органов</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900 00 10020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120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874,1</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866,0</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866,0</w:t>
            </w:r>
          </w:p>
        </w:tc>
      </w:tr>
      <w:tr>
        <w:tblPrEx>
          <w:tblLayout w:type="fixed"/>
          <w:tblCellMar>
            <w:top w:w="0" w:type="dxa"/>
            <w:left w:w="108" w:type="dxa"/>
            <w:bottom w:w="0" w:type="dxa"/>
            <w:right w:w="108" w:type="dxa"/>
          </w:tblCellMar>
        </w:tblPrEx>
        <w:trPr>
          <w:trHeight w:val="1425"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p>
          <w:p>
            <w:pPr>
              <w:tabs>
                <w:tab w:val="left" w:pos="7380"/>
              </w:tabs>
              <w:suppressAutoHyphens/>
              <w:rPr>
                <w:b/>
                <w:bCs/>
                <w:sz w:val="20"/>
                <w:szCs w:val="20"/>
                <w:lang w:eastAsia="zh-CN"/>
              </w:rPr>
            </w:pPr>
            <w:r>
              <w:rPr>
                <w:b/>
                <w:bCs/>
                <w:sz w:val="20"/>
                <w:szCs w:val="20"/>
                <w:lang w:eastAsia="zh-CN"/>
              </w:rPr>
              <w:t>Администраций</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04</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suppressAutoHyphens/>
              <w:rPr>
                <w:b/>
                <w:sz w:val="20"/>
                <w:szCs w:val="20"/>
                <w:lang w:eastAsia="zh-CN"/>
              </w:rPr>
            </w:pPr>
            <w:r>
              <w:rPr>
                <w:b/>
                <w:sz w:val="20"/>
                <w:szCs w:val="20"/>
                <w:lang w:eastAsia="zh-CN"/>
              </w:rPr>
              <w:t>3753,2</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suppressAutoHyphens/>
              <w:rPr>
                <w:b/>
                <w:sz w:val="20"/>
                <w:szCs w:val="20"/>
                <w:lang w:eastAsia="zh-CN"/>
              </w:rPr>
            </w:pPr>
            <w:r>
              <w:rPr>
                <w:b/>
                <w:sz w:val="20"/>
                <w:szCs w:val="20"/>
                <w:lang w:eastAsia="zh-CN"/>
              </w:rPr>
              <w:t>2356,3</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suppressAutoHyphens/>
              <w:rPr>
                <w:b/>
                <w:sz w:val="20"/>
                <w:szCs w:val="20"/>
                <w:lang w:val="en-US" w:eastAsia="zh-CN"/>
              </w:rPr>
            </w:pPr>
            <w:r>
              <w:rPr>
                <w:b/>
                <w:sz w:val="20"/>
                <w:szCs w:val="20"/>
                <w:lang w:eastAsia="zh-CN"/>
              </w:rPr>
              <w:t>2346,1</w:t>
            </w:r>
          </w:p>
        </w:tc>
      </w:tr>
      <w:tr>
        <w:tblPrEx>
          <w:tblLayout w:type="fixed"/>
          <w:tblCellMar>
            <w:top w:w="0" w:type="dxa"/>
            <w:left w:w="108" w:type="dxa"/>
            <w:bottom w:w="0" w:type="dxa"/>
            <w:right w:w="108" w:type="dxa"/>
          </w:tblCellMar>
        </w:tblPrEx>
        <w:trPr>
          <w:trHeight w:val="379"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sz w:val="20"/>
                <w:szCs w:val="20"/>
                <w:lang w:eastAsia="zh-CN"/>
              </w:rPr>
              <w:t>Обеспечение мероприятий муниципальной программы «Повышение эффективности бюджетных расходов Новосельского сельского поселения на 2014-2023 годы»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04</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090 00 10040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Cs/>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suppressAutoHyphens/>
              <w:rPr>
                <w:sz w:val="20"/>
                <w:szCs w:val="20"/>
                <w:lang w:eastAsia="zh-CN"/>
              </w:rPr>
            </w:pPr>
            <w:r>
              <w:rPr>
                <w:sz w:val="20"/>
                <w:szCs w:val="20"/>
                <w:lang w:eastAsia="zh-CN"/>
              </w:rPr>
              <w:t>41,0</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suppressAutoHyphens/>
              <w:rPr>
                <w:sz w:val="20"/>
                <w:szCs w:val="20"/>
                <w:lang w:eastAsia="zh-CN"/>
              </w:rPr>
            </w:pPr>
            <w:r>
              <w:rPr>
                <w:sz w:val="20"/>
                <w:szCs w:val="20"/>
                <w:lang w:eastAsia="zh-CN"/>
              </w:rPr>
              <w:t>41,0</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suppressAutoHyphens/>
              <w:rPr>
                <w:sz w:val="20"/>
                <w:szCs w:val="20"/>
                <w:lang w:eastAsia="zh-CN"/>
              </w:rPr>
            </w:pPr>
            <w:r>
              <w:rPr>
                <w:sz w:val="20"/>
                <w:szCs w:val="20"/>
                <w:lang w:eastAsia="zh-CN"/>
              </w:rPr>
              <w:t>41,0</w:t>
            </w:r>
          </w:p>
        </w:tc>
      </w:tr>
      <w:tr>
        <w:tblPrEx>
          <w:tblLayout w:type="fixed"/>
          <w:tblCellMar>
            <w:top w:w="0" w:type="dxa"/>
            <w:left w:w="108" w:type="dxa"/>
            <w:bottom w:w="0" w:type="dxa"/>
            <w:right w:w="108" w:type="dxa"/>
          </w:tblCellMar>
        </w:tblPrEx>
        <w:trPr>
          <w:trHeight w:val="379"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rFonts w:ascii="Times New Roman CYR" w:hAnsi="Times New Roman CYR" w:cs="Times New Roman CYR"/>
                <w:bCs/>
                <w:sz w:val="20"/>
                <w:szCs w:val="20"/>
                <w:lang w:eastAsia="zh-CN"/>
              </w:rPr>
              <w:t>Развитие информационной системы управления муниципальными финансами</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04</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090 01 10040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Cs/>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suppressAutoHyphens/>
              <w:rPr>
                <w:sz w:val="20"/>
                <w:szCs w:val="20"/>
                <w:lang w:eastAsia="zh-CN"/>
              </w:rPr>
            </w:pPr>
            <w:r>
              <w:rPr>
                <w:sz w:val="20"/>
                <w:szCs w:val="20"/>
                <w:lang w:eastAsia="zh-CN"/>
              </w:rPr>
              <w:t>41,0</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suppressAutoHyphens/>
              <w:rPr>
                <w:sz w:val="20"/>
                <w:szCs w:val="20"/>
                <w:lang w:eastAsia="zh-CN"/>
              </w:rPr>
            </w:pPr>
            <w:r>
              <w:rPr>
                <w:sz w:val="20"/>
                <w:szCs w:val="20"/>
                <w:lang w:eastAsia="zh-CN"/>
              </w:rPr>
              <w:t>41,0</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suppressAutoHyphens/>
              <w:rPr>
                <w:sz w:val="20"/>
                <w:szCs w:val="20"/>
                <w:lang w:eastAsia="zh-CN"/>
              </w:rPr>
            </w:pPr>
            <w:r>
              <w:rPr>
                <w:sz w:val="20"/>
                <w:szCs w:val="20"/>
                <w:lang w:eastAsia="zh-CN"/>
              </w:rPr>
              <w:t>41,0</w:t>
            </w:r>
          </w:p>
        </w:tc>
      </w:tr>
      <w:tr>
        <w:tblPrEx>
          <w:tblLayout w:type="fixed"/>
          <w:tblCellMar>
            <w:top w:w="0" w:type="dxa"/>
            <w:left w:w="108" w:type="dxa"/>
            <w:bottom w:w="0" w:type="dxa"/>
            <w:right w:w="108" w:type="dxa"/>
          </w:tblCellMar>
        </w:tblPrEx>
        <w:trPr>
          <w:trHeight w:val="347"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bCs/>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04</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090 01 10040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suppressAutoHyphens/>
              <w:rPr>
                <w:sz w:val="20"/>
                <w:szCs w:val="20"/>
                <w:lang w:eastAsia="zh-CN"/>
              </w:rPr>
            </w:pPr>
            <w:r>
              <w:rPr>
                <w:sz w:val="20"/>
                <w:szCs w:val="20"/>
                <w:lang w:eastAsia="zh-CN"/>
              </w:rPr>
              <w:t>41,0</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suppressAutoHyphens/>
              <w:rPr>
                <w:sz w:val="20"/>
                <w:szCs w:val="20"/>
                <w:lang w:eastAsia="zh-CN"/>
              </w:rPr>
            </w:pPr>
            <w:r>
              <w:rPr>
                <w:sz w:val="20"/>
                <w:szCs w:val="20"/>
                <w:lang w:eastAsia="zh-CN"/>
              </w:rPr>
              <w:t>41,0</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suppressAutoHyphens/>
              <w:rPr>
                <w:sz w:val="20"/>
                <w:szCs w:val="20"/>
                <w:lang w:eastAsia="zh-CN"/>
              </w:rPr>
            </w:pPr>
            <w:r>
              <w:rPr>
                <w:sz w:val="20"/>
                <w:szCs w:val="20"/>
                <w:lang w:eastAsia="zh-CN"/>
              </w:rPr>
              <w:t>41,0</w:t>
            </w:r>
          </w:p>
        </w:tc>
      </w:tr>
      <w:tr>
        <w:tblPrEx>
          <w:tblLayout w:type="fixed"/>
          <w:tblCellMar>
            <w:top w:w="0" w:type="dxa"/>
            <w:left w:w="108" w:type="dxa"/>
            <w:bottom w:w="0" w:type="dxa"/>
            <w:right w:w="108" w:type="dxa"/>
          </w:tblCellMar>
        </w:tblPrEx>
        <w:trPr>
          <w:trHeight w:val="347"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sz w:val="20"/>
                <w:szCs w:val="20"/>
                <w:lang w:eastAsia="zh-CN"/>
              </w:rPr>
              <w:t>Обеспечение мероприятий муниципальной программы «Развитие информационного общества Новосельского сельского поселения на 2020-2023 годы»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 xml:space="preserve">01 </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04</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120 00 10040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suppressAutoHyphens/>
              <w:rPr>
                <w:sz w:val="20"/>
                <w:szCs w:val="20"/>
                <w:lang w:eastAsia="zh-CN"/>
              </w:rPr>
            </w:pPr>
            <w:r>
              <w:rPr>
                <w:sz w:val="20"/>
                <w:szCs w:val="20"/>
                <w:lang w:eastAsia="zh-CN"/>
              </w:rPr>
              <w:t>199,5</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suppressAutoHyphens/>
              <w:rPr>
                <w:sz w:val="20"/>
                <w:szCs w:val="20"/>
                <w:lang w:eastAsia="zh-CN"/>
              </w:rPr>
            </w:pPr>
            <w:r>
              <w:rPr>
                <w:sz w:val="20"/>
                <w:szCs w:val="20"/>
                <w:lang w:eastAsia="zh-CN"/>
              </w:rPr>
              <w:t>271,5</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suppressAutoHyphens/>
              <w:rPr>
                <w:sz w:val="20"/>
                <w:szCs w:val="20"/>
                <w:lang w:eastAsia="zh-CN"/>
              </w:rPr>
            </w:pPr>
            <w:r>
              <w:rPr>
                <w:sz w:val="20"/>
                <w:szCs w:val="20"/>
                <w:lang w:eastAsia="zh-CN"/>
              </w:rPr>
              <w:t>213</w:t>
            </w:r>
          </w:p>
        </w:tc>
      </w:tr>
      <w:tr>
        <w:tblPrEx>
          <w:tblLayout w:type="fixed"/>
          <w:tblCellMar>
            <w:top w:w="0" w:type="dxa"/>
            <w:left w:w="108" w:type="dxa"/>
            <w:bottom w:w="0" w:type="dxa"/>
            <w:right w:w="108" w:type="dxa"/>
          </w:tblCellMar>
        </w:tblPrEx>
        <w:trPr>
          <w:trHeight w:val="347"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bCs/>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04</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120 00 10040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suppressAutoHyphens/>
              <w:rPr>
                <w:sz w:val="20"/>
                <w:szCs w:val="20"/>
                <w:lang w:eastAsia="zh-CN"/>
              </w:rPr>
            </w:pPr>
            <w:r>
              <w:rPr>
                <w:sz w:val="20"/>
                <w:szCs w:val="20"/>
                <w:lang w:eastAsia="zh-CN"/>
              </w:rPr>
              <w:t>199,5</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suppressAutoHyphens/>
              <w:rPr>
                <w:sz w:val="20"/>
                <w:szCs w:val="20"/>
                <w:lang w:eastAsia="zh-CN"/>
              </w:rPr>
            </w:pPr>
            <w:r>
              <w:rPr>
                <w:sz w:val="20"/>
                <w:szCs w:val="20"/>
                <w:lang w:eastAsia="zh-CN"/>
              </w:rPr>
              <w:t>271,5</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suppressAutoHyphens/>
              <w:rPr>
                <w:sz w:val="20"/>
                <w:szCs w:val="20"/>
                <w:lang w:eastAsia="zh-CN"/>
              </w:rPr>
            </w:pPr>
            <w:r>
              <w:rPr>
                <w:sz w:val="20"/>
                <w:szCs w:val="20"/>
                <w:lang w:eastAsia="zh-CN"/>
              </w:rPr>
              <w:t>213</w:t>
            </w:r>
          </w:p>
        </w:tc>
      </w:tr>
      <w:tr>
        <w:tblPrEx>
          <w:tblLayout w:type="fixed"/>
          <w:tblCellMar>
            <w:top w:w="0" w:type="dxa"/>
            <w:left w:w="108" w:type="dxa"/>
            <w:bottom w:w="0" w:type="dxa"/>
            <w:right w:w="108" w:type="dxa"/>
          </w:tblCellMar>
        </w:tblPrEx>
        <w:trPr>
          <w:trHeight w:val="477"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Расходы на обеспечение функций органов местного самоуправления</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900 00 10040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3379,8</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1942,1</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1990,4</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Расходы на выплаты персоналу государственных (муниципальных) органов</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xml:space="preserve">900 00 10040 </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120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2913,6</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1942,1</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1990,4</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900 00 10040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lang w:eastAsia="zh-CN"/>
              </w:rPr>
            </w:pPr>
            <w:r>
              <w:rPr>
                <w:sz w:val="20"/>
                <w:szCs w:val="20"/>
                <w:lang w:eastAsia="zh-CN"/>
              </w:rPr>
              <w:t>395,4</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Уплата налогов, сборов и иных платежей</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900 00 10040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850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lang w:eastAsia="zh-CN"/>
              </w:rPr>
            </w:pPr>
            <w:r>
              <w:rPr>
                <w:sz w:val="20"/>
                <w:szCs w:val="20"/>
                <w:lang w:eastAsia="zh-CN"/>
              </w:rPr>
              <w:t>70,8</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rPr>
              <w:t>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w:t>
            </w:r>
          </w:p>
        </w:tc>
        <w:tc>
          <w:tcPr>
            <w:tcW w:w="870" w:type="dxa"/>
            <w:tcBorders>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900" w:type="dxa"/>
            <w:tcBorders>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380" w:type="dxa"/>
            <w:tcBorders>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900 00 50020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31,2</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900" w:type="dxa"/>
            <w:tcBorders>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380" w:type="dxa"/>
            <w:tcBorders>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900 00 50020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31,2</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529"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 xml:space="preserve">содержание штатных единиц, осуществляющих переданные отдельные государственные полномочия по организации деятельности по сбору (в том числе раздельному сбору) и транспортированию твердых коммунальных отходов осуществляется в соответствии с областным законом Новгородской области от 31.12.2008 </w:t>
            </w:r>
            <w:r>
              <w:rPr>
                <w:sz w:val="20"/>
                <w:szCs w:val="20"/>
                <w:lang w:val="en-US" w:eastAsia="zh-CN"/>
              </w:rPr>
              <w:t>N</w:t>
            </w:r>
            <w:r>
              <w:rPr>
                <w:sz w:val="20"/>
                <w:szCs w:val="20"/>
                <w:lang w:eastAsia="zh-CN"/>
              </w:rPr>
              <w:t>461-ОЗ «О расчете субвенции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900 01 70280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101,7</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101,7</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101,7</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Расходы на выплаты персоналу государственных (муниципальных) органов</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900 01 70280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120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val="en-US" w:eastAsia="zh-CN"/>
              </w:rPr>
              <w:t>9</w:t>
            </w:r>
            <w:r>
              <w:rPr>
                <w:sz w:val="20"/>
                <w:szCs w:val="20"/>
                <w:lang w:eastAsia="zh-CN"/>
              </w:rPr>
              <w:t>8,7</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98,7</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98,7</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900 01 70280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lang w:eastAsia="zh-CN"/>
              </w:rPr>
            </w:pPr>
            <w:r>
              <w:rPr>
                <w:sz w:val="20"/>
                <w:szCs w:val="20"/>
                <w:lang w:eastAsia="zh-CN"/>
              </w:rPr>
              <w:t>3,0</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3,0</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3,0</w:t>
            </w:r>
          </w:p>
        </w:tc>
      </w:tr>
      <w:tr>
        <w:tblPrEx>
          <w:tblLayout w:type="fixed"/>
          <w:tblCellMar>
            <w:top w:w="0" w:type="dxa"/>
            <w:left w:w="108" w:type="dxa"/>
            <w:bottom w:w="0" w:type="dxa"/>
            <w:right w:w="108" w:type="dxa"/>
          </w:tblCellMar>
        </w:tblPrEx>
        <w:trPr>
          <w:trHeight w:val="945"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xml:space="preserve">Обеспечение деятельности финансовых, налоговых и таможенных органов и органов финансового  (финансово-бюджетного) надзора  </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b/>
                <w:bCs/>
                <w:sz w:val="20"/>
                <w:szCs w:val="20"/>
                <w:lang w:eastAsia="zh-CN"/>
              </w:rPr>
              <w:t>06</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suppressAutoHyphens/>
              <w:rPr>
                <w:b/>
                <w:sz w:val="20"/>
                <w:szCs w:val="20"/>
                <w:lang w:eastAsia="zh-CN"/>
              </w:rPr>
            </w:pPr>
            <w:r>
              <w:rPr>
                <w:b/>
                <w:sz w:val="20"/>
                <w:szCs w:val="20"/>
                <w:lang w:eastAsia="zh-CN"/>
              </w:rPr>
              <w:t>28,2</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suppressAutoHyphens/>
              <w:rPr>
                <w:b/>
                <w:sz w:val="20"/>
                <w:szCs w:val="20"/>
                <w:lang w:eastAsia="zh-CN"/>
              </w:rPr>
            </w:pPr>
            <w:r>
              <w:rPr>
                <w:b/>
                <w:sz w:val="20"/>
                <w:szCs w:val="20"/>
                <w:lang w:eastAsia="zh-CN"/>
              </w:rPr>
              <w:t>27,7</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suppressAutoHyphens/>
              <w:rPr>
                <w:b/>
                <w:sz w:val="20"/>
                <w:szCs w:val="20"/>
                <w:lang w:eastAsia="zh-CN"/>
              </w:rPr>
            </w:pPr>
            <w:r>
              <w:rPr>
                <w:b/>
                <w:sz w:val="20"/>
                <w:szCs w:val="20"/>
                <w:lang w:eastAsia="zh-CN"/>
              </w:rPr>
              <w:t>27,7</w:t>
            </w:r>
          </w:p>
        </w:tc>
      </w:tr>
      <w:tr>
        <w:tblPrEx>
          <w:tblLayout w:type="fixed"/>
          <w:tblCellMar>
            <w:top w:w="0" w:type="dxa"/>
            <w:left w:w="108" w:type="dxa"/>
            <w:bottom w:w="0" w:type="dxa"/>
            <w:right w:w="108" w:type="dxa"/>
          </w:tblCellMar>
        </w:tblPrEx>
        <w:trPr>
          <w:trHeight w:val="742"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Софинансирование     обязательств на содержание контрольно-счетной Палаты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06</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900 00 00050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28,2</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27,7</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27,7</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Иные межбюджетные трансферты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06</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900 00 00050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540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28,2</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27,7</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27,7</w:t>
            </w:r>
          </w:p>
        </w:tc>
      </w:tr>
      <w:tr>
        <w:tblPrEx>
          <w:tblLayout w:type="fixed"/>
          <w:tblCellMar>
            <w:top w:w="0" w:type="dxa"/>
            <w:left w:w="108" w:type="dxa"/>
            <w:bottom w:w="0" w:type="dxa"/>
            <w:right w:w="108" w:type="dxa"/>
          </w:tblCellMar>
        </w:tblPrEx>
        <w:trPr>
          <w:trHeight w:val="312" w:hRule="atLeast"/>
        </w:trPr>
        <w:tc>
          <w:tcPr>
            <w:tcW w:w="4870" w:type="dxa"/>
            <w:tcBorders>
              <w:top w:val="nil"/>
              <w:left w:val="single" w:color="auto" w:sz="4" w:space="0"/>
              <w:bottom w:val="single" w:color="auto"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Обеспечение проведения выборов и референдумов</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07</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183,8</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w:t>
            </w:r>
          </w:p>
        </w:tc>
      </w:tr>
      <w:tr>
        <w:tblPrEx>
          <w:tblLayout w:type="fixed"/>
          <w:tblCellMar>
            <w:top w:w="0" w:type="dxa"/>
            <w:left w:w="108" w:type="dxa"/>
            <w:bottom w:w="0" w:type="dxa"/>
            <w:right w:w="108" w:type="dxa"/>
          </w:tblCellMar>
        </w:tblPrEx>
        <w:trPr>
          <w:trHeight w:val="312" w:hRule="atLeast"/>
        </w:trPr>
        <w:tc>
          <w:tcPr>
            <w:tcW w:w="4870" w:type="dxa"/>
            <w:tcBorders>
              <w:top w:val="nil"/>
              <w:left w:val="single" w:color="auto" w:sz="4" w:space="0"/>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Проведение выборов в представительные органы муниципального образования и главы муниципального образования</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900 00 30050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183,8</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12" w:hRule="atLeast"/>
        </w:trPr>
        <w:tc>
          <w:tcPr>
            <w:tcW w:w="4870" w:type="dxa"/>
            <w:tcBorders>
              <w:top w:val="nil"/>
              <w:left w:val="single" w:color="auto" w:sz="4" w:space="0"/>
              <w:bottom w:val="single" w:color="auto" w:sz="4" w:space="0"/>
              <w:right w:val="single" w:color="auto" w:sz="4" w:space="0"/>
            </w:tcBorders>
            <w:shd w:val="clear" w:color="auto" w:fill="auto"/>
          </w:tcPr>
          <w:p>
            <w:pPr>
              <w:tabs>
                <w:tab w:val="left" w:pos="7380"/>
              </w:tabs>
              <w:suppressAutoHyphens/>
              <w:rPr>
                <w:sz w:val="20"/>
                <w:szCs w:val="20"/>
                <w:lang w:eastAsia="zh-CN"/>
              </w:rPr>
            </w:pPr>
            <w:r>
              <w:rPr>
                <w:color w:val="0A0A0A"/>
                <w:sz w:val="20"/>
                <w:szCs w:val="20"/>
                <w:shd w:val="clear" w:color="auto" w:fill="F9F9FA"/>
              </w:rPr>
              <w:t>Специальные расходы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900 00 30050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880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183,8</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Резервные фонды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11</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Резервные фонды местных Администраций</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11</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xml:space="preserve">900 00 40990 </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Резервные средства</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11</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900 00 40990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sz w:val="20"/>
                <w:szCs w:val="20"/>
                <w:lang w:eastAsia="zh-CN"/>
              </w:rPr>
              <w:t>870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Другие общегосударственные вопросы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b/>
                <w:bCs/>
                <w:sz w:val="20"/>
                <w:szCs w:val="20"/>
                <w:lang w:eastAsia="zh-CN"/>
              </w:rPr>
              <w:t>13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36,5</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346,5</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347,4</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sz w:val="20"/>
                <w:szCs w:val="20"/>
                <w:lang w:eastAsia="zh-CN"/>
              </w:rPr>
              <w:t>Обеспечение мероприятий муниципальной программы «Управление муниципальным имуществом и земельными ресурсами Новосельского сельского поселения на 2017-2023 годы»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13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050 00 40000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Cs/>
                <w:sz w:val="20"/>
                <w:szCs w:val="20"/>
                <w:lang w:eastAsia="zh-CN"/>
              </w:rPr>
            </w:pPr>
            <w:r>
              <w:rPr>
                <w:bCs/>
                <w:sz w:val="20"/>
                <w:szCs w:val="20"/>
                <w:lang w:eastAsia="zh-CN"/>
              </w:rPr>
              <w:t>-</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20,0</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20,0</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13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050 00 40000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Cs/>
                <w:sz w:val="20"/>
                <w:szCs w:val="20"/>
                <w:lang w:eastAsia="zh-CN"/>
              </w:rPr>
            </w:pPr>
            <w:r>
              <w:rPr>
                <w:bCs/>
                <w:sz w:val="20"/>
                <w:szCs w:val="20"/>
                <w:lang w:eastAsia="zh-CN"/>
              </w:rPr>
              <w:t>-</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20,0</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20,0</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Возмещение компенсационных расходов старостам</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13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900 00 40100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Cs/>
                <w:sz w:val="20"/>
                <w:szCs w:val="20"/>
                <w:lang w:eastAsia="zh-CN"/>
              </w:rPr>
            </w:pPr>
            <w:r>
              <w:rPr>
                <w:bCs/>
                <w:sz w:val="20"/>
                <w:szCs w:val="20"/>
                <w:lang w:eastAsia="zh-CN"/>
              </w:rPr>
              <w:t>20,0</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102,0</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102,0</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Расходы на выплаты персоналу государственных (муниципальных) органов</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13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900 00 40100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120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Cs/>
                <w:sz w:val="20"/>
                <w:szCs w:val="20"/>
                <w:lang w:eastAsia="zh-CN"/>
              </w:rPr>
            </w:pPr>
            <w:r>
              <w:rPr>
                <w:bCs/>
                <w:sz w:val="20"/>
                <w:szCs w:val="20"/>
                <w:lang w:eastAsia="zh-CN"/>
              </w:rPr>
              <w:t>20,0</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102,0</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102,0</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vAlign w:val="bottom"/>
          </w:tcPr>
          <w:p>
            <w:pPr>
              <w:rPr>
                <w:rFonts w:eastAsia="Calibri"/>
                <w:sz w:val="20"/>
                <w:szCs w:val="20"/>
                <w:lang w:eastAsia="en-US"/>
              </w:rPr>
            </w:pPr>
            <w:r>
              <w:rPr>
                <w:rFonts w:eastAsia="Calibri"/>
                <w:sz w:val="20"/>
                <w:szCs w:val="20"/>
                <w:lang w:eastAsia="en-US"/>
              </w:rPr>
              <w:t>Возмещение расходов по решению суда</w:t>
            </w:r>
          </w:p>
          <w:p>
            <w:pPr>
              <w:tabs>
                <w:tab w:val="left" w:pos="7380"/>
              </w:tabs>
              <w:rPr>
                <w:sz w:val="20"/>
                <w:szCs w:val="20"/>
              </w:rPr>
            </w:pP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01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13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900 00 40030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16,5</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Исполнение судебных актов</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 xml:space="preserve">01 </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13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900 00 40030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830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16,5</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trHeight w:val="312" w:hRule="atLeast"/>
        </w:trPr>
        <w:tc>
          <w:tcPr>
            <w:tcW w:w="4870" w:type="dxa"/>
            <w:tcBorders>
              <w:top w:val="nil"/>
              <w:left w:val="single" w:color="auto" w:sz="4" w:space="0"/>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Условно утвержденные расходы</w:t>
            </w:r>
          </w:p>
        </w:tc>
        <w:tc>
          <w:tcPr>
            <w:tcW w:w="870"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900"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w:t>
            </w:r>
          </w:p>
        </w:tc>
        <w:tc>
          <w:tcPr>
            <w:tcW w:w="1380"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999 00 00000</w:t>
            </w:r>
          </w:p>
        </w:tc>
        <w:tc>
          <w:tcPr>
            <w:tcW w:w="1050"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530"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0</w:t>
            </w:r>
          </w:p>
        </w:tc>
        <w:tc>
          <w:tcPr>
            <w:tcW w:w="1260"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224,5</w:t>
            </w:r>
          </w:p>
        </w:tc>
        <w:tc>
          <w:tcPr>
            <w:tcW w:w="1725"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225,4</w:t>
            </w:r>
          </w:p>
        </w:tc>
      </w:tr>
      <w:tr>
        <w:tblPrEx>
          <w:tblLayout w:type="fixed"/>
          <w:tblCellMar>
            <w:top w:w="0" w:type="dxa"/>
            <w:left w:w="108" w:type="dxa"/>
            <w:bottom w:w="0" w:type="dxa"/>
            <w:right w:w="108" w:type="dxa"/>
          </w:tblCellMar>
        </w:tblPrEx>
        <w:trPr>
          <w:trHeight w:val="312" w:hRule="atLeast"/>
        </w:trPr>
        <w:tc>
          <w:tcPr>
            <w:tcW w:w="4870" w:type="dxa"/>
            <w:tcBorders>
              <w:top w:val="nil"/>
              <w:left w:val="single" w:color="auto" w:sz="4" w:space="0"/>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Резервные средства</w:t>
            </w:r>
          </w:p>
        </w:tc>
        <w:tc>
          <w:tcPr>
            <w:tcW w:w="870"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900"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w:t>
            </w:r>
          </w:p>
        </w:tc>
        <w:tc>
          <w:tcPr>
            <w:tcW w:w="1380"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999 00 00000</w:t>
            </w:r>
          </w:p>
        </w:tc>
        <w:tc>
          <w:tcPr>
            <w:tcW w:w="1050"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870</w:t>
            </w:r>
          </w:p>
        </w:tc>
        <w:tc>
          <w:tcPr>
            <w:tcW w:w="1530"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0</w:t>
            </w:r>
          </w:p>
        </w:tc>
        <w:tc>
          <w:tcPr>
            <w:tcW w:w="1260"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224,5</w:t>
            </w:r>
          </w:p>
        </w:tc>
        <w:tc>
          <w:tcPr>
            <w:tcW w:w="1725"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225,4</w:t>
            </w:r>
          </w:p>
        </w:tc>
      </w:tr>
      <w:tr>
        <w:tblPrEx>
          <w:tblLayout w:type="fixed"/>
          <w:tblCellMar>
            <w:top w:w="0" w:type="dxa"/>
            <w:left w:w="108" w:type="dxa"/>
            <w:bottom w:w="0" w:type="dxa"/>
            <w:right w:w="108" w:type="dxa"/>
          </w:tblCellMar>
        </w:tblPrEx>
        <w:trPr>
          <w:trHeight w:val="246"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Национальная оборона</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02</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b/>
                <w:bCs/>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89,4</w:t>
            </w:r>
          </w:p>
        </w:tc>
        <w:tc>
          <w:tcPr>
            <w:tcW w:w="1260" w:type="dxa"/>
            <w:tcBorders>
              <w:top w:val="single" w:color="000000" w:sz="4" w:space="0"/>
              <w:left w:val="single" w:color="auto" w:sz="4" w:space="0"/>
              <w:bottom w:val="single" w:color="000000" w:sz="4" w:space="0"/>
              <w:right w:val="single" w:color="auto" w:sz="4" w:space="0"/>
            </w:tcBorders>
            <w:shd w:val="clear" w:color="auto" w:fill="auto"/>
          </w:tcPr>
          <w:p>
            <w:pPr>
              <w:suppressAutoHyphens/>
              <w:rPr>
                <w:b/>
                <w:sz w:val="20"/>
                <w:szCs w:val="20"/>
                <w:lang w:eastAsia="zh-CN"/>
              </w:rPr>
            </w:pPr>
            <w:r>
              <w:rPr>
                <w:b/>
                <w:sz w:val="20"/>
                <w:szCs w:val="20"/>
                <w:lang w:eastAsia="zh-CN"/>
              </w:rPr>
              <w:t>81,7</w:t>
            </w:r>
          </w:p>
        </w:tc>
        <w:tc>
          <w:tcPr>
            <w:tcW w:w="1725" w:type="dxa"/>
            <w:tcBorders>
              <w:top w:val="single" w:color="000000" w:sz="4" w:space="0"/>
              <w:left w:val="single" w:color="auto" w:sz="4" w:space="0"/>
              <w:bottom w:val="single" w:color="000000" w:sz="4" w:space="0"/>
              <w:right w:val="single" w:color="000000" w:sz="4" w:space="0"/>
            </w:tcBorders>
            <w:shd w:val="clear" w:color="auto" w:fill="auto"/>
          </w:tcPr>
          <w:p>
            <w:pPr>
              <w:suppressAutoHyphens/>
              <w:rPr>
                <w:b/>
                <w:sz w:val="20"/>
                <w:szCs w:val="20"/>
                <w:lang w:eastAsia="zh-CN"/>
              </w:rPr>
            </w:pPr>
            <w:r>
              <w:rPr>
                <w:b/>
                <w:sz w:val="20"/>
                <w:szCs w:val="20"/>
                <w:lang w:eastAsia="zh-CN"/>
              </w:rPr>
              <w:t>85</w:t>
            </w:r>
          </w:p>
        </w:tc>
      </w:tr>
      <w:tr>
        <w:tblPrEx>
          <w:tblLayout w:type="fixed"/>
          <w:tblCellMar>
            <w:top w:w="0" w:type="dxa"/>
            <w:left w:w="108" w:type="dxa"/>
            <w:bottom w:w="0" w:type="dxa"/>
            <w:right w:w="108" w:type="dxa"/>
          </w:tblCellMar>
        </w:tblPrEx>
        <w:trPr>
          <w:trHeight w:val="345"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Мобилизационная и вневойсковая подготовка</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02</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b/>
                <w:bCs/>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89,4</w:t>
            </w:r>
          </w:p>
        </w:tc>
        <w:tc>
          <w:tcPr>
            <w:tcW w:w="1260" w:type="dxa"/>
            <w:tcBorders>
              <w:top w:val="single" w:color="000000" w:sz="4" w:space="0"/>
              <w:left w:val="single" w:color="auto" w:sz="4" w:space="0"/>
              <w:bottom w:val="single" w:color="000000" w:sz="4" w:space="0"/>
              <w:right w:val="single" w:color="auto" w:sz="4" w:space="0"/>
            </w:tcBorders>
            <w:shd w:val="clear" w:color="auto" w:fill="auto"/>
          </w:tcPr>
          <w:p>
            <w:pPr>
              <w:suppressAutoHyphens/>
              <w:rPr>
                <w:sz w:val="20"/>
                <w:szCs w:val="20"/>
                <w:lang w:eastAsia="zh-CN"/>
              </w:rPr>
            </w:pPr>
          </w:p>
          <w:p>
            <w:pPr>
              <w:suppressAutoHyphens/>
              <w:rPr>
                <w:sz w:val="20"/>
                <w:szCs w:val="20"/>
                <w:lang w:eastAsia="zh-CN"/>
              </w:rPr>
            </w:pPr>
            <w:r>
              <w:rPr>
                <w:sz w:val="20"/>
                <w:szCs w:val="20"/>
                <w:lang w:eastAsia="zh-CN"/>
              </w:rPr>
              <w:t>81,7</w:t>
            </w:r>
          </w:p>
        </w:tc>
        <w:tc>
          <w:tcPr>
            <w:tcW w:w="1725" w:type="dxa"/>
            <w:tcBorders>
              <w:top w:val="single" w:color="000000" w:sz="4" w:space="0"/>
              <w:left w:val="single" w:color="auto" w:sz="4" w:space="0"/>
              <w:bottom w:val="single" w:color="000000" w:sz="4" w:space="0"/>
              <w:right w:val="single" w:color="000000" w:sz="4" w:space="0"/>
            </w:tcBorders>
            <w:shd w:val="clear" w:color="auto" w:fill="auto"/>
          </w:tcPr>
          <w:p>
            <w:pPr>
              <w:suppressAutoHyphens/>
              <w:rPr>
                <w:sz w:val="20"/>
                <w:szCs w:val="20"/>
                <w:lang w:eastAsia="zh-CN"/>
              </w:rPr>
            </w:pPr>
          </w:p>
          <w:p>
            <w:pPr>
              <w:suppressAutoHyphens/>
              <w:rPr>
                <w:sz w:val="20"/>
                <w:szCs w:val="20"/>
                <w:lang w:eastAsia="zh-CN"/>
              </w:rPr>
            </w:pPr>
            <w:r>
              <w:rPr>
                <w:sz w:val="20"/>
                <w:szCs w:val="20"/>
                <w:lang w:eastAsia="zh-CN"/>
              </w:rPr>
              <w:t>85</w:t>
            </w:r>
          </w:p>
        </w:tc>
      </w:tr>
      <w:tr>
        <w:tblPrEx>
          <w:tblLayout w:type="fixed"/>
          <w:tblCellMar>
            <w:top w:w="0" w:type="dxa"/>
            <w:left w:w="108" w:type="dxa"/>
            <w:bottom w:w="0" w:type="dxa"/>
            <w:right w:w="108" w:type="dxa"/>
          </w:tblCellMar>
        </w:tblPrEx>
        <w:trPr>
          <w:trHeight w:val="735"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Осуществление первичного воинского учета на территориях, где отсутствуют военные комиссариаты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900 00 51180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89,4</w:t>
            </w:r>
          </w:p>
        </w:tc>
        <w:tc>
          <w:tcPr>
            <w:tcW w:w="1260" w:type="dxa"/>
            <w:tcBorders>
              <w:top w:val="single" w:color="000000" w:sz="4" w:space="0"/>
              <w:left w:val="single" w:color="auto" w:sz="4" w:space="0"/>
              <w:bottom w:val="single" w:color="000000" w:sz="4" w:space="0"/>
              <w:right w:val="single" w:color="auto"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81,7</w:t>
            </w:r>
          </w:p>
        </w:tc>
        <w:tc>
          <w:tcPr>
            <w:tcW w:w="1725" w:type="dxa"/>
            <w:tcBorders>
              <w:top w:val="single" w:color="000000" w:sz="4" w:space="0"/>
              <w:left w:val="single" w:color="auto" w:sz="4" w:space="0"/>
              <w:bottom w:val="single" w:color="000000" w:sz="4" w:space="0"/>
              <w:right w:val="single" w:color="000000"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85</w:t>
            </w:r>
          </w:p>
        </w:tc>
      </w:tr>
      <w:tr>
        <w:tblPrEx>
          <w:tblLayout w:type="fixed"/>
          <w:tblCellMar>
            <w:top w:w="0" w:type="dxa"/>
            <w:left w:w="108" w:type="dxa"/>
            <w:bottom w:w="0" w:type="dxa"/>
            <w:right w:w="108" w:type="dxa"/>
          </w:tblCellMar>
        </w:tblPrEx>
        <w:trPr>
          <w:trHeight w:val="304"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Расходы на выплаты персоналу государственных (муниципальных) органов</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900 00 51180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120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89,4</w:t>
            </w:r>
          </w:p>
        </w:tc>
        <w:tc>
          <w:tcPr>
            <w:tcW w:w="1260" w:type="dxa"/>
            <w:tcBorders>
              <w:top w:val="single" w:color="000000" w:sz="4" w:space="0"/>
              <w:left w:val="single" w:color="auto" w:sz="4" w:space="0"/>
              <w:bottom w:val="single" w:color="000000" w:sz="4" w:space="0"/>
              <w:right w:val="single" w:color="auto" w:sz="4" w:space="0"/>
            </w:tcBorders>
            <w:shd w:val="clear" w:color="auto" w:fill="auto"/>
          </w:tcPr>
          <w:p>
            <w:pPr>
              <w:suppressAutoHyphens/>
              <w:rPr>
                <w:sz w:val="20"/>
                <w:szCs w:val="20"/>
                <w:lang w:eastAsia="zh-CN"/>
              </w:rPr>
            </w:pPr>
          </w:p>
          <w:p>
            <w:pPr>
              <w:suppressAutoHyphens/>
              <w:rPr>
                <w:sz w:val="20"/>
                <w:szCs w:val="20"/>
                <w:lang w:eastAsia="zh-CN"/>
              </w:rPr>
            </w:pPr>
            <w:r>
              <w:rPr>
                <w:sz w:val="20"/>
                <w:szCs w:val="20"/>
                <w:lang w:eastAsia="zh-CN"/>
              </w:rPr>
              <w:t>81,7</w:t>
            </w:r>
          </w:p>
        </w:tc>
        <w:tc>
          <w:tcPr>
            <w:tcW w:w="1725" w:type="dxa"/>
            <w:tcBorders>
              <w:top w:val="single" w:color="000000" w:sz="4" w:space="0"/>
              <w:left w:val="single" w:color="auto" w:sz="4" w:space="0"/>
              <w:bottom w:val="single" w:color="000000" w:sz="4" w:space="0"/>
              <w:right w:val="single" w:color="000000" w:sz="4" w:space="0"/>
            </w:tcBorders>
            <w:shd w:val="clear" w:color="auto" w:fill="auto"/>
          </w:tcPr>
          <w:p>
            <w:pPr>
              <w:suppressAutoHyphens/>
              <w:rPr>
                <w:sz w:val="20"/>
                <w:szCs w:val="20"/>
                <w:lang w:eastAsia="zh-CN"/>
              </w:rPr>
            </w:pPr>
          </w:p>
          <w:p>
            <w:pPr>
              <w:suppressAutoHyphens/>
              <w:rPr>
                <w:sz w:val="20"/>
                <w:szCs w:val="20"/>
                <w:lang w:eastAsia="zh-CN"/>
              </w:rPr>
            </w:pPr>
            <w:r>
              <w:rPr>
                <w:sz w:val="20"/>
                <w:szCs w:val="20"/>
                <w:lang w:eastAsia="zh-CN"/>
              </w:rPr>
              <w:t>85</w:t>
            </w:r>
          </w:p>
        </w:tc>
      </w:tr>
      <w:tr>
        <w:tblPrEx>
          <w:tblLayout w:type="fixed"/>
          <w:tblCellMar>
            <w:top w:w="0" w:type="dxa"/>
            <w:left w:w="108" w:type="dxa"/>
            <w:bottom w:w="0" w:type="dxa"/>
            <w:right w:w="108" w:type="dxa"/>
          </w:tblCellMar>
        </w:tblPrEx>
        <w:trPr>
          <w:trHeight w:val="313"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Национальная безопасность и правоохранительная деятельность</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03</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40,2</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40,2</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40,2</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Обеспечение пожарной безопасности</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03</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10</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40,2</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40,2</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40,2</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Обеспечение пожарной безопасности пожарной безопасности на территории Новосельского сельского поселения на 2016-2023 годы»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10</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100 00 40140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40,2</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40,2</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40,2</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10</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100 00 40140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40,2</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40,2</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40,2</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b/>
                <w:sz w:val="20"/>
                <w:szCs w:val="20"/>
                <w:lang w:eastAsia="zh-CN"/>
              </w:rPr>
            </w:pPr>
            <w:r>
              <w:rPr>
                <w:b/>
                <w:sz w:val="20"/>
                <w:szCs w:val="20"/>
                <w:lang w:eastAsia="zh-CN"/>
              </w:rPr>
              <w:t>Национальная экономика</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04</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2265,7</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2109,5</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2151,3</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Дорожное хозяйство</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04</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09</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2265,2</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2109</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2150,8</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Обеспечение мероприятий муниципальной подпрограммы «Капитальный ремонт и ремонт автомобильных дорог общего пользования местного значения на территории Новосельского сельского поселения на 2014-2023 г»</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031 00 71520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1319,0</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1319,0</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1319,0</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Ремонт автомобильных дорог общего пользования местного значения</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031 01 71520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1319,0</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1319,0</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1319,0</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031 01 71520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1319,0</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1319,0</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1319,0</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Софинансирование на капитальный ремонт и ремонт автомобильных дорог общего пользования населенных пунктов</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xml:space="preserve">031 00 </w:t>
            </w:r>
            <w:r>
              <w:rPr>
                <w:sz w:val="20"/>
                <w:szCs w:val="20"/>
                <w:lang w:val="en-US" w:eastAsia="zh-CN"/>
              </w:rPr>
              <w:t>S</w:t>
            </w:r>
            <w:r>
              <w:rPr>
                <w:sz w:val="20"/>
                <w:szCs w:val="20"/>
                <w:lang w:eastAsia="zh-CN"/>
              </w:rPr>
              <w:t>1520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75,2</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181,0</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69,5</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Ремонт автомобильных дорог общего пользования местного значения</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xml:space="preserve">031 01 </w:t>
            </w:r>
            <w:r>
              <w:rPr>
                <w:sz w:val="20"/>
                <w:szCs w:val="20"/>
                <w:lang w:val="en-US" w:eastAsia="zh-CN"/>
              </w:rPr>
              <w:t>S</w:t>
            </w:r>
            <w:r>
              <w:rPr>
                <w:sz w:val="20"/>
                <w:szCs w:val="20"/>
                <w:lang w:eastAsia="zh-CN"/>
              </w:rPr>
              <w:t>1520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75,2</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181,0</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69,5</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xml:space="preserve">031 01 </w:t>
            </w:r>
            <w:r>
              <w:rPr>
                <w:sz w:val="20"/>
                <w:szCs w:val="20"/>
                <w:lang w:val="en-US" w:eastAsia="zh-CN"/>
              </w:rPr>
              <w:t>S</w:t>
            </w:r>
            <w:r>
              <w:rPr>
                <w:sz w:val="20"/>
                <w:szCs w:val="20"/>
                <w:lang w:eastAsia="zh-CN"/>
              </w:rPr>
              <w:t>1520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75,2</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181,0</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69,5</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Обеспечение мероприятий муниципальной подпрограммы «Содержание и ремонт автомобильных дорог общего пользования местного значения на территории Новосельского сельского поселения на 2014-2023 г»</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032 00 40230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871,0</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609,0</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762,3</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Ремонт автомобильных дорог общего пользования местного значения</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032 01 40230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635,8</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479,0</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632,3</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032 01 40230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635,8</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479,0</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632,3</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Очистка автомобильных дорог общего пользования местного значения от снега</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032 02 40230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175,2</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100</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100,0</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032 02 40230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175,2</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100</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100,0</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Паспортизация автомобильных дорог  общего пользования местного значения</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val="en-US" w:eastAsia="zh-CN"/>
              </w:rPr>
            </w:pPr>
            <w:r>
              <w:rPr>
                <w:sz w:val="20"/>
                <w:szCs w:val="20"/>
                <w:lang w:val="en-US" w:eastAsia="zh-CN"/>
              </w:rPr>
              <w:t>04</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val="en-US" w:eastAsia="zh-CN"/>
              </w:rPr>
            </w:pPr>
            <w:r>
              <w:rPr>
                <w:sz w:val="20"/>
                <w:szCs w:val="20"/>
                <w:lang w:val="en-US" w:eastAsia="zh-CN"/>
              </w:rPr>
              <w:t>09</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val="en-US" w:eastAsia="zh-CN"/>
              </w:rPr>
            </w:pPr>
            <w:r>
              <w:rPr>
                <w:sz w:val="20"/>
                <w:szCs w:val="20"/>
                <w:lang w:val="en-US" w:eastAsia="zh-CN"/>
              </w:rPr>
              <w:t>0320340230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60</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30</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30</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val="en-US" w:eastAsia="zh-CN"/>
              </w:rPr>
            </w:pPr>
            <w:r>
              <w:rPr>
                <w:sz w:val="20"/>
                <w:szCs w:val="20"/>
                <w:lang w:val="en-US" w:eastAsia="zh-CN"/>
              </w:rPr>
              <w:t>04</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val="en-US" w:eastAsia="zh-CN"/>
              </w:rPr>
            </w:pPr>
            <w:r>
              <w:rPr>
                <w:sz w:val="20"/>
                <w:szCs w:val="20"/>
                <w:lang w:val="en-US" w:eastAsia="zh-CN"/>
              </w:rPr>
              <w:t>09</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val="en-US" w:eastAsia="zh-CN"/>
              </w:rPr>
            </w:pPr>
            <w:r>
              <w:rPr>
                <w:sz w:val="20"/>
                <w:szCs w:val="20"/>
                <w:lang w:val="en-US" w:eastAsia="zh-CN"/>
              </w:rPr>
              <w:t>0320340230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val="en-US" w:eastAsia="zh-CN"/>
              </w:rPr>
            </w:pPr>
            <w:r>
              <w:rPr>
                <w:sz w:val="20"/>
                <w:szCs w:val="20"/>
                <w:lang w:val="en-US"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60</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30</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30</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b/>
                <w:sz w:val="20"/>
                <w:szCs w:val="20"/>
                <w:lang w:eastAsia="zh-CN"/>
              </w:rPr>
            </w:pPr>
            <w:r>
              <w:rPr>
                <w:b/>
                <w:sz w:val="20"/>
                <w:szCs w:val="20"/>
                <w:lang w:eastAsia="zh-CN"/>
              </w:rPr>
              <w:t>Другие вопросы в области национальной экономики</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04</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12</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lang w:eastAsia="zh-CN"/>
              </w:rPr>
            </w:pPr>
            <w:r>
              <w:rPr>
                <w:b/>
                <w:bCs/>
                <w:sz w:val="20"/>
                <w:szCs w:val="20"/>
                <w:lang w:eastAsia="zh-CN"/>
              </w:rPr>
              <w:t>0,5</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0,5</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0,5</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«Развитие малого и среднего предпринимательства в Новосельском сельском поселении на 2014-2023 г»</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12</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040 00 40000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lang w:eastAsia="zh-CN"/>
              </w:rPr>
            </w:pPr>
            <w:r>
              <w:rPr>
                <w:bCs/>
                <w:sz w:val="20"/>
                <w:szCs w:val="20"/>
                <w:lang w:eastAsia="zh-CN"/>
              </w:rPr>
              <w:t>0,5</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lang w:eastAsia="zh-CN"/>
              </w:rPr>
            </w:pPr>
            <w:r>
              <w:rPr>
                <w:bCs/>
                <w:sz w:val="20"/>
                <w:szCs w:val="20"/>
                <w:lang w:eastAsia="zh-CN"/>
              </w:rPr>
              <w:t>0,5</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lang w:eastAsia="zh-CN"/>
              </w:rPr>
            </w:pPr>
            <w:r>
              <w:rPr>
                <w:bCs/>
                <w:sz w:val="20"/>
                <w:szCs w:val="20"/>
                <w:lang w:eastAsia="zh-CN"/>
              </w:rPr>
              <w:t>0,5</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vAlign w:val="bottom"/>
          </w:tcPr>
          <w:p>
            <w:pPr>
              <w:suppressAutoHyphens/>
              <w:snapToGrid w:val="0"/>
              <w:rPr>
                <w:sz w:val="20"/>
                <w:szCs w:val="20"/>
                <w:lang w:eastAsia="zh-CN"/>
              </w:rPr>
            </w:pPr>
            <w:r>
              <w:rPr>
                <w:sz w:val="20"/>
                <w:szCs w:val="20"/>
                <w:lang w:eastAsia="zh-CN"/>
              </w:rPr>
              <w:t xml:space="preserve">Увеличение количества субъектов малого и среднего предпринимательства </w:t>
            </w:r>
          </w:p>
          <w:p>
            <w:pPr>
              <w:tabs>
                <w:tab w:val="left" w:pos="7380"/>
              </w:tabs>
              <w:suppressAutoHyphens/>
              <w:rPr>
                <w:sz w:val="20"/>
                <w:szCs w:val="20"/>
                <w:lang w:eastAsia="zh-CN"/>
              </w:rPr>
            </w:pPr>
            <w:r>
              <w:rPr>
                <w:sz w:val="20"/>
                <w:szCs w:val="20"/>
                <w:lang w:eastAsia="zh-CN"/>
              </w:rPr>
              <w:t>на территории Новосельского сельского поселения</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12</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040 02 40000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lang w:eastAsia="zh-CN"/>
              </w:rPr>
            </w:pPr>
            <w:r>
              <w:rPr>
                <w:bCs/>
                <w:sz w:val="20"/>
                <w:szCs w:val="20"/>
                <w:lang w:eastAsia="zh-CN"/>
              </w:rPr>
              <w:t>0,5</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lang w:eastAsia="zh-CN"/>
              </w:rPr>
            </w:pPr>
            <w:r>
              <w:rPr>
                <w:bCs/>
                <w:sz w:val="20"/>
                <w:szCs w:val="20"/>
                <w:lang w:eastAsia="zh-CN"/>
              </w:rPr>
              <w:t>0,5</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lang w:eastAsia="zh-CN"/>
              </w:rPr>
            </w:pPr>
            <w:r>
              <w:rPr>
                <w:bCs/>
                <w:sz w:val="20"/>
                <w:szCs w:val="20"/>
                <w:lang w:eastAsia="zh-CN"/>
              </w:rPr>
              <w:t>0,5</w:t>
            </w:r>
          </w:p>
        </w:tc>
      </w:tr>
      <w:tr>
        <w:tblPrEx>
          <w:tblLayout w:type="fixed"/>
          <w:tblCellMar>
            <w:top w:w="0" w:type="dxa"/>
            <w:left w:w="108" w:type="dxa"/>
            <w:bottom w:w="0" w:type="dxa"/>
            <w:right w:w="108" w:type="dxa"/>
          </w:tblCellMar>
        </w:tblPrEx>
        <w:trPr>
          <w:trHeight w:val="319"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12</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040 02 40000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lang w:eastAsia="zh-CN"/>
              </w:rPr>
            </w:pPr>
            <w:r>
              <w:rPr>
                <w:bCs/>
                <w:sz w:val="20"/>
                <w:szCs w:val="20"/>
                <w:lang w:eastAsia="zh-CN"/>
              </w:rPr>
              <w:t>0,5</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r>
      <w:tr>
        <w:tblPrEx>
          <w:tblLayout w:type="fixed"/>
          <w:tblCellMar>
            <w:top w:w="0" w:type="dxa"/>
            <w:left w:w="108" w:type="dxa"/>
            <w:bottom w:w="0" w:type="dxa"/>
            <w:right w:w="108" w:type="dxa"/>
          </w:tblCellMar>
        </w:tblPrEx>
        <w:trPr>
          <w:trHeight w:val="330"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Жилищно-коммунальное хозяйство</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b/>
                <w:bCs/>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2433,0</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1148,6</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1148,6</w:t>
            </w:r>
          </w:p>
        </w:tc>
      </w:tr>
      <w:tr>
        <w:tblPrEx>
          <w:tblLayout w:type="fixed"/>
          <w:tblCellMar>
            <w:top w:w="0" w:type="dxa"/>
            <w:left w:w="108" w:type="dxa"/>
            <w:bottom w:w="0" w:type="dxa"/>
            <w:right w:w="108" w:type="dxa"/>
          </w:tblCellMar>
        </w:tblPrEx>
        <w:trPr>
          <w:trHeight w:val="330"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Коммунальное хозяйство</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02</w:t>
            </w:r>
          </w:p>
        </w:tc>
        <w:tc>
          <w:tcPr>
            <w:tcW w:w="1380" w:type="dxa"/>
            <w:tcBorders>
              <w:top w:val="single" w:color="000000" w:sz="4" w:space="0"/>
              <w:left w:val="single" w:color="000000" w:sz="4" w:space="0"/>
              <w:bottom w:val="single" w:color="000000" w:sz="4" w:space="0"/>
            </w:tcBorders>
            <w:vAlign w:val="bottom"/>
          </w:tcPr>
          <w:p>
            <w:pPr>
              <w:tabs>
                <w:tab w:val="left" w:pos="7380"/>
              </w:tabs>
              <w:rPr>
                <w:rFonts w:eastAsia="Calibri"/>
                <w:sz w:val="20"/>
                <w:szCs w:val="20"/>
              </w:rPr>
            </w:pPr>
          </w:p>
        </w:tc>
        <w:tc>
          <w:tcPr>
            <w:tcW w:w="1050" w:type="dxa"/>
            <w:tcBorders>
              <w:top w:val="single" w:color="000000" w:sz="4" w:space="0"/>
              <w:left w:val="single" w:color="000000" w:sz="4" w:space="0"/>
              <w:bottom w:val="single" w:color="000000" w:sz="4" w:space="0"/>
            </w:tcBorders>
            <w:vAlign w:val="bottom"/>
          </w:tcPr>
          <w:p>
            <w:pPr>
              <w:tabs>
                <w:tab w:val="left" w:pos="7380"/>
              </w:tabs>
              <w:rPr>
                <w:rFonts w:eastAsia="Calibri"/>
                <w:sz w:val="20"/>
                <w:szCs w:val="20"/>
              </w:rPr>
            </w:pPr>
          </w:p>
        </w:tc>
        <w:tc>
          <w:tcPr>
            <w:tcW w:w="1530" w:type="dxa"/>
            <w:tcBorders>
              <w:top w:val="single" w:color="000000" w:sz="4" w:space="0"/>
              <w:left w:val="single" w:color="000000" w:sz="4" w:space="0"/>
              <w:bottom w:val="single" w:color="000000" w:sz="4" w:space="0"/>
              <w:right w:val="single" w:color="auto" w:sz="4" w:space="0"/>
            </w:tcBorders>
            <w:vAlign w:val="bottom"/>
          </w:tcPr>
          <w:p>
            <w:pPr>
              <w:tabs>
                <w:tab w:val="left" w:pos="7380"/>
              </w:tabs>
              <w:rPr>
                <w:rFonts w:eastAsia="Calibri"/>
                <w:b/>
                <w:sz w:val="20"/>
                <w:szCs w:val="20"/>
              </w:rPr>
            </w:pPr>
            <w:r>
              <w:rPr>
                <w:rFonts w:eastAsia="Calibri"/>
                <w:b/>
                <w:sz w:val="20"/>
                <w:szCs w:val="20"/>
              </w:rPr>
              <w:t>140,0</w:t>
            </w:r>
          </w:p>
        </w:tc>
        <w:tc>
          <w:tcPr>
            <w:tcW w:w="1260" w:type="dxa"/>
            <w:tcBorders>
              <w:top w:val="single" w:color="000000" w:sz="4" w:space="0"/>
              <w:left w:val="single" w:color="auto" w:sz="4" w:space="0"/>
              <w:bottom w:val="single" w:color="000000" w:sz="4" w:space="0"/>
              <w:right w:val="single" w:color="auto" w:sz="4" w:space="0"/>
            </w:tcBorders>
            <w:vAlign w:val="bottom"/>
          </w:tcPr>
          <w:p>
            <w:pPr>
              <w:tabs>
                <w:tab w:val="left" w:pos="7380"/>
              </w:tabs>
              <w:rPr>
                <w:rFonts w:eastAsia="Calibri"/>
                <w:b/>
                <w:sz w:val="20"/>
                <w:szCs w:val="20"/>
              </w:rPr>
            </w:pPr>
            <w:r>
              <w:rPr>
                <w:rFonts w:eastAsia="Calibri"/>
                <w:b/>
                <w:sz w:val="20"/>
                <w:szCs w:val="20"/>
              </w:rPr>
              <w:t>-</w:t>
            </w:r>
          </w:p>
        </w:tc>
        <w:tc>
          <w:tcPr>
            <w:tcW w:w="1725" w:type="dxa"/>
            <w:tcBorders>
              <w:top w:val="single" w:color="000000" w:sz="4" w:space="0"/>
              <w:left w:val="single" w:color="auto" w:sz="4" w:space="0"/>
              <w:bottom w:val="single" w:color="000000" w:sz="4" w:space="0"/>
              <w:right w:val="single" w:color="000000" w:sz="4" w:space="0"/>
            </w:tcBorders>
            <w:vAlign w:val="bottom"/>
          </w:tcPr>
          <w:p>
            <w:pPr>
              <w:tabs>
                <w:tab w:val="left" w:pos="7380"/>
              </w:tabs>
              <w:rPr>
                <w:rFonts w:eastAsia="Calibri"/>
                <w:b/>
                <w:sz w:val="20"/>
                <w:szCs w:val="20"/>
              </w:rPr>
            </w:pPr>
            <w:r>
              <w:rPr>
                <w:rFonts w:eastAsia="Calibri"/>
                <w:b/>
                <w:sz w:val="20"/>
                <w:szCs w:val="20"/>
              </w:rPr>
              <w:t>-</w:t>
            </w:r>
          </w:p>
        </w:tc>
      </w:tr>
      <w:tr>
        <w:tblPrEx>
          <w:tblLayout w:type="fixed"/>
          <w:tblCellMar>
            <w:top w:w="0" w:type="dxa"/>
            <w:left w:w="108" w:type="dxa"/>
            <w:bottom w:w="0" w:type="dxa"/>
            <w:right w:w="108" w:type="dxa"/>
          </w:tblCellMar>
        </w:tblPrEx>
        <w:trPr>
          <w:trHeight w:val="330" w:hRule="atLeast"/>
        </w:trPr>
        <w:tc>
          <w:tcPr>
            <w:tcW w:w="4870" w:type="dxa"/>
            <w:tcBorders>
              <w:left w:val="single" w:color="000000" w:sz="4" w:space="0"/>
              <w:bottom w:val="single" w:color="000000" w:sz="4" w:space="0"/>
            </w:tcBorders>
            <w:shd w:val="clear" w:color="auto" w:fill="auto"/>
            <w:vAlign w:val="bottom"/>
          </w:tcPr>
          <w:p>
            <w:pPr>
              <w:tabs>
                <w:tab w:val="left" w:pos="7380"/>
              </w:tabs>
              <w:rPr>
                <w:bCs/>
                <w:sz w:val="20"/>
                <w:szCs w:val="20"/>
              </w:rPr>
            </w:pPr>
            <w:r>
              <w:rPr>
                <w:sz w:val="20"/>
                <w:szCs w:val="20"/>
              </w:rPr>
              <w:t xml:space="preserve">Содержания и текущего ремонта сетей водоснабжения и водоотведения, а также водонапорных башен и артезианских скважин, обеспечивающих водоснабжение населения </w:t>
            </w:r>
          </w:p>
        </w:tc>
        <w:tc>
          <w:tcPr>
            <w:tcW w:w="870" w:type="dxa"/>
            <w:tcBorders>
              <w:left w:val="single" w:color="000000" w:sz="4" w:space="0"/>
              <w:bottom w:val="single" w:color="000000" w:sz="4" w:space="0"/>
            </w:tcBorders>
            <w:shd w:val="clear" w:color="auto" w:fill="auto"/>
            <w:vAlign w:val="bottom"/>
          </w:tcPr>
          <w:p>
            <w:pPr>
              <w:tabs>
                <w:tab w:val="left" w:pos="7380"/>
              </w:tabs>
              <w:rPr>
                <w:sz w:val="20"/>
                <w:szCs w:val="20"/>
              </w:rPr>
            </w:pPr>
            <w:r>
              <w:rPr>
                <w:bCs/>
                <w:sz w:val="20"/>
                <w:szCs w:val="20"/>
              </w:rPr>
              <w:t>05</w:t>
            </w:r>
          </w:p>
        </w:tc>
        <w:tc>
          <w:tcPr>
            <w:tcW w:w="900" w:type="dxa"/>
            <w:tcBorders>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w:t>
            </w:r>
          </w:p>
        </w:tc>
        <w:tc>
          <w:tcPr>
            <w:tcW w:w="1380" w:type="dxa"/>
            <w:tcBorders>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900 00 40440</w:t>
            </w:r>
          </w:p>
        </w:tc>
        <w:tc>
          <w:tcPr>
            <w:tcW w:w="1050" w:type="dxa"/>
            <w:tcBorders>
              <w:left w:val="single" w:color="000000" w:sz="4" w:space="0"/>
              <w:bottom w:val="single" w:color="000000" w:sz="4" w:space="0"/>
            </w:tcBorders>
            <w:shd w:val="clear" w:color="auto" w:fill="auto"/>
            <w:vAlign w:val="bottom"/>
          </w:tcPr>
          <w:p>
            <w:pPr>
              <w:tabs>
                <w:tab w:val="left" w:pos="7380"/>
              </w:tabs>
              <w:snapToGrid w:val="0"/>
              <w:rPr>
                <w:sz w:val="20"/>
                <w:szCs w:val="20"/>
              </w:rPr>
            </w:pPr>
          </w:p>
        </w:tc>
        <w:tc>
          <w:tcPr>
            <w:tcW w:w="1530" w:type="dxa"/>
            <w:tcBorders>
              <w:top w:val="single" w:color="000000" w:sz="4" w:space="0"/>
              <w:left w:val="single" w:color="000000" w:sz="4" w:space="0"/>
              <w:bottom w:val="single" w:color="000000" w:sz="4" w:space="0"/>
              <w:right w:val="single" w:color="auto" w:sz="4" w:space="0"/>
            </w:tcBorders>
            <w:vAlign w:val="bottom"/>
          </w:tcPr>
          <w:p>
            <w:pPr>
              <w:tabs>
                <w:tab w:val="left" w:pos="7380"/>
              </w:tabs>
              <w:rPr>
                <w:rFonts w:eastAsia="Calibri"/>
                <w:sz w:val="20"/>
                <w:szCs w:val="20"/>
              </w:rPr>
            </w:pPr>
            <w:r>
              <w:rPr>
                <w:rFonts w:eastAsia="Calibri"/>
                <w:sz w:val="20"/>
                <w:szCs w:val="20"/>
              </w:rPr>
              <w:t>100,0</w:t>
            </w:r>
          </w:p>
        </w:tc>
        <w:tc>
          <w:tcPr>
            <w:tcW w:w="1260" w:type="dxa"/>
            <w:tcBorders>
              <w:top w:val="single" w:color="000000" w:sz="4" w:space="0"/>
              <w:left w:val="single" w:color="auto" w:sz="4" w:space="0"/>
              <w:bottom w:val="single" w:color="000000" w:sz="4" w:space="0"/>
              <w:right w:val="single" w:color="auto" w:sz="4" w:space="0"/>
            </w:tcBorders>
            <w:vAlign w:val="bottom"/>
          </w:tcPr>
          <w:p>
            <w:pPr>
              <w:tabs>
                <w:tab w:val="left" w:pos="7380"/>
              </w:tabs>
              <w:rPr>
                <w:rFonts w:eastAsia="Calibri"/>
                <w:sz w:val="20"/>
                <w:szCs w:val="20"/>
              </w:rPr>
            </w:pPr>
            <w:r>
              <w:rPr>
                <w:rFonts w:eastAsia="Calibri"/>
                <w:sz w:val="20"/>
                <w:szCs w:val="20"/>
              </w:rPr>
              <w:t>-</w:t>
            </w:r>
          </w:p>
        </w:tc>
        <w:tc>
          <w:tcPr>
            <w:tcW w:w="1725" w:type="dxa"/>
            <w:tcBorders>
              <w:top w:val="single" w:color="000000" w:sz="4" w:space="0"/>
              <w:left w:val="single" w:color="auto" w:sz="4" w:space="0"/>
              <w:bottom w:val="single" w:color="000000" w:sz="4" w:space="0"/>
              <w:right w:val="single" w:color="000000" w:sz="4" w:space="0"/>
            </w:tcBorders>
            <w:vAlign w:val="bottom"/>
          </w:tcPr>
          <w:p>
            <w:pPr>
              <w:tabs>
                <w:tab w:val="left" w:pos="7380"/>
              </w:tabs>
              <w:rPr>
                <w:rFonts w:eastAsia="Calibri"/>
                <w:sz w:val="20"/>
                <w:szCs w:val="20"/>
              </w:rPr>
            </w:pPr>
            <w:r>
              <w:rPr>
                <w:rFonts w:eastAsia="Calibri"/>
                <w:sz w:val="20"/>
                <w:szCs w:val="20"/>
              </w:rPr>
              <w:t>-</w:t>
            </w:r>
          </w:p>
        </w:tc>
      </w:tr>
      <w:tr>
        <w:tblPrEx>
          <w:tblLayout w:type="fixed"/>
          <w:tblCellMar>
            <w:top w:w="0" w:type="dxa"/>
            <w:left w:w="108" w:type="dxa"/>
            <w:bottom w:w="0" w:type="dxa"/>
            <w:right w:w="108" w:type="dxa"/>
          </w:tblCellMar>
        </w:tblPrEx>
        <w:trPr>
          <w:trHeight w:val="330" w:hRule="atLeast"/>
        </w:trPr>
        <w:tc>
          <w:tcPr>
            <w:tcW w:w="4870" w:type="dxa"/>
            <w:tcBorders>
              <w:left w:val="single" w:color="000000" w:sz="4" w:space="0"/>
              <w:bottom w:val="single" w:color="000000" w:sz="4" w:space="0"/>
            </w:tcBorders>
            <w:shd w:val="clear" w:color="auto" w:fill="auto"/>
          </w:tcPr>
          <w:p>
            <w:pPr>
              <w:tabs>
                <w:tab w:val="left" w:pos="7380"/>
              </w:tabs>
              <w:rPr>
                <w:bCs/>
                <w:sz w:val="20"/>
                <w:szCs w:val="20"/>
              </w:rPr>
            </w:pPr>
            <w:r>
              <w:rPr>
                <w:sz w:val="20"/>
                <w:szCs w:val="20"/>
              </w:rPr>
              <w:t>Иные закупки товаров, работ и услуг  для обеспечения государственных (муниципальных) нужд</w:t>
            </w:r>
          </w:p>
        </w:tc>
        <w:tc>
          <w:tcPr>
            <w:tcW w:w="870" w:type="dxa"/>
            <w:tcBorders>
              <w:left w:val="single" w:color="000000" w:sz="4" w:space="0"/>
              <w:bottom w:val="single" w:color="000000" w:sz="4" w:space="0"/>
            </w:tcBorders>
            <w:shd w:val="clear" w:color="auto" w:fill="auto"/>
            <w:vAlign w:val="bottom"/>
          </w:tcPr>
          <w:p>
            <w:pPr>
              <w:tabs>
                <w:tab w:val="left" w:pos="7380"/>
              </w:tabs>
              <w:rPr>
                <w:sz w:val="20"/>
                <w:szCs w:val="20"/>
              </w:rPr>
            </w:pPr>
            <w:r>
              <w:rPr>
                <w:bCs/>
                <w:sz w:val="20"/>
                <w:szCs w:val="20"/>
              </w:rPr>
              <w:t>05</w:t>
            </w:r>
          </w:p>
        </w:tc>
        <w:tc>
          <w:tcPr>
            <w:tcW w:w="900" w:type="dxa"/>
            <w:tcBorders>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w:t>
            </w:r>
          </w:p>
        </w:tc>
        <w:tc>
          <w:tcPr>
            <w:tcW w:w="1380" w:type="dxa"/>
            <w:tcBorders>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900 00 40440</w:t>
            </w:r>
          </w:p>
        </w:tc>
        <w:tc>
          <w:tcPr>
            <w:tcW w:w="1050" w:type="dxa"/>
            <w:tcBorders>
              <w:left w:val="single" w:color="000000" w:sz="4" w:space="0"/>
              <w:bottom w:val="single" w:color="000000" w:sz="4" w:space="0"/>
            </w:tcBorders>
            <w:shd w:val="clear" w:color="auto" w:fill="auto"/>
            <w:vAlign w:val="bottom"/>
          </w:tcPr>
          <w:p>
            <w:pPr>
              <w:tabs>
                <w:tab w:val="left" w:pos="7380"/>
              </w:tabs>
              <w:rPr>
                <w:bCs/>
                <w:sz w:val="20"/>
                <w:szCs w:val="20"/>
              </w:rPr>
            </w:pPr>
            <w:r>
              <w:rPr>
                <w:sz w:val="20"/>
                <w:szCs w:val="20"/>
              </w:rPr>
              <w:t>240</w:t>
            </w:r>
          </w:p>
        </w:tc>
        <w:tc>
          <w:tcPr>
            <w:tcW w:w="1530" w:type="dxa"/>
            <w:tcBorders>
              <w:top w:val="single" w:color="000000" w:sz="4" w:space="0"/>
              <w:left w:val="single" w:color="000000" w:sz="4" w:space="0"/>
              <w:bottom w:val="single" w:color="000000" w:sz="4" w:space="0"/>
              <w:right w:val="single" w:color="auto" w:sz="4" w:space="0"/>
            </w:tcBorders>
            <w:vAlign w:val="bottom"/>
          </w:tcPr>
          <w:p>
            <w:pPr>
              <w:tabs>
                <w:tab w:val="left" w:pos="7380"/>
              </w:tabs>
              <w:rPr>
                <w:rFonts w:eastAsia="Calibri"/>
                <w:sz w:val="20"/>
                <w:szCs w:val="20"/>
              </w:rPr>
            </w:pPr>
            <w:r>
              <w:rPr>
                <w:rFonts w:eastAsia="Calibri"/>
                <w:sz w:val="20"/>
                <w:szCs w:val="20"/>
              </w:rPr>
              <w:t>100,0</w:t>
            </w:r>
          </w:p>
        </w:tc>
        <w:tc>
          <w:tcPr>
            <w:tcW w:w="1260" w:type="dxa"/>
            <w:tcBorders>
              <w:top w:val="single" w:color="000000" w:sz="4" w:space="0"/>
              <w:left w:val="single" w:color="auto" w:sz="4" w:space="0"/>
              <w:bottom w:val="single" w:color="000000" w:sz="4" w:space="0"/>
              <w:right w:val="single" w:color="auto" w:sz="4" w:space="0"/>
            </w:tcBorders>
            <w:vAlign w:val="bottom"/>
          </w:tcPr>
          <w:p>
            <w:pPr>
              <w:tabs>
                <w:tab w:val="left" w:pos="7380"/>
              </w:tabs>
              <w:rPr>
                <w:rFonts w:eastAsia="Calibri"/>
                <w:sz w:val="20"/>
                <w:szCs w:val="20"/>
              </w:rPr>
            </w:pPr>
            <w:r>
              <w:rPr>
                <w:rFonts w:eastAsia="Calibri"/>
                <w:sz w:val="20"/>
                <w:szCs w:val="20"/>
              </w:rPr>
              <w:t>-</w:t>
            </w:r>
          </w:p>
        </w:tc>
        <w:tc>
          <w:tcPr>
            <w:tcW w:w="1725" w:type="dxa"/>
            <w:tcBorders>
              <w:top w:val="single" w:color="000000" w:sz="4" w:space="0"/>
              <w:left w:val="single" w:color="auto" w:sz="4" w:space="0"/>
              <w:bottom w:val="single" w:color="000000" w:sz="4" w:space="0"/>
              <w:right w:val="single" w:color="000000" w:sz="4" w:space="0"/>
            </w:tcBorders>
            <w:vAlign w:val="bottom"/>
          </w:tcPr>
          <w:p>
            <w:pPr>
              <w:tabs>
                <w:tab w:val="left" w:pos="7380"/>
              </w:tabs>
              <w:rPr>
                <w:rFonts w:eastAsia="Calibri"/>
                <w:sz w:val="20"/>
                <w:szCs w:val="20"/>
              </w:rPr>
            </w:pPr>
            <w:r>
              <w:rPr>
                <w:rFonts w:eastAsia="Calibri"/>
                <w:sz w:val="20"/>
                <w:szCs w:val="20"/>
              </w:rPr>
              <w:t>-</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suppressAutoHyphens/>
              <w:rPr>
                <w:b/>
                <w:sz w:val="20"/>
                <w:szCs w:val="20"/>
                <w:lang w:eastAsia="zh-CN"/>
              </w:rPr>
            </w:pPr>
            <w:r>
              <w:rPr>
                <w:b/>
                <w:sz w:val="20"/>
                <w:lang w:eastAsia="zh-CN"/>
              </w:rPr>
              <w:t>Благоустройство</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2123,1</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978,7</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978,7</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b/>
                <w:sz w:val="20"/>
                <w:szCs w:val="20"/>
                <w:lang w:eastAsia="zh-CN"/>
              </w:rPr>
            </w:pPr>
            <w:r>
              <w:rPr>
                <w:b/>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«Энергосбережение и освещение улиц на территории Новосельского сельского поселения на 2014-2023 годы»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022 03 00000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1066,6</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542,0</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856,6</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«Энергосбережение и освещение улиц на территории Новосельского сельского поселения на 2014-2023 годы»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022 03 40510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1066,6</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542,0</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856,6</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022 03 40510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1066,6</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542,0</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856,6</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«Энергосбережение и освещение улиц на территории Новосельского сельского поселения на 2014-2023 годы»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022 03 50020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28,0</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022 03 50020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28,0</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b/>
                <w:sz w:val="20"/>
                <w:szCs w:val="20"/>
                <w:lang w:eastAsia="zh-CN"/>
              </w:rPr>
            </w:pPr>
            <w:r>
              <w:rPr>
                <w:b/>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«Содержание мест захоронения на территории Новосельского сельского поселения на 2014-2023 годы»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023 02 00000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37,5</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40,0</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«Содержание мест захоронения на территории Новосельского сельского поселения на 2014-2023 годы»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023 02 40540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6,7</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40,0</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023 02 40540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6,7</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40,0</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«Содержание мест захоронения на территории Новосельского сельского поселения на 2014-2023 годы»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xml:space="preserve">05 </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023 02 75290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30,8</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xml:space="preserve">05 </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023 02 75290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30,8</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b/>
                <w:sz w:val="20"/>
                <w:szCs w:val="20"/>
                <w:lang w:eastAsia="zh-CN"/>
              </w:rPr>
            </w:pPr>
            <w:r>
              <w:rPr>
                <w:b/>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«Организация благоустройства территории и содержания объектов внешнего благоустройства, уборка и озеленение территории Новосельского сельского поселения на 2014-2023 годы»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021 01 00000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473</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27,1</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82,1</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«Организация благоустройства территории и содержания объектов внешнего благоустройства, уборка и озеленение территории Новосельского сельского поселения на 2014-2023 годы»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021 01 40590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88,2</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12,1</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67,1</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021 01 40590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88,2</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12,1</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67,1</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«Организация благоустройства территории и содержания объектов внешнего благоустройства, уборка и озеленение территории Новосельского сельского поселения на 2014-2023 годы»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021 01 50020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279,8</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021 01 50020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279,8</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«Организация благоустройства территории и содержания объектов внешнего благоустройства, уборка и озеленение территории Новосельского сельского поселения на 2014-2023 годы»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021 01 72090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69,5</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021 01 72090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69,5</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416"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«Организация благоустройства территории и содержания объектов внешнего благоустройства, уборка и озеленение территории Новосельского сельского поселения на 2014-2023 годы»</w:t>
            </w:r>
          </w:p>
        </w:tc>
        <w:tc>
          <w:tcPr>
            <w:tcW w:w="870"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 xml:space="preserve">021 01 </w:t>
            </w:r>
            <w:r>
              <w:rPr>
                <w:sz w:val="20"/>
                <w:szCs w:val="20"/>
                <w:lang w:val="en-US" w:eastAsia="zh-CN"/>
              </w:rPr>
              <w:t>S</w:t>
            </w:r>
            <w:r>
              <w:rPr>
                <w:sz w:val="20"/>
                <w:szCs w:val="20"/>
                <w:lang w:eastAsia="zh-CN"/>
              </w:rPr>
              <w:t>2090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20,0</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15,0</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15,0</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 xml:space="preserve">021 01 </w:t>
            </w:r>
            <w:r>
              <w:rPr>
                <w:sz w:val="20"/>
                <w:szCs w:val="20"/>
                <w:lang w:val="en-US" w:eastAsia="zh-CN"/>
              </w:rPr>
              <w:t>S</w:t>
            </w:r>
            <w:r>
              <w:rPr>
                <w:sz w:val="20"/>
                <w:szCs w:val="20"/>
                <w:lang w:eastAsia="zh-CN"/>
              </w:rPr>
              <w:t>2090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20,0</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15,0</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15,0</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«Организация благоустройства территории и содержания объектов внешнего благоустройства, уборка и озеленение территории Новосельского сельского поселения на 2014-2023 годы»</w:t>
            </w:r>
          </w:p>
        </w:tc>
        <w:tc>
          <w:tcPr>
            <w:tcW w:w="870"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r>
              <w:rPr>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r>
              <w:rPr>
                <w:sz w:val="20"/>
                <w:szCs w:val="20"/>
                <w:lang w:eastAsia="zh-CN"/>
              </w:rPr>
              <w:t>021 01 75290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15,5</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021 01 75290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15,5</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b/>
                <w:sz w:val="20"/>
                <w:szCs w:val="20"/>
                <w:lang w:eastAsia="zh-CN"/>
              </w:rPr>
            </w:pPr>
            <w:r>
              <w:rPr>
                <w:b/>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w:t>
            </w:r>
            <w:r>
              <w:rPr>
                <w:b/>
                <w:sz w:val="20"/>
                <w:szCs w:val="20"/>
              </w:rPr>
              <w:t>Комплексное развитие территории Новосельского сельского поселения на 2020-2023 годы</w:t>
            </w:r>
            <w:r>
              <w:rPr>
                <w:b/>
                <w:sz w:val="20"/>
                <w:szCs w:val="20"/>
                <w:lang w:eastAsia="zh-CN"/>
              </w:rPr>
              <w:t>»</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val="en-US" w:eastAsia="zh-CN"/>
              </w:rPr>
            </w:pPr>
            <w:r>
              <w:rPr>
                <w:b/>
                <w:sz w:val="20"/>
                <w:szCs w:val="20"/>
                <w:lang w:eastAsia="zh-CN"/>
              </w:rPr>
              <w:t xml:space="preserve">024 04 </w:t>
            </w:r>
            <w:r>
              <w:rPr>
                <w:b/>
                <w:sz w:val="20"/>
                <w:szCs w:val="20"/>
                <w:lang w:val="en-US" w:eastAsia="zh-CN"/>
              </w:rPr>
              <w:t>00000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546,0</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409,6</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w:t>
            </w:r>
            <w:r>
              <w:rPr>
                <w:sz w:val="20"/>
                <w:szCs w:val="20"/>
              </w:rPr>
              <w:t>Комплексное развитие территории Новосельского сельского поселения на 2020-2023 годы</w:t>
            </w:r>
            <w:r>
              <w:rPr>
                <w:sz w:val="20"/>
                <w:szCs w:val="20"/>
                <w:lang w:eastAsia="zh-CN"/>
              </w:rPr>
              <w:t>»</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val="en-US" w:eastAsia="zh-CN"/>
              </w:rPr>
            </w:pPr>
            <w:r>
              <w:rPr>
                <w:sz w:val="20"/>
                <w:szCs w:val="20"/>
                <w:lang w:eastAsia="zh-CN"/>
              </w:rPr>
              <w:t xml:space="preserve">024 04 </w:t>
            </w:r>
            <w:r>
              <w:rPr>
                <w:sz w:val="20"/>
                <w:szCs w:val="20"/>
                <w:lang w:val="en-US" w:eastAsia="zh-CN"/>
              </w:rPr>
              <w:t>L5764</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546,0</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409,6</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val="en-US" w:eastAsia="zh-CN"/>
              </w:rPr>
            </w:pPr>
            <w:r>
              <w:rPr>
                <w:sz w:val="20"/>
                <w:szCs w:val="20"/>
                <w:lang w:eastAsia="zh-CN"/>
              </w:rPr>
              <w:t xml:space="preserve">024 04 </w:t>
            </w:r>
            <w:r>
              <w:rPr>
                <w:sz w:val="20"/>
                <w:szCs w:val="20"/>
                <w:lang w:val="en-US" w:eastAsia="zh-CN"/>
              </w:rPr>
              <w:t>L5764</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546,0</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409,6</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color w:val="000000"/>
                <w:sz w:val="20"/>
                <w:szCs w:val="20"/>
                <w:shd w:val="clear" w:color="auto" w:fill="FFFFFF"/>
                <w:lang w:eastAsia="zh-CN"/>
              </w:rPr>
              <w:t>Другие вопросы в области жилищно-коммунального хозяйства</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05</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169,9</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169,9</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169,9</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Возмещение убытков банно-прачечному предприятию</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sz w:val="20"/>
                <w:szCs w:val="20"/>
                <w:lang w:eastAsia="zh-CN"/>
              </w:rPr>
              <w:t>900 00 40150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b/>
                <w:bCs/>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169,9</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169,9</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169,9</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900 00 40150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169,9</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169,9</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169,9</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Образование</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b/>
                <w:bCs/>
                <w:sz w:val="20"/>
                <w:szCs w:val="20"/>
                <w:lang w:eastAsia="zh-CN"/>
              </w:rPr>
              <w:t>07</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4,0</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sz w:val="20"/>
                <w:szCs w:val="20"/>
                <w:lang w:eastAsia="zh-CN"/>
              </w:rPr>
              <w:t>Обеспечение мероприятий муниципальной программы «Повышение эффективности бюджетных расходов Новосельского сельского поселения на 2014-2023 годы»</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07</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09</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090 00 00000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53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870" w:type="dxa"/>
            <w:tcBorders>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Проведение профессиональной подготовки, переподготовки и повышения квалификации муниципальных служащих в сфере повышения эффективности бюджетных расходов</w:t>
            </w:r>
          </w:p>
        </w:tc>
        <w:tc>
          <w:tcPr>
            <w:tcW w:w="870" w:type="dxa"/>
            <w:tcBorders>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07</w:t>
            </w:r>
          </w:p>
        </w:tc>
        <w:tc>
          <w:tcPr>
            <w:tcW w:w="900" w:type="dxa"/>
            <w:tcBorders>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09</w:t>
            </w:r>
          </w:p>
        </w:tc>
        <w:tc>
          <w:tcPr>
            <w:tcW w:w="1380" w:type="dxa"/>
            <w:tcBorders>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 xml:space="preserve">090 02 </w:t>
            </w:r>
            <w:r>
              <w:rPr>
                <w:bCs/>
                <w:sz w:val="20"/>
                <w:szCs w:val="20"/>
                <w:lang w:val="en-US" w:eastAsia="zh-CN"/>
              </w:rPr>
              <w:t>S</w:t>
            </w:r>
            <w:r>
              <w:rPr>
                <w:bCs/>
                <w:sz w:val="20"/>
                <w:szCs w:val="20"/>
                <w:lang w:eastAsia="zh-CN"/>
              </w:rPr>
              <w:t>2280</w:t>
            </w:r>
          </w:p>
        </w:tc>
        <w:tc>
          <w:tcPr>
            <w:tcW w:w="1050" w:type="dxa"/>
            <w:tcBorders>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p>
        </w:tc>
        <w:tc>
          <w:tcPr>
            <w:tcW w:w="153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07</w:t>
            </w:r>
          </w:p>
        </w:tc>
        <w:tc>
          <w:tcPr>
            <w:tcW w:w="900" w:type="dxa"/>
            <w:tcBorders>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09</w:t>
            </w:r>
          </w:p>
        </w:tc>
        <w:tc>
          <w:tcPr>
            <w:tcW w:w="1380" w:type="dxa"/>
            <w:tcBorders>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 xml:space="preserve">090 02 </w:t>
            </w:r>
            <w:r>
              <w:rPr>
                <w:bCs/>
                <w:sz w:val="20"/>
                <w:szCs w:val="20"/>
                <w:lang w:val="en-US" w:eastAsia="zh-CN"/>
              </w:rPr>
              <w:t>S</w:t>
            </w:r>
            <w:r>
              <w:rPr>
                <w:bCs/>
                <w:sz w:val="20"/>
                <w:szCs w:val="20"/>
                <w:lang w:eastAsia="zh-CN"/>
              </w:rPr>
              <w:t>2280</w:t>
            </w:r>
          </w:p>
        </w:tc>
        <w:tc>
          <w:tcPr>
            <w:tcW w:w="1050" w:type="dxa"/>
            <w:tcBorders>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240</w:t>
            </w:r>
          </w:p>
        </w:tc>
        <w:tc>
          <w:tcPr>
            <w:tcW w:w="153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Культура и кинематография</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08</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1861,8</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31396,1</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1842,9</w:t>
            </w:r>
          </w:p>
        </w:tc>
      </w:tr>
      <w:tr>
        <w:tblPrEx>
          <w:tblLayout w:type="fixed"/>
          <w:tblCellMar>
            <w:top w:w="0" w:type="dxa"/>
            <w:left w:w="108" w:type="dxa"/>
            <w:bottom w:w="0" w:type="dxa"/>
            <w:right w:w="108" w:type="dxa"/>
          </w:tblCellMar>
        </w:tblPrEx>
        <w:trPr>
          <w:trHeight w:val="300"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Культура</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08</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01</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1861,8</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31396,1</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1842,9</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«Развитие культуры на территории Новосельского сельского поселения на 2014-2023 г»</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08</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070 01 00000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tcPr>
          <w:p>
            <w:pPr>
              <w:suppressAutoHyphens/>
              <w:rPr>
                <w:sz w:val="20"/>
                <w:szCs w:val="20"/>
                <w:lang w:eastAsia="zh-CN"/>
              </w:rPr>
            </w:pPr>
            <w:r>
              <w:rPr>
                <w:sz w:val="20"/>
                <w:szCs w:val="20"/>
                <w:lang w:eastAsia="zh-CN"/>
              </w:rPr>
              <w:t>1861,8</w:t>
            </w:r>
          </w:p>
        </w:tc>
        <w:tc>
          <w:tcPr>
            <w:tcW w:w="1260" w:type="dxa"/>
            <w:tcBorders>
              <w:top w:val="single" w:color="000000" w:sz="4" w:space="0"/>
              <w:left w:val="single" w:color="auto" w:sz="4" w:space="0"/>
              <w:bottom w:val="single" w:color="000000" w:sz="4" w:space="0"/>
              <w:right w:val="single" w:color="auto" w:sz="4" w:space="0"/>
            </w:tcBorders>
            <w:shd w:val="clear" w:color="auto" w:fill="auto"/>
          </w:tcPr>
          <w:p>
            <w:pPr>
              <w:suppressAutoHyphens/>
              <w:rPr>
                <w:sz w:val="20"/>
                <w:szCs w:val="20"/>
                <w:lang w:eastAsia="zh-CN"/>
              </w:rPr>
            </w:pPr>
            <w:r>
              <w:rPr>
                <w:sz w:val="20"/>
                <w:szCs w:val="20"/>
                <w:lang w:eastAsia="zh-CN"/>
              </w:rPr>
              <w:t>31396,1</w:t>
            </w:r>
          </w:p>
        </w:tc>
        <w:tc>
          <w:tcPr>
            <w:tcW w:w="1725" w:type="dxa"/>
            <w:tcBorders>
              <w:top w:val="single" w:color="000000" w:sz="4" w:space="0"/>
              <w:left w:val="single" w:color="auto" w:sz="4" w:space="0"/>
              <w:bottom w:val="single" w:color="000000" w:sz="4" w:space="0"/>
              <w:right w:val="single" w:color="000000" w:sz="4" w:space="0"/>
            </w:tcBorders>
            <w:shd w:val="clear" w:color="auto" w:fill="auto"/>
          </w:tcPr>
          <w:p>
            <w:pPr>
              <w:suppressAutoHyphens/>
              <w:rPr>
                <w:sz w:val="20"/>
                <w:szCs w:val="20"/>
                <w:lang w:eastAsia="zh-CN"/>
              </w:rPr>
            </w:pPr>
            <w:r>
              <w:rPr>
                <w:sz w:val="20"/>
                <w:szCs w:val="20"/>
                <w:lang w:eastAsia="zh-CN"/>
              </w:rPr>
              <w:t>1842,9</w:t>
            </w:r>
          </w:p>
        </w:tc>
      </w:tr>
      <w:tr>
        <w:tblPrEx>
          <w:tblLayout w:type="fixed"/>
          <w:tblCellMar>
            <w:top w:w="0" w:type="dxa"/>
            <w:left w:w="108" w:type="dxa"/>
            <w:bottom w:w="0" w:type="dxa"/>
            <w:right w:w="108" w:type="dxa"/>
          </w:tblCellMar>
        </w:tblPrEx>
        <w:trPr>
          <w:trHeight w:val="312"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Выполнение управленческих и исполнительно – распорядительных функций в сфере культуры на территории Новосельского сельского поселения</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xml:space="preserve">08 </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xml:space="preserve">01 </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070 01 20060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1842,9</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1544,1</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1842,9</w:t>
            </w:r>
          </w:p>
        </w:tc>
      </w:tr>
      <w:tr>
        <w:tblPrEx>
          <w:tblLayout w:type="fixed"/>
          <w:tblCellMar>
            <w:top w:w="0" w:type="dxa"/>
            <w:left w:w="108" w:type="dxa"/>
            <w:bottom w:w="0" w:type="dxa"/>
            <w:right w:w="108" w:type="dxa"/>
          </w:tblCellMar>
        </w:tblPrEx>
        <w:trPr>
          <w:trHeight w:val="30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Субсидии автономным учреждениям</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08</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070 01 20060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620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1842,9</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1544,1</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1842,9</w:t>
            </w:r>
          </w:p>
        </w:tc>
      </w:tr>
      <w:tr>
        <w:tblPrEx>
          <w:tblLayout w:type="fixed"/>
          <w:tblCellMar>
            <w:top w:w="0" w:type="dxa"/>
            <w:left w:w="108" w:type="dxa"/>
            <w:bottom w:w="0" w:type="dxa"/>
            <w:right w:w="108" w:type="dxa"/>
          </w:tblCellMar>
        </w:tblPrEx>
        <w:trPr>
          <w:trHeight w:val="30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межбюджетные трансферты бюджетам городских и сельских поселений на частичную компенсацию дополнительных расходов на повышение оплаты труда работников бюджетной сферы на 2020 год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08</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070 01 71420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18,9</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0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Субсидии автономным учреждениям</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08</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070 01 71420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620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18,9</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0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Выполнение управленческих и исполнительно – распорядительных функций в сфере культуры на территории Новосельского сельского поселения</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070 01 55190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29553,2</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0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Субсидии автономным учреждениям</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08</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070 01 55190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620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29553,2</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0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Выполнение управленческих и исполнительно – распорядительных функций в сфере культуры на территории Новосельского сельского поселения, софиансирование</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070 01 55190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298,8</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00" w:hRule="atLeast"/>
        </w:trPr>
        <w:tc>
          <w:tcPr>
            <w:tcW w:w="48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Субсидии автономным учреждениям</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08</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070 01 55190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620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26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298,8</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00"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Социальная политика</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10</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76,1</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152,1</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152,1</w:t>
            </w:r>
          </w:p>
        </w:tc>
      </w:tr>
      <w:tr>
        <w:tblPrEx>
          <w:tblLayout w:type="fixed"/>
          <w:tblCellMar>
            <w:top w:w="0" w:type="dxa"/>
            <w:left w:w="108" w:type="dxa"/>
            <w:bottom w:w="0" w:type="dxa"/>
            <w:right w:w="108" w:type="dxa"/>
          </w:tblCellMar>
        </w:tblPrEx>
        <w:trPr>
          <w:trHeight w:val="300"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Социальное обеспечение населения</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10</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01</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76,1</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152,1</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152,1</w:t>
            </w:r>
          </w:p>
        </w:tc>
      </w:tr>
      <w:tr>
        <w:tblPrEx>
          <w:tblLayout w:type="fixed"/>
          <w:tblCellMar>
            <w:top w:w="0" w:type="dxa"/>
            <w:left w:w="108" w:type="dxa"/>
            <w:bottom w:w="0" w:type="dxa"/>
            <w:right w:w="108" w:type="dxa"/>
          </w:tblCellMar>
        </w:tblPrEx>
        <w:trPr>
          <w:trHeight w:val="300"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Мероприятия в области  социальной политики</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10</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900 00 8000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76,1</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152,1</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152,1</w:t>
            </w:r>
          </w:p>
        </w:tc>
      </w:tr>
      <w:tr>
        <w:tblPrEx>
          <w:tblLayout w:type="fixed"/>
          <w:tblCellMar>
            <w:top w:w="0" w:type="dxa"/>
            <w:left w:w="108" w:type="dxa"/>
            <w:bottom w:w="0" w:type="dxa"/>
            <w:right w:w="108" w:type="dxa"/>
          </w:tblCellMar>
        </w:tblPrEx>
        <w:trPr>
          <w:trHeight w:val="300"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Публичные нормативные социальные выплаты гражданам</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10</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900 00 8000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310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76,1</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152,1</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152,1</w:t>
            </w:r>
          </w:p>
        </w:tc>
      </w:tr>
      <w:tr>
        <w:tblPrEx>
          <w:tblLayout w:type="fixed"/>
          <w:tblCellMar>
            <w:top w:w="0" w:type="dxa"/>
            <w:left w:w="108" w:type="dxa"/>
            <w:bottom w:w="0" w:type="dxa"/>
            <w:right w:w="108" w:type="dxa"/>
          </w:tblCellMar>
        </w:tblPrEx>
        <w:trPr>
          <w:trHeight w:val="300"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Физическая культура и спорт</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b/>
                <w:bCs/>
                <w:sz w:val="20"/>
                <w:szCs w:val="20"/>
                <w:lang w:eastAsia="zh-CN"/>
              </w:rPr>
              <w:t>11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8,8</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8,8</w:t>
            </w:r>
          </w:p>
        </w:tc>
      </w:tr>
      <w:tr>
        <w:tblPrEx>
          <w:tblLayout w:type="fixed"/>
          <w:tblCellMar>
            <w:top w:w="0" w:type="dxa"/>
            <w:left w:w="108" w:type="dxa"/>
            <w:bottom w:w="0" w:type="dxa"/>
            <w:right w:w="108" w:type="dxa"/>
          </w:tblCellMar>
        </w:tblPrEx>
        <w:trPr>
          <w:trHeight w:val="300"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Физическая культура и спорт</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11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01</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8,8</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8,8</w:t>
            </w:r>
          </w:p>
        </w:tc>
      </w:tr>
      <w:tr>
        <w:tblPrEx>
          <w:tblLayout w:type="fixed"/>
          <w:tblCellMar>
            <w:top w:w="0" w:type="dxa"/>
            <w:left w:w="108" w:type="dxa"/>
            <w:bottom w:w="0" w:type="dxa"/>
            <w:right w:w="108" w:type="dxa"/>
          </w:tblCellMar>
        </w:tblPrEx>
        <w:trPr>
          <w:trHeight w:val="300"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Мероприятия в области  спорта и физической культуры, туризма</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900 00 40080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8,8</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8,8</w:t>
            </w:r>
          </w:p>
        </w:tc>
      </w:tr>
      <w:tr>
        <w:tblPrEx>
          <w:tblLayout w:type="fixed"/>
          <w:tblCellMar>
            <w:top w:w="0" w:type="dxa"/>
            <w:left w:w="108" w:type="dxa"/>
            <w:bottom w:w="0" w:type="dxa"/>
            <w:right w:w="108" w:type="dxa"/>
          </w:tblCellMar>
        </w:tblPrEx>
        <w:trPr>
          <w:trHeight w:val="300"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11</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900 00 40080</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8,8</w:t>
            </w:r>
          </w:p>
        </w:tc>
        <w:tc>
          <w:tcPr>
            <w:tcW w:w="17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8,8</w:t>
            </w:r>
          </w:p>
        </w:tc>
      </w:tr>
      <w:tr>
        <w:tblPrEx>
          <w:tblLayout w:type="fixed"/>
          <w:tblCellMar>
            <w:top w:w="0" w:type="dxa"/>
            <w:left w:w="108" w:type="dxa"/>
            <w:bottom w:w="0" w:type="dxa"/>
            <w:right w:w="108" w:type="dxa"/>
          </w:tblCellMar>
        </w:tblPrEx>
        <w:trPr>
          <w:trHeight w:val="461" w:hRule="atLeast"/>
        </w:trPr>
        <w:tc>
          <w:tcPr>
            <w:tcW w:w="4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b/>
                <w:bCs/>
                <w:sz w:val="20"/>
                <w:szCs w:val="20"/>
                <w:lang w:eastAsia="zh-CN"/>
              </w:rPr>
              <w:t>ВСЕГО РАСХОДОВ</w:t>
            </w:r>
          </w:p>
        </w:tc>
        <w:tc>
          <w:tcPr>
            <w:tcW w:w="87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90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38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05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sz w:val="20"/>
                <w:szCs w:val="20"/>
                <w:lang w:eastAsia="zh-CN"/>
              </w:rPr>
              <w:t>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lang w:eastAsia="zh-CN"/>
              </w:rPr>
            </w:pPr>
            <w:r>
              <w:rPr>
                <w:b/>
                <w:lang w:eastAsia="zh-CN"/>
              </w:rPr>
              <w:t>11646,0</w:t>
            </w:r>
          </w:p>
        </w:tc>
        <w:tc>
          <w:tcPr>
            <w:tcW w:w="126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lang w:eastAsia="zh-CN"/>
              </w:rPr>
            </w:pPr>
            <w:r>
              <w:rPr>
                <w:b/>
                <w:lang w:eastAsia="zh-CN"/>
              </w:rPr>
              <w:t>38533,5</w:t>
            </w:r>
          </w:p>
        </w:tc>
        <w:tc>
          <w:tcPr>
            <w:tcW w:w="172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lang w:eastAsia="zh-CN"/>
              </w:rPr>
            </w:pPr>
            <w:r>
              <w:rPr>
                <w:b/>
                <w:lang w:eastAsia="zh-CN"/>
              </w:rPr>
              <w:t>9016,1</w:t>
            </w:r>
          </w:p>
        </w:tc>
      </w:tr>
    </w:tbl>
    <w:p>
      <w:pPr>
        <w:suppressAutoHyphens/>
        <w:ind w:right="-725"/>
        <w:jc w:val="center"/>
        <w:rPr>
          <w:b/>
          <w:lang w:eastAsia="zh-CN"/>
        </w:rPr>
      </w:pPr>
    </w:p>
    <w:p>
      <w:pPr>
        <w:suppressAutoHyphens/>
        <w:rPr>
          <w:lang w:eastAsia="zh-CN"/>
        </w:rPr>
      </w:pPr>
    </w:p>
    <w:p>
      <w:pPr>
        <w:rPr>
          <w:sz w:val="28"/>
          <w:szCs w:val="28"/>
        </w:rPr>
      </w:pPr>
      <w:r>
        <w:rPr>
          <w:color w:val="000000"/>
          <w:sz w:val="28"/>
          <w:szCs w:val="28"/>
          <w:lang w:eastAsia="zh-CN"/>
        </w:rPr>
        <w:t xml:space="preserve">6. Приложение 5 </w:t>
      </w:r>
      <w:r>
        <w:rPr>
          <w:bCs/>
          <w:color w:val="000000"/>
          <w:spacing w:val="-1"/>
          <w:sz w:val="28"/>
          <w:szCs w:val="28"/>
        </w:rPr>
        <w:t>изложить в следующей редакции:</w:t>
      </w:r>
    </w:p>
    <w:p>
      <w:pPr>
        <w:suppressAutoHyphens/>
        <w:ind w:right="-995"/>
        <w:jc w:val="center"/>
        <w:rPr>
          <w:lang w:eastAsia="zh-CN"/>
        </w:rPr>
      </w:pPr>
      <w:r>
        <w:rPr>
          <w:lang w:eastAsia="zh-CN"/>
        </w:rPr>
        <w:t xml:space="preserve">                                                                                                                                    Приложение 5</w:t>
      </w:r>
    </w:p>
    <w:p>
      <w:pPr>
        <w:tabs>
          <w:tab w:val="left" w:pos="6300"/>
          <w:tab w:val="left" w:pos="7380"/>
        </w:tabs>
        <w:suppressAutoHyphens/>
        <w:ind w:right="-995"/>
        <w:jc w:val="center"/>
        <w:rPr>
          <w:lang w:eastAsia="zh-CN"/>
        </w:rPr>
      </w:pPr>
      <w:r>
        <w:rPr>
          <w:lang w:eastAsia="zh-CN"/>
        </w:rPr>
        <w:t xml:space="preserve">                                                                                              </w:t>
      </w:r>
      <w:r>
        <w:rPr>
          <w:color w:val="000000"/>
        </w:rPr>
        <w:t xml:space="preserve">к  решению </w:t>
      </w:r>
      <w:r>
        <w:rPr>
          <w:lang w:eastAsia="zh-CN"/>
        </w:rPr>
        <w:t>Совета депутатов</w:t>
      </w:r>
    </w:p>
    <w:p>
      <w:pPr>
        <w:tabs>
          <w:tab w:val="left" w:pos="6300"/>
          <w:tab w:val="left" w:pos="7380"/>
        </w:tabs>
        <w:suppressAutoHyphens/>
        <w:ind w:right="-995"/>
        <w:jc w:val="center"/>
        <w:rPr>
          <w:lang w:eastAsia="zh-CN"/>
        </w:rPr>
      </w:pPr>
      <w:r>
        <w:rPr>
          <w:lang w:eastAsia="zh-CN"/>
        </w:rPr>
        <w:t xml:space="preserve">                                                                                                Новосельского сельского поселения</w:t>
      </w:r>
    </w:p>
    <w:p>
      <w:pPr>
        <w:tabs>
          <w:tab w:val="left" w:pos="6300"/>
          <w:tab w:val="left" w:pos="7380"/>
        </w:tabs>
        <w:suppressAutoHyphens/>
        <w:ind w:right="-995"/>
        <w:jc w:val="center"/>
        <w:rPr>
          <w:lang w:eastAsia="zh-CN"/>
        </w:rPr>
      </w:pPr>
      <w:r>
        <w:rPr>
          <w:lang w:eastAsia="zh-CN"/>
        </w:rPr>
        <w:t xml:space="preserve">                                                                      "О бюджете Новосельского сельского поселения на</w:t>
      </w:r>
    </w:p>
    <w:p>
      <w:pPr>
        <w:tabs>
          <w:tab w:val="left" w:pos="6300"/>
          <w:tab w:val="left" w:pos="7380"/>
        </w:tabs>
        <w:suppressAutoHyphens/>
        <w:ind w:right="-995"/>
        <w:jc w:val="center"/>
        <w:rPr>
          <w:lang w:eastAsia="zh-CN"/>
        </w:rPr>
      </w:pPr>
      <w:r>
        <w:rPr>
          <w:lang w:eastAsia="zh-CN"/>
        </w:rPr>
        <w:t xml:space="preserve">                                                                        2020 год и на плановый период 2021 и 2022годов"</w:t>
      </w:r>
    </w:p>
    <w:p>
      <w:pPr>
        <w:tabs>
          <w:tab w:val="left" w:pos="7380"/>
        </w:tabs>
        <w:suppressAutoHyphens/>
        <w:ind w:right="-2880"/>
        <w:rPr>
          <w:lang w:eastAsia="zh-CN"/>
        </w:rPr>
      </w:pPr>
    </w:p>
    <w:p>
      <w:pPr>
        <w:suppressAutoHyphens/>
        <w:jc w:val="center"/>
        <w:rPr>
          <w:b/>
          <w:lang w:eastAsia="zh-CN"/>
        </w:rPr>
      </w:pPr>
    </w:p>
    <w:p>
      <w:pPr>
        <w:suppressAutoHyphens/>
        <w:jc w:val="center"/>
        <w:rPr>
          <w:b/>
          <w:lang w:eastAsia="zh-CN"/>
        </w:rPr>
      </w:pPr>
      <w:r>
        <w:rPr>
          <w:b/>
          <w:lang w:eastAsia="zh-CN"/>
        </w:rPr>
        <w:t>Ведомственная структура</w:t>
      </w:r>
    </w:p>
    <w:p>
      <w:pPr>
        <w:suppressAutoHyphens/>
        <w:jc w:val="center"/>
        <w:rPr>
          <w:b/>
          <w:lang w:eastAsia="zh-CN"/>
        </w:rPr>
      </w:pPr>
      <w:r>
        <w:rPr>
          <w:b/>
          <w:lang w:eastAsia="zh-CN"/>
        </w:rPr>
        <w:t>расходов бюджета Новосельского сельского поселения</w:t>
      </w:r>
    </w:p>
    <w:p>
      <w:pPr>
        <w:suppressAutoHyphens/>
        <w:jc w:val="center"/>
        <w:rPr>
          <w:lang w:eastAsia="zh-CN"/>
        </w:rPr>
      </w:pPr>
      <w:r>
        <w:rPr>
          <w:b/>
          <w:lang w:eastAsia="zh-CN"/>
        </w:rPr>
        <w:t>на 2020 год и на плановый период 2021-2022 годы</w:t>
      </w:r>
    </w:p>
    <w:tbl>
      <w:tblPr>
        <w:tblStyle w:val="9"/>
        <w:tblW w:w="15165" w:type="dxa"/>
        <w:tblInd w:w="-812" w:type="dxa"/>
        <w:tblLayout w:type="fixed"/>
        <w:tblCellMar>
          <w:top w:w="0" w:type="dxa"/>
          <w:left w:w="108" w:type="dxa"/>
          <w:bottom w:w="0" w:type="dxa"/>
          <w:right w:w="108" w:type="dxa"/>
        </w:tblCellMar>
      </w:tblPr>
      <w:tblGrid>
        <w:gridCol w:w="4755"/>
        <w:gridCol w:w="885"/>
        <w:gridCol w:w="990"/>
        <w:gridCol w:w="1035"/>
        <w:gridCol w:w="1635"/>
        <w:gridCol w:w="1245"/>
        <w:gridCol w:w="1620"/>
        <w:gridCol w:w="1425"/>
        <w:gridCol w:w="1575"/>
      </w:tblGrid>
      <w:tr>
        <w:tblPrEx>
          <w:tblLayout w:type="fixed"/>
          <w:tblCellMar>
            <w:top w:w="0" w:type="dxa"/>
            <w:left w:w="108" w:type="dxa"/>
            <w:bottom w:w="0" w:type="dxa"/>
            <w:right w:w="108" w:type="dxa"/>
          </w:tblCellMar>
        </w:tblPrEx>
        <w:trPr>
          <w:cantSplit/>
          <w:trHeight w:val="70" w:hRule="atLeast"/>
        </w:trPr>
        <w:tc>
          <w:tcPr>
            <w:tcW w:w="4755" w:type="dxa"/>
            <w:vMerge w:val="restart"/>
            <w:tcBorders>
              <w:top w:val="single" w:color="000000" w:sz="4" w:space="0"/>
              <w:left w:val="single" w:color="000000" w:sz="4" w:space="0"/>
              <w:bottom w:val="single" w:color="000000" w:sz="4" w:space="0"/>
            </w:tcBorders>
            <w:shd w:val="clear" w:color="auto" w:fill="auto"/>
            <w:vAlign w:val="bottom"/>
          </w:tcPr>
          <w:p>
            <w:pPr>
              <w:tabs>
                <w:tab w:val="left" w:pos="7380"/>
              </w:tabs>
              <w:suppressAutoHyphens/>
              <w:jc w:val="center"/>
              <w:rPr>
                <w:b/>
                <w:bCs/>
                <w:sz w:val="20"/>
                <w:szCs w:val="20"/>
                <w:lang w:eastAsia="zh-CN"/>
              </w:rPr>
            </w:pPr>
            <w:r>
              <w:rPr>
                <w:b/>
                <w:bCs/>
                <w:sz w:val="20"/>
                <w:szCs w:val="20"/>
                <w:lang w:eastAsia="zh-CN"/>
              </w:rPr>
              <w:t>Наименование</w:t>
            </w:r>
          </w:p>
        </w:tc>
        <w:tc>
          <w:tcPr>
            <w:tcW w:w="885" w:type="dxa"/>
            <w:vMerge w:val="restart"/>
            <w:tcBorders>
              <w:top w:val="single" w:color="000000" w:sz="4" w:space="0"/>
              <w:left w:val="single" w:color="000000" w:sz="4" w:space="0"/>
              <w:right w:val="single" w:color="000000" w:sz="4" w:space="0"/>
            </w:tcBorders>
          </w:tcPr>
          <w:p>
            <w:pPr>
              <w:tabs>
                <w:tab w:val="left" w:pos="895"/>
                <w:tab w:val="left" w:pos="7380"/>
              </w:tabs>
              <w:suppressAutoHyphens/>
              <w:jc w:val="right"/>
              <w:rPr>
                <w:b/>
                <w:bCs/>
                <w:sz w:val="20"/>
                <w:szCs w:val="20"/>
                <w:lang w:eastAsia="zh-CN"/>
              </w:rPr>
            </w:pPr>
            <w:r>
              <w:rPr>
                <w:b/>
                <w:bCs/>
                <w:sz w:val="20"/>
                <w:szCs w:val="20"/>
                <w:lang w:eastAsia="zh-CN"/>
              </w:rPr>
              <w:t>вед</w:t>
            </w:r>
          </w:p>
        </w:tc>
        <w:tc>
          <w:tcPr>
            <w:tcW w:w="990" w:type="dxa"/>
            <w:vMerge w:val="restart"/>
            <w:tcBorders>
              <w:top w:val="single" w:color="000000" w:sz="4" w:space="0"/>
              <w:left w:val="single" w:color="000000" w:sz="4" w:space="0"/>
              <w:bottom w:val="single" w:color="000000" w:sz="4" w:space="0"/>
            </w:tcBorders>
            <w:shd w:val="clear" w:color="auto" w:fill="auto"/>
            <w:vAlign w:val="bottom"/>
          </w:tcPr>
          <w:p>
            <w:pPr>
              <w:tabs>
                <w:tab w:val="left" w:pos="895"/>
                <w:tab w:val="left" w:pos="7380"/>
              </w:tabs>
              <w:suppressAutoHyphens/>
              <w:jc w:val="right"/>
              <w:rPr>
                <w:b/>
                <w:bCs/>
                <w:sz w:val="20"/>
                <w:szCs w:val="20"/>
                <w:lang w:eastAsia="zh-CN"/>
              </w:rPr>
            </w:pPr>
            <w:r>
              <w:rPr>
                <w:b/>
                <w:bCs/>
                <w:sz w:val="20"/>
                <w:szCs w:val="20"/>
                <w:lang w:eastAsia="zh-CN"/>
              </w:rPr>
              <w:t>Рз</w:t>
            </w:r>
          </w:p>
        </w:tc>
        <w:tc>
          <w:tcPr>
            <w:tcW w:w="1035" w:type="dxa"/>
            <w:vMerge w:val="restart"/>
            <w:tcBorders>
              <w:top w:val="single" w:color="000000" w:sz="4" w:space="0"/>
              <w:left w:val="single" w:color="000000" w:sz="4" w:space="0"/>
              <w:bottom w:val="single" w:color="000000" w:sz="4" w:space="0"/>
            </w:tcBorders>
            <w:shd w:val="clear" w:color="auto" w:fill="auto"/>
            <w:vAlign w:val="bottom"/>
          </w:tcPr>
          <w:p>
            <w:pPr>
              <w:tabs>
                <w:tab w:val="left" w:pos="7380"/>
              </w:tabs>
              <w:suppressAutoHyphens/>
              <w:jc w:val="right"/>
              <w:rPr>
                <w:b/>
                <w:bCs/>
                <w:sz w:val="20"/>
                <w:szCs w:val="20"/>
                <w:lang w:eastAsia="zh-CN"/>
              </w:rPr>
            </w:pPr>
            <w:r>
              <w:rPr>
                <w:b/>
                <w:bCs/>
                <w:sz w:val="20"/>
                <w:szCs w:val="20"/>
                <w:lang w:eastAsia="zh-CN"/>
              </w:rPr>
              <w:t>ПР</w:t>
            </w:r>
          </w:p>
        </w:tc>
        <w:tc>
          <w:tcPr>
            <w:tcW w:w="1635" w:type="dxa"/>
            <w:vMerge w:val="restart"/>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ЦСР</w:t>
            </w:r>
          </w:p>
        </w:tc>
        <w:tc>
          <w:tcPr>
            <w:tcW w:w="1245" w:type="dxa"/>
            <w:vMerge w:val="restart"/>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ВР</w:t>
            </w:r>
          </w:p>
        </w:tc>
        <w:tc>
          <w:tcPr>
            <w:tcW w:w="462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tabs>
                <w:tab w:val="left" w:pos="1213"/>
                <w:tab w:val="left" w:pos="7380"/>
              </w:tabs>
              <w:suppressAutoHyphens/>
              <w:rPr>
                <w:lang w:eastAsia="zh-CN"/>
              </w:rPr>
            </w:pPr>
            <w:r>
              <w:rPr>
                <w:b/>
                <w:bCs/>
                <w:sz w:val="20"/>
                <w:szCs w:val="20"/>
                <w:lang w:eastAsia="zh-CN"/>
              </w:rPr>
              <w:t>(тыс. рублей)</w:t>
            </w:r>
          </w:p>
        </w:tc>
      </w:tr>
      <w:tr>
        <w:tblPrEx>
          <w:tblLayout w:type="fixed"/>
          <w:tblCellMar>
            <w:top w:w="0" w:type="dxa"/>
            <w:left w:w="108" w:type="dxa"/>
            <w:bottom w:w="0" w:type="dxa"/>
            <w:right w:w="108" w:type="dxa"/>
          </w:tblCellMar>
        </w:tblPrEx>
        <w:trPr>
          <w:cantSplit/>
          <w:trHeight w:val="300" w:hRule="atLeast"/>
        </w:trPr>
        <w:tc>
          <w:tcPr>
            <w:tcW w:w="4755" w:type="dxa"/>
            <w:vMerge w:val="continue"/>
            <w:tcBorders>
              <w:top w:val="single" w:color="000000" w:sz="4" w:space="0"/>
              <w:left w:val="single" w:color="000000" w:sz="4" w:space="0"/>
              <w:bottom w:val="single" w:color="000000" w:sz="4" w:space="0"/>
            </w:tcBorders>
            <w:shd w:val="clear" w:color="auto" w:fill="auto"/>
            <w:vAlign w:val="center"/>
          </w:tcPr>
          <w:p>
            <w:pPr>
              <w:tabs>
                <w:tab w:val="left" w:pos="7380"/>
              </w:tabs>
              <w:suppressAutoHyphens/>
              <w:snapToGrid w:val="0"/>
              <w:rPr>
                <w:b/>
                <w:bCs/>
                <w:sz w:val="20"/>
                <w:szCs w:val="20"/>
                <w:lang w:eastAsia="zh-CN"/>
              </w:rPr>
            </w:pPr>
          </w:p>
        </w:tc>
        <w:tc>
          <w:tcPr>
            <w:tcW w:w="885" w:type="dxa"/>
            <w:vMerge w:val="continue"/>
            <w:tcBorders>
              <w:left w:val="single" w:color="000000" w:sz="4" w:space="0"/>
              <w:bottom w:val="single" w:color="000000" w:sz="4" w:space="0"/>
              <w:right w:val="single" w:color="000000" w:sz="4" w:space="0"/>
            </w:tcBorders>
          </w:tcPr>
          <w:p>
            <w:pPr>
              <w:tabs>
                <w:tab w:val="left" w:pos="7380"/>
              </w:tabs>
              <w:suppressAutoHyphens/>
              <w:snapToGrid w:val="0"/>
              <w:rPr>
                <w:b/>
                <w:bCs/>
                <w:sz w:val="20"/>
                <w:szCs w:val="20"/>
                <w:lang w:eastAsia="zh-CN"/>
              </w:rPr>
            </w:pPr>
          </w:p>
        </w:tc>
        <w:tc>
          <w:tcPr>
            <w:tcW w:w="990" w:type="dxa"/>
            <w:vMerge w:val="continue"/>
            <w:tcBorders>
              <w:top w:val="single" w:color="000000" w:sz="4" w:space="0"/>
              <w:left w:val="single" w:color="000000" w:sz="4" w:space="0"/>
              <w:bottom w:val="single" w:color="000000" w:sz="4" w:space="0"/>
            </w:tcBorders>
            <w:shd w:val="clear" w:color="auto" w:fill="auto"/>
            <w:vAlign w:val="center"/>
          </w:tcPr>
          <w:p>
            <w:pPr>
              <w:tabs>
                <w:tab w:val="left" w:pos="7380"/>
              </w:tabs>
              <w:suppressAutoHyphens/>
              <w:snapToGrid w:val="0"/>
              <w:rPr>
                <w:b/>
                <w:bCs/>
                <w:sz w:val="20"/>
                <w:szCs w:val="20"/>
                <w:lang w:eastAsia="zh-CN"/>
              </w:rPr>
            </w:pPr>
          </w:p>
        </w:tc>
        <w:tc>
          <w:tcPr>
            <w:tcW w:w="1035" w:type="dxa"/>
            <w:vMerge w:val="continue"/>
            <w:tcBorders>
              <w:top w:val="single" w:color="000000" w:sz="4" w:space="0"/>
              <w:left w:val="single" w:color="000000" w:sz="4" w:space="0"/>
              <w:bottom w:val="single" w:color="000000" w:sz="4" w:space="0"/>
            </w:tcBorders>
            <w:shd w:val="clear" w:color="auto" w:fill="auto"/>
            <w:vAlign w:val="center"/>
          </w:tcPr>
          <w:p>
            <w:pPr>
              <w:tabs>
                <w:tab w:val="left" w:pos="7380"/>
              </w:tabs>
              <w:suppressAutoHyphens/>
              <w:snapToGrid w:val="0"/>
              <w:rPr>
                <w:b/>
                <w:bCs/>
                <w:sz w:val="20"/>
                <w:szCs w:val="20"/>
                <w:lang w:eastAsia="zh-CN"/>
              </w:rPr>
            </w:pPr>
          </w:p>
        </w:tc>
        <w:tc>
          <w:tcPr>
            <w:tcW w:w="1635" w:type="dxa"/>
            <w:vMerge w:val="continue"/>
            <w:tcBorders>
              <w:top w:val="single" w:color="000000" w:sz="4" w:space="0"/>
              <w:left w:val="single" w:color="000000" w:sz="4" w:space="0"/>
              <w:bottom w:val="single" w:color="000000" w:sz="4" w:space="0"/>
            </w:tcBorders>
            <w:shd w:val="clear" w:color="auto" w:fill="auto"/>
            <w:vAlign w:val="center"/>
          </w:tcPr>
          <w:p>
            <w:pPr>
              <w:tabs>
                <w:tab w:val="left" w:pos="7380"/>
              </w:tabs>
              <w:suppressAutoHyphens/>
              <w:snapToGrid w:val="0"/>
              <w:rPr>
                <w:b/>
                <w:bCs/>
                <w:sz w:val="20"/>
                <w:szCs w:val="20"/>
                <w:lang w:eastAsia="zh-CN"/>
              </w:rPr>
            </w:pPr>
          </w:p>
        </w:tc>
        <w:tc>
          <w:tcPr>
            <w:tcW w:w="1245" w:type="dxa"/>
            <w:vMerge w:val="continue"/>
            <w:tcBorders>
              <w:top w:val="single" w:color="000000" w:sz="4" w:space="0"/>
              <w:left w:val="single" w:color="000000" w:sz="4" w:space="0"/>
              <w:bottom w:val="single" w:color="000000" w:sz="4" w:space="0"/>
            </w:tcBorders>
            <w:shd w:val="clear" w:color="auto" w:fill="auto"/>
            <w:vAlign w:val="center"/>
          </w:tcPr>
          <w:p>
            <w:pPr>
              <w:tabs>
                <w:tab w:val="left" w:pos="7380"/>
              </w:tabs>
              <w:suppressAutoHyphens/>
              <w:snapToGrid w:val="0"/>
              <w:rPr>
                <w:b/>
                <w:bCs/>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lang w:eastAsia="zh-CN"/>
              </w:rPr>
            </w:pPr>
            <w:r>
              <w:rPr>
                <w:b/>
                <w:bCs/>
                <w:sz w:val="20"/>
                <w:szCs w:val="20"/>
                <w:lang w:eastAsia="zh-CN"/>
              </w:rPr>
              <w:t>2020</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2021</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2022</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Общегосударственные вопросы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4875,8</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3596,5</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3587,2</w:t>
            </w:r>
          </w:p>
        </w:tc>
      </w:tr>
      <w:tr>
        <w:tblPrEx>
          <w:tblLayout w:type="fixed"/>
          <w:tblCellMar>
            <w:top w:w="0" w:type="dxa"/>
            <w:left w:w="108" w:type="dxa"/>
            <w:bottom w:w="0" w:type="dxa"/>
            <w:right w:w="108" w:type="dxa"/>
          </w:tblCellMar>
        </w:tblPrEx>
        <w:trPr>
          <w:trHeight w:val="660"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Функционирование высшего должностного лица субъекта Российской Федерации и муниципального образования</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02</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bCs/>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874,1</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866,0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866,0</w:t>
            </w:r>
          </w:p>
        </w:tc>
      </w:tr>
      <w:tr>
        <w:tblPrEx>
          <w:tblLayout w:type="fixed"/>
          <w:tblCellMar>
            <w:top w:w="0" w:type="dxa"/>
            <w:left w:w="108" w:type="dxa"/>
            <w:bottom w:w="0" w:type="dxa"/>
            <w:right w:w="108" w:type="dxa"/>
          </w:tblCellMar>
        </w:tblPrEx>
        <w:trPr>
          <w:trHeight w:val="315"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jc w:val="both"/>
              <w:rPr>
                <w:sz w:val="20"/>
                <w:szCs w:val="20"/>
                <w:lang w:eastAsia="zh-CN"/>
              </w:rPr>
            </w:pPr>
            <w:r>
              <w:rPr>
                <w:sz w:val="20"/>
                <w:szCs w:val="20"/>
                <w:lang w:eastAsia="zh-CN"/>
              </w:rPr>
              <w:t>Глава муниципального образования</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900 00 10020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874,1</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866,0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866,0</w:t>
            </w:r>
          </w:p>
        </w:tc>
      </w:tr>
      <w:tr>
        <w:tblPrEx>
          <w:tblLayout w:type="fixed"/>
          <w:tblCellMar>
            <w:top w:w="0" w:type="dxa"/>
            <w:left w:w="108" w:type="dxa"/>
            <w:bottom w:w="0" w:type="dxa"/>
            <w:right w:w="108" w:type="dxa"/>
          </w:tblCellMar>
        </w:tblPrEx>
        <w:trPr>
          <w:trHeight w:val="345"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Расходы на выплату персоналу государственных (муниципальных) органов</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900 00 10020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120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874,1</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866,0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866,0</w:t>
            </w:r>
          </w:p>
        </w:tc>
      </w:tr>
      <w:tr>
        <w:tblPrEx>
          <w:tblLayout w:type="fixed"/>
          <w:tblCellMar>
            <w:top w:w="0" w:type="dxa"/>
            <w:left w:w="108" w:type="dxa"/>
            <w:bottom w:w="0" w:type="dxa"/>
            <w:right w:w="108" w:type="dxa"/>
          </w:tblCellMar>
        </w:tblPrEx>
        <w:trPr>
          <w:trHeight w:val="1425"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p>
          <w:p>
            <w:pPr>
              <w:tabs>
                <w:tab w:val="left" w:pos="7380"/>
              </w:tabs>
              <w:suppressAutoHyphens/>
              <w:rPr>
                <w:b/>
                <w:bCs/>
                <w:sz w:val="20"/>
                <w:szCs w:val="20"/>
                <w:lang w:eastAsia="zh-CN"/>
              </w:rPr>
            </w:pPr>
            <w:r>
              <w:rPr>
                <w:b/>
                <w:bCs/>
                <w:sz w:val="20"/>
                <w:szCs w:val="20"/>
                <w:lang w:eastAsia="zh-CN"/>
              </w:rPr>
              <w:t>Администраций</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04</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suppressAutoHyphens/>
              <w:rPr>
                <w:b/>
                <w:sz w:val="20"/>
                <w:szCs w:val="20"/>
                <w:lang w:eastAsia="zh-CN"/>
              </w:rPr>
            </w:pPr>
            <w:r>
              <w:rPr>
                <w:b/>
                <w:sz w:val="20"/>
                <w:szCs w:val="20"/>
                <w:lang w:eastAsia="zh-CN"/>
              </w:rPr>
              <w:t>3753,2</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suppressAutoHyphens/>
              <w:rPr>
                <w:b/>
                <w:sz w:val="20"/>
                <w:szCs w:val="20"/>
                <w:lang w:eastAsia="zh-CN"/>
              </w:rPr>
            </w:pPr>
            <w:r>
              <w:rPr>
                <w:b/>
                <w:sz w:val="20"/>
                <w:szCs w:val="20"/>
                <w:lang w:eastAsia="zh-CN"/>
              </w:rPr>
              <w:t>2356,3</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suppressAutoHyphens/>
              <w:rPr>
                <w:b/>
                <w:sz w:val="20"/>
                <w:szCs w:val="20"/>
                <w:lang w:val="en-US" w:eastAsia="zh-CN"/>
              </w:rPr>
            </w:pPr>
            <w:r>
              <w:rPr>
                <w:b/>
                <w:sz w:val="20"/>
                <w:szCs w:val="20"/>
                <w:lang w:eastAsia="zh-CN"/>
              </w:rPr>
              <w:t>2346,1</w:t>
            </w:r>
          </w:p>
        </w:tc>
      </w:tr>
      <w:tr>
        <w:tblPrEx>
          <w:tblLayout w:type="fixed"/>
          <w:tblCellMar>
            <w:top w:w="0" w:type="dxa"/>
            <w:left w:w="108" w:type="dxa"/>
            <w:bottom w:w="0" w:type="dxa"/>
            <w:right w:w="108" w:type="dxa"/>
          </w:tblCellMar>
        </w:tblPrEx>
        <w:trPr>
          <w:trHeight w:val="379"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sz w:val="20"/>
                <w:szCs w:val="20"/>
                <w:lang w:eastAsia="zh-CN"/>
              </w:rPr>
              <w:t>Обеспечение мероприятий муниципальной программы «Повышение эффективности бюджетных расходов Новосельского сельского поселения на 2014-2023 годы»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04</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090 00 10040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Cs/>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suppressAutoHyphens/>
              <w:rPr>
                <w:sz w:val="20"/>
                <w:szCs w:val="20"/>
                <w:lang w:eastAsia="zh-CN"/>
              </w:rPr>
            </w:pPr>
            <w:r>
              <w:rPr>
                <w:sz w:val="20"/>
                <w:szCs w:val="20"/>
                <w:lang w:eastAsia="zh-CN"/>
              </w:rPr>
              <w:t>41,0</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suppressAutoHyphens/>
              <w:rPr>
                <w:sz w:val="20"/>
                <w:szCs w:val="20"/>
                <w:lang w:eastAsia="zh-CN"/>
              </w:rPr>
            </w:pPr>
            <w:r>
              <w:rPr>
                <w:sz w:val="20"/>
                <w:szCs w:val="20"/>
                <w:lang w:eastAsia="zh-CN"/>
              </w:rPr>
              <w:t>41,0</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suppressAutoHyphens/>
              <w:rPr>
                <w:sz w:val="20"/>
                <w:szCs w:val="20"/>
                <w:lang w:eastAsia="zh-CN"/>
              </w:rPr>
            </w:pPr>
            <w:r>
              <w:rPr>
                <w:sz w:val="20"/>
                <w:szCs w:val="20"/>
                <w:lang w:eastAsia="zh-CN"/>
              </w:rPr>
              <w:t>41,0</w:t>
            </w:r>
          </w:p>
        </w:tc>
      </w:tr>
      <w:tr>
        <w:tblPrEx>
          <w:tblLayout w:type="fixed"/>
          <w:tblCellMar>
            <w:top w:w="0" w:type="dxa"/>
            <w:left w:w="108" w:type="dxa"/>
            <w:bottom w:w="0" w:type="dxa"/>
            <w:right w:w="108" w:type="dxa"/>
          </w:tblCellMar>
        </w:tblPrEx>
        <w:trPr>
          <w:trHeight w:val="379"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rFonts w:ascii="Times New Roman CYR" w:hAnsi="Times New Roman CYR" w:cs="Times New Roman CYR"/>
                <w:bCs/>
                <w:sz w:val="20"/>
                <w:szCs w:val="20"/>
                <w:lang w:eastAsia="zh-CN"/>
              </w:rPr>
              <w:t>Развитие информационной системы управления муниципальными финансами</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04</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090 01 10040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Cs/>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suppressAutoHyphens/>
              <w:rPr>
                <w:sz w:val="20"/>
                <w:szCs w:val="20"/>
                <w:lang w:eastAsia="zh-CN"/>
              </w:rPr>
            </w:pPr>
            <w:r>
              <w:rPr>
                <w:sz w:val="20"/>
                <w:szCs w:val="20"/>
                <w:lang w:eastAsia="zh-CN"/>
              </w:rPr>
              <w:t>41,0</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suppressAutoHyphens/>
              <w:rPr>
                <w:sz w:val="20"/>
                <w:szCs w:val="20"/>
                <w:lang w:eastAsia="zh-CN"/>
              </w:rPr>
            </w:pPr>
            <w:r>
              <w:rPr>
                <w:sz w:val="20"/>
                <w:szCs w:val="20"/>
                <w:lang w:eastAsia="zh-CN"/>
              </w:rPr>
              <w:t>41,0</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suppressAutoHyphens/>
              <w:rPr>
                <w:sz w:val="20"/>
                <w:szCs w:val="20"/>
                <w:lang w:eastAsia="zh-CN"/>
              </w:rPr>
            </w:pPr>
            <w:r>
              <w:rPr>
                <w:sz w:val="20"/>
                <w:szCs w:val="20"/>
                <w:lang w:eastAsia="zh-CN"/>
              </w:rPr>
              <w:t>41,0</w:t>
            </w:r>
          </w:p>
        </w:tc>
      </w:tr>
      <w:tr>
        <w:tblPrEx>
          <w:tblLayout w:type="fixed"/>
          <w:tblCellMar>
            <w:top w:w="0" w:type="dxa"/>
            <w:left w:w="108" w:type="dxa"/>
            <w:bottom w:w="0" w:type="dxa"/>
            <w:right w:w="108" w:type="dxa"/>
          </w:tblCellMar>
        </w:tblPrEx>
        <w:trPr>
          <w:trHeight w:val="347"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bCs/>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04</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090 01 10040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suppressAutoHyphens/>
              <w:rPr>
                <w:sz w:val="20"/>
                <w:szCs w:val="20"/>
                <w:lang w:eastAsia="zh-CN"/>
              </w:rPr>
            </w:pPr>
            <w:r>
              <w:rPr>
                <w:sz w:val="20"/>
                <w:szCs w:val="20"/>
                <w:lang w:eastAsia="zh-CN"/>
              </w:rPr>
              <w:t>41,0</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suppressAutoHyphens/>
              <w:rPr>
                <w:sz w:val="20"/>
                <w:szCs w:val="20"/>
                <w:lang w:eastAsia="zh-CN"/>
              </w:rPr>
            </w:pPr>
            <w:r>
              <w:rPr>
                <w:sz w:val="20"/>
                <w:szCs w:val="20"/>
                <w:lang w:eastAsia="zh-CN"/>
              </w:rPr>
              <w:t>41,0</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suppressAutoHyphens/>
              <w:rPr>
                <w:sz w:val="20"/>
                <w:szCs w:val="20"/>
                <w:lang w:eastAsia="zh-CN"/>
              </w:rPr>
            </w:pPr>
            <w:r>
              <w:rPr>
                <w:sz w:val="20"/>
                <w:szCs w:val="20"/>
                <w:lang w:eastAsia="zh-CN"/>
              </w:rPr>
              <w:t>41,0</w:t>
            </w:r>
          </w:p>
        </w:tc>
      </w:tr>
      <w:tr>
        <w:tblPrEx>
          <w:tblLayout w:type="fixed"/>
          <w:tblCellMar>
            <w:top w:w="0" w:type="dxa"/>
            <w:left w:w="108" w:type="dxa"/>
            <w:bottom w:w="0" w:type="dxa"/>
            <w:right w:w="108" w:type="dxa"/>
          </w:tblCellMar>
        </w:tblPrEx>
        <w:trPr>
          <w:trHeight w:val="347"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sz w:val="20"/>
                <w:szCs w:val="20"/>
                <w:lang w:eastAsia="zh-CN"/>
              </w:rPr>
              <w:t>Обеспечение мероприятий муниципальной программы «Развитие информационного общества Новосельского сельского поселения на 2020-2023 годы»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 xml:space="preserve">01 </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04</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120 00 10040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suppressAutoHyphens/>
              <w:rPr>
                <w:sz w:val="20"/>
                <w:szCs w:val="20"/>
                <w:lang w:eastAsia="zh-CN"/>
              </w:rPr>
            </w:pPr>
            <w:r>
              <w:rPr>
                <w:sz w:val="20"/>
                <w:szCs w:val="20"/>
                <w:lang w:eastAsia="zh-CN"/>
              </w:rPr>
              <w:t>199,5</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suppressAutoHyphens/>
              <w:rPr>
                <w:sz w:val="20"/>
                <w:szCs w:val="20"/>
                <w:lang w:eastAsia="zh-CN"/>
              </w:rPr>
            </w:pPr>
            <w:r>
              <w:rPr>
                <w:sz w:val="20"/>
                <w:szCs w:val="20"/>
                <w:lang w:eastAsia="zh-CN"/>
              </w:rPr>
              <w:t>271,5</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suppressAutoHyphens/>
              <w:rPr>
                <w:sz w:val="20"/>
                <w:szCs w:val="20"/>
                <w:lang w:eastAsia="zh-CN"/>
              </w:rPr>
            </w:pPr>
            <w:r>
              <w:rPr>
                <w:sz w:val="20"/>
                <w:szCs w:val="20"/>
                <w:lang w:eastAsia="zh-CN"/>
              </w:rPr>
              <w:t>213</w:t>
            </w:r>
          </w:p>
        </w:tc>
      </w:tr>
      <w:tr>
        <w:tblPrEx>
          <w:tblLayout w:type="fixed"/>
          <w:tblCellMar>
            <w:top w:w="0" w:type="dxa"/>
            <w:left w:w="108" w:type="dxa"/>
            <w:bottom w:w="0" w:type="dxa"/>
            <w:right w:w="108" w:type="dxa"/>
          </w:tblCellMar>
        </w:tblPrEx>
        <w:trPr>
          <w:trHeight w:val="347"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bCs/>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04</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120 00 10040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suppressAutoHyphens/>
              <w:rPr>
                <w:sz w:val="20"/>
                <w:szCs w:val="20"/>
                <w:lang w:eastAsia="zh-CN"/>
              </w:rPr>
            </w:pPr>
            <w:r>
              <w:rPr>
                <w:sz w:val="20"/>
                <w:szCs w:val="20"/>
                <w:lang w:eastAsia="zh-CN"/>
              </w:rPr>
              <w:t>199,5</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suppressAutoHyphens/>
              <w:rPr>
                <w:sz w:val="20"/>
                <w:szCs w:val="20"/>
                <w:lang w:eastAsia="zh-CN"/>
              </w:rPr>
            </w:pPr>
            <w:r>
              <w:rPr>
                <w:sz w:val="20"/>
                <w:szCs w:val="20"/>
                <w:lang w:eastAsia="zh-CN"/>
              </w:rPr>
              <w:t>271,5</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suppressAutoHyphens/>
              <w:rPr>
                <w:sz w:val="20"/>
                <w:szCs w:val="20"/>
                <w:lang w:eastAsia="zh-CN"/>
              </w:rPr>
            </w:pPr>
            <w:r>
              <w:rPr>
                <w:sz w:val="20"/>
                <w:szCs w:val="20"/>
                <w:lang w:eastAsia="zh-CN"/>
              </w:rPr>
              <w:t>213</w:t>
            </w:r>
          </w:p>
        </w:tc>
      </w:tr>
      <w:tr>
        <w:tblPrEx>
          <w:tblLayout w:type="fixed"/>
          <w:tblCellMar>
            <w:top w:w="0" w:type="dxa"/>
            <w:left w:w="108" w:type="dxa"/>
            <w:bottom w:w="0" w:type="dxa"/>
            <w:right w:w="108" w:type="dxa"/>
          </w:tblCellMar>
        </w:tblPrEx>
        <w:trPr>
          <w:trHeight w:val="477"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Расходы на обеспечение функций органов местного самоуправления</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900 00 10040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3379,8</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1942,1</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1990,4</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Расходы на выплаты персоналу государственных (муниципальных) органов</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xml:space="preserve">900 00 10040 </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120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2913,6</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1942,1</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1990,4</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900 00 10040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lang w:eastAsia="zh-CN"/>
              </w:rPr>
            </w:pPr>
            <w:r>
              <w:rPr>
                <w:sz w:val="20"/>
                <w:szCs w:val="20"/>
                <w:lang w:eastAsia="zh-CN"/>
              </w:rPr>
              <w:t>395,4</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Уплата налогов, сборов и иных платежей</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900 00 10040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850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lang w:eastAsia="zh-CN"/>
              </w:rPr>
            </w:pPr>
            <w:r>
              <w:rPr>
                <w:sz w:val="20"/>
                <w:szCs w:val="20"/>
                <w:lang w:eastAsia="zh-CN"/>
              </w:rPr>
              <w:t>70,8</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rPr>
              <w:t>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035" w:type="dxa"/>
            <w:tcBorders>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635" w:type="dxa"/>
            <w:tcBorders>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900 00 50020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31,2</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035" w:type="dxa"/>
            <w:tcBorders>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635" w:type="dxa"/>
            <w:tcBorders>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900 00 50020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31,2</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529"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 xml:space="preserve">содержание штатных единиц, осуществляющих переданные отдельные государственные полномочия по организации деятельности по сбору (в том числе раздельному сбору) и транспортированию твердых коммунальных отходов осуществляется в соответствии с областным законом Новгородской области от 31.12.2008 </w:t>
            </w:r>
            <w:r>
              <w:rPr>
                <w:sz w:val="20"/>
                <w:szCs w:val="20"/>
                <w:lang w:val="en-US" w:eastAsia="zh-CN"/>
              </w:rPr>
              <w:t>N</w:t>
            </w:r>
            <w:r>
              <w:rPr>
                <w:sz w:val="20"/>
                <w:szCs w:val="20"/>
                <w:lang w:eastAsia="zh-CN"/>
              </w:rPr>
              <w:t>461-ОЗ «О расчете субвенции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900 01 70280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101,7</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101,7</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101,7</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Расходы на выплаты персоналу государственных (муниципальных) органов</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900 01 70280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120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val="en-US" w:eastAsia="zh-CN"/>
              </w:rPr>
              <w:t>9</w:t>
            </w:r>
            <w:r>
              <w:rPr>
                <w:sz w:val="20"/>
                <w:szCs w:val="20"/>
                <w:lang w:eastAsia="zh-CN"/>
              </w:rPr>
              <w:t>8,7</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98,7</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98,7</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900 01 70280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lang w:eastAsia="zh-CN"/>
              </w:rPr>
            </w:pPr>
            <w:r>
              <w:rPr>
                <w:sz w:val="20"/>
                <w:szCs w:val="20"/>
                <w:lang w:eastAsia="zh-CN"/>
              </w:rPr>
              <w:t>3,0</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3,0</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3,0</w:t>
            </w:r>
          </w:p>
        </w:tc>
      </w:tr>
      <w:tr>
        <w:tblPrEx>
          <w:tblLayout w:type="fixed"/>
          <w:tblCellMar>
            <w:top w:w="0" w:type="dxa"/>
            <w:left w:w="108" w:type="dxa"/>
            <w:bottom w:w="0" w:type="dxa"/>
            <w:right w:w="108" w:type="dxa"/>
          </w:tblCellMar>
        </w:tblPrEx>
        <w:trPr>
          <w:trHeight w:val="945"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xml:space="preserve">Обеспечение деятельности финансовых, налоговых и таможенных органов и органов финансового  (финансово-бюджетного) надзора  </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b/>
                <w:bCs/>
                <w:sz w:val="20"/>
                <w:szCs w:val="20"/>
                <w:lang w:eastAsia="zh-CN"/>
              </w:rPr>
              <w:t>06</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suppressAutoHyphens/>
              <w:rPr>
                <w:b/>
                <w:sz w:val="20"/>
                <w:szCs w:val="20"/>
                <w:lang w:eastAsia="zh-CN"/>
              </w:rPr>
            </w:pPr>
            <w:r>
              <w:rPr>
                <w:b/>
                <w:sz w:val="20"/>
                <w:szCs w:val="20"/>
                <w:lang w:eastAsia="zh-CN"/>
              </w:rPr>
              <w:t>28,2</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suppressAutoHyphens/>
              <w:rPr>
                <w:b/>
                <w:sz w:val="20"/>
                <w:szCs w:val="20"/>
                <w:lang w:eastAsia="zh-CN"/>
              </w:rPr>
            </w:pPr>
            <w:r>
              <w:rPr>
                <w:b/>
                <w:sz w:val="20"/>
                <w:szCs w:val="20"/>
                <w:lang w:eastAsia="zh-CN"/>
              </w:rPr>
              <w:t>27,7</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suppressAutoHyphens/>
              <w:rPr>
                <w:b/>
                <w:sz w:val="20"/>
                <w:szCs w:val="20"/>
                <w:lang w:eastAsia="zh-CN"/>
              </w:rPr>
            </w:pPr>
            <w:r>
              <w:rPr>
                <w:b/>
                <w:sz w:val="20"/>
                <w:szCs w:val="20"/>
                <w:lang w:eastAsia="zh-CN"/>
              </w:rPr>
              <w:t>27,7</w:t>
            </w:r>
          </w:p>
        </w:tc>
      </w:tr>
      <w:tr>
        <w:tblPrEx>
          <w:tblLayout w:type="fixed"/>
          <w:tblCellMar>
            <w:top w:w="0" w:type="dxa"/>
            <w:left w:w="108" w:type="dxa"/>
            <w:bottom w:w="0" w:type="dxa"/>
            <w:right w:w="108" w:type="dxa"/>
          </w:tblCellMar>
        </w:tblPrEx>
        <w:trPr>
          <w:trHeight w:val="742"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Софинансирование     обязательств на содержание контрольно-счетной Палаты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06</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900 00 00050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28,2</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27,7</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27,7</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Иные межбюджетные трансферты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06</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900 00 00050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540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28,2</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27,7</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27,7</w:t>
            </w:r>
          </w:p>
        </w:tc>
      </w:tr>
      <w:tr>
        <w:tblPrEx>
          <w:tblLayout w:type="fixed"/>
          <w:tblCellMar>
            <w:top w:w="0" w:type="dxa"/>
            <w:left w:w="108" w:type="dxa"/>
            <w:bottom w:w="0" w:type="dxa"/>
            <w:right w:w="108" w:type="dxa"/>
          </w:tblCellMar>
        </w:tblPrEx>
        <w:trPr>
          <w:trHeight w:val="312" w:hRule="atLeast"/>
        </w:trPr>
        <w:tc>
          <w:tcPr>
            <w:tcW w:w="4755" w:type="dxa"/>
            <w:tcBorders>
              <w:top w:val="nil"/>
              <w:left w:val="single" w:color="auto" w:sz="4" w:space="0"/>
              <w:bottom w:val="single" w:color="auto"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Обеспечение проведения выборов и референдумов</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07</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183,8</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w:t>
            </w:r>
          </w:p>
        </w:tc>
      </w:tr>
      <w:tr>
        <w:tblPrEx>
          <w:tblLayout w:type="fixed"/>
          <w:tblCellMar>
            <w:top w:w="0" w:type="dxa"/>
            <w:left w:w="108" w:type="dxa"/>
            <w:bottom w:w="0" w:type="dxa"/>
            <w:right w:w="108" w:type="dxa"/>
          </w:tblCellMar>
        </w:tblPrEx>
        <w:trPr>
          <w:trHeight w:val="312" w:hRule="atLeast"/>
        </w:trPr>
        <w:tc>
          <w:tcPr>
            <w:tcW w:w="4755" w:type="dxa"/>
            <w:tcBorders>
              <w:top w:val="nil"/>
              <w:left w:val="single" w:color="auto" w:sz="4" w:space="0"/>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Проведение выборов в представительные органы муниципального образования и главы муниципального образования</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900 00 30050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183,8</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12" w:hRule="atLeast"/>
        </w:trPr>
        <w:tc>
          <w:tcPr>
            <w:tcW w:w="4755" w:type="dxa"/>
            <w:tcBorders>
              <w:top w:val="nil"/>
              <w:left w:val="single" w:color="auto" w:sz="4" w:space="0"/>
              <w:bottom w:val="single" w:color="auto" w:sz="4" w:space="0"/>
              <w:right w:val="single" w:color="auto" w:sz="4" w:space="0"/>
            </w:tcBorders>
            <w:shd w:val="clear" w:color="auto" w:fill="auto"/>
          </w:tcPr>
          <w:p>
            <w:pPr>
              <w:tabs>
                <w:tab w:val="left" w:pos="7380"/>
              </w:tabs>
              <w:suppressAutoHyphens/>
              <w:rPr>
                <w:sz w:val="20"/>
                <w:szCs w:val="20"/>
                <w:lang w:eastAsia="zh-CN"/>
              </w:rPr>
            </w:pPr>
            <w:r>
              <w:rPr>
                <w:color w:val="0A0A0A"/>
                <w:sz w:val="20"/>
                <w:szCs w:val="20"/>
                <w:shd w:val="clear" w:color="auto" w:fill="F9F9FA"/>
              </w:rPr>
              <w:t>Специальные расходы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900 00 30050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880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183,8</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Резервные фонды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11</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Резервные фонды местных Администраций</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11</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xml:space="preserve">900 00 40990 </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Резервные средства</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11</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900 00 40990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sz w:val="20"/>
                <w:szCs w:val="20"/>
                <w:lang w:eastAsia="zh-CN"/>
              </w:rPr>
              <w:t>870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Другие общегосударственные вопросы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b/>
                <w:bCs/>
                <w:sz w:val="20"/>
                <w:szCs w:val="20"/>
                <w:lang w:eastAsia="zh-CN"/>
              </w:rPr>
              <w:t>13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36,5</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346,5</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347,4</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sz w:val="20"/>
                <w:szCs w:val="20"/>
                <w:lang w:eastAsia="zh-CN"/>
              </w:rPr>
              <w:t>Обеспечение мероприятий муниципальной программы «Управление муниципальным имуществом и земельными ресурсами Новосельского сельского поселения на 2017-2023 годы»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13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050 00 40000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Cs/>
                <w:sz w:val="20"/>
                <w:szCs w:val="20"/>
                <w:lang w:eastAsia="zh-CN"/>
              </w:rPr>
            </w:pPr>
            <w:r>
              <w:rPr>
                <w:bCs/>
                <w:sz w:val="20"/>
                <w:szCs w:val="20"/>
                <w:lang w:eastAsia="zh-CN"/>
              </w:rPr>
              <w:t>-</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20,0</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20,0</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13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050 00 40000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Cs/>
                <w:sz w:val="20"/>
                <w:szCs w:val="20"/>
                <w:lang w:eastAsia="zh-CN"/>
              </w:rPr>
            </w:pPr>
            <w:r>
              <w:rPr>
                <w:bCs/>
                <w:sz w:val="20"/>
                <w:szCs w:val="20"/>
                <w:lang w:eastAsia="zh-CN"/>
              </w:rPr>
              <w:t>-</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20,0</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20,0</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Возмещение компенсационных расходов старостам</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13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900 00 40100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Cs/>
                <w:sz w:val="20"/>
                <w:szCs w:val="20"/>
                <w:lang w:eastAsia="zh-CN"/>
              </w:rPr>
            </w:pPr>
            <w:r>
              <w:rPr>
                <w:bCs/>
                <w:sz w:val="20"/>
                <w:szCs w:val="20"/>
                <w:lang w:eastAsia="zh-CN"/>
              </w:rPr>
              <w:t>20,0</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102,0</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102,0</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Расходы на выплаты персоналу государственных (муниципальных) органов</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13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900 00 40100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120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Cs/>
                <w:sz w:val="20"/>
                <w:szCs w:val="20"/>
                <w:lang w:eastAsia="zh-CN"/>
              </w:rPr>
            </w:pPr>
            <w:r>
              <w:rPr>
                <w:bCs/>
                <w:sz w:val="20"/>
                <w:szCs w:val="20"/>
                <w:lang w:eastAsia="zh-CN"/>
              </w:rPr>
              <w:t>20,0</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102,0</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102,0</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vAlign w:val="bottom"/>
          </w:tcPr>
          <w:p>
            <w:pPr>
              <w:rPr>
                <w:rFonts w:eastAsia="Calibri"/>
                <w:sz w:val="20"/>
                <w:szCs w:val="20"/>
                <w:lang w:eastAsia="en-US"/>
              </w:rPr>
            </w:pPr>
            <w:r>
              <w:rPr>
                <w:rFonts w:eastAsia="Calibri"/>
                <w:sz w:val="20"/>
                <w:szCs w:val="20"/>
                <w:lang w:eastAsia="en-US"/>
              </w:rPr>
              <w:t>Возмещение расходов по решению суда</w:t>
            </w:r>
          </w:p>
          <w:p>
            <w:pPr>
              <w:tabs>
                <w:tab w:val="left" w:pos="7380"/>
              </w:tabs>
              <w:rPr>
                <w:sz w:val="20"/>
                <w:szCs w:val="20"/>
              </w:rPr>
            </w:pP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01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13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900 00 40030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16,5</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Исполнение судебных актов</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 xml:space="preserve">01 </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13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900 00 40030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830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16,5</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trHeight w:val="312" w:hRule="atLeast"/>
        </w:trPr>
        <w:tc>
          <w:tcPr>
            <w:tcW w:w="4755" w:type="dxa"/>
            <w:tcBorders>
              <w:top w:val="nil"/>
              <w:left w:val="single" w:color="auto" w:sz="4" w:space="0"/>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Условно утвержденные расходы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035"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w:t>
            </w:r>
          </w:p>
        </w:tc>
        <w:tc>
          <w:tcPr>
            <w:tcW w:w="1635"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999 00 00000</w:t>
            </w:r>
          </w:p>
        </w:tc>
        <w:tc>
          <w:tcPr>
            <w:tcW w:w="1245"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620"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0</w:t>
            </w:r>
          </w:p>
        </w:tc>
        <w:tc>
          <w:tcPr>
            <w:tcW w:w="1425"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224,5</w:t>
            </w:r>
          </w:p>
        </w:tc>
        <w:tc>
          <w:tcPr>
            <w:tcW w:w="1575"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225,4</w:t>
            </w:r>
          </w:p>
        </w:tc>
      </w:tr>
      <w:tr>
        <w:tblPrEx>
          <w:tblLayout w:type="fixed"/>
          <w:tblCellMar>
            <w:top w:w="0" w:type="dxa"/>
            <w:left w:w="108" w:type="dxa"/>
            <w:bottom w:w="0" w:type="dxa"/>
            <w:right w:w="108" w:type="dxa"/>
          </w:tblCellMar>
        </w:tblPrEx>
        <w:trPr>
          <w:trHeight w:val="312" w:hRule="atLeast"/>
        </w:trPr>
        <w:tc>
          <w:tcPr>
            <w:tcW w:w="4755" w:type="dxa"/>
            <w:tcBorders>
              <w:top w:val="nil"/>
              <w:left w:val="single" w:color="auto" w:sz="4" w:space="0"/>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Резервные средства</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035"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w:t>
            </w:r>
          </w:p>
        </w:tc>
        <w:tc>
          <w:tcPr>
            <w:tcW w:w="1635"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999 00 00000</w:t>
            </w:r>
          </w:p>
        </w:tc>
        <w:tc>
          <w:tcPr>
            <w:tcW w:w="1245"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870</w:t>
            </w:r>
          </w:p>
        </w:tc>
        <w:tc>
          <w:tcPr>
            <w:tcW w:w="1620"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0</w:t>
            </w:r>
          </w:p>
        </w:tc>
        <w:tc>
          <w:tcPr>
            <w:tcW w:w="1425"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224,5</w:t>
            </w:r>
          </w:p>
        </w:tc>
        <w:tc>
          <w:tcPr>
            <w:tcW w:w="1575" w:type="dxa"/>
            <w:tcBorders>
              <w:top w:val="nil"/>
              <w:left w:val="nil"/>
              <w:bottom w:val="single" w:color="auto"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225,4</w:t>
            </w:r>
          </w:p>
        </w:tc>
      </w:tr>
      <w:tr>
        <w:tblPrEx>
          <w:tblLayout w:type="fixed"/>
          <w:tblCellMar>
            <w:top w:w="0" w:type="dxa"/>
            <w:left w:w="108" w:type="dxa"/>
            <w:bottom w:w="0" w:type="dxa"/>
            <w:right w:w="108" w:type="dxa"/>
          </w:tblCellMar>
        </w:tblPrEx>
        <w:trPr>
          <w:trHeight w:val="246"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Национальная оборона</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02</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b/>
                <w:bCs/>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89,4</w:t>
            </w:r>
          </w:p>
        </w:tc>
        <w:tc>
          <w:tcPr>
            <w:tcW w:w="1425" w:type="dxa"/>
            <w:tcBorders>
              <w:top w:val="single" w:color="000000" w:sz="4" w:space="0"/>
              <w:left w:val="single" w:color="auto" w:sz="4" w:space="0"/>
              <w:bottom w:val="single" w:color="000000" w:sz="4" w:space="0"/>
              <w:right w:val="single" w:color="auto" w:sz="4" w:space="0"/>
            </w:tcBorders>
            <w:shd w:val="clear" w:color="auto" w:fill="auto"/>
          </w:tcPr>
          <w:p>
            <w:pPr>
              <w:suppressAutoHyphens/>
              <w:rPr>
                <w:b/>
                <w:sz w:val="20"/>
                <w:szCs w:val="20"/>
                <w:lang w:eastAsia="zh-CN"/>
              </w:rPr>
            </w:pPr>
            <w:r>
              <w:rPr>
                <w:b/>
                <w:sz w:val="20"/>
                <w:szCs w:val="20"/>
                <w:lang w:eastAsia="zh-CN"/>
              </w:rPr>
              <w:t>81,7</w:t>
            </w:r>
          </w:p>
        </w:tc>
        <w:tc>
          <w:tcPr>
            <w:tcW w:w="1575" w:type="dxa"/>
            <w:tcBorders>
              <w:top w:val="single" w:color="000000" w:sz="4" w:space="0"/>
              <w:left w:val="single" w:color="auto" w:sz="4" w:space="0"/>
              <w:bottom w:val="single" w:color="000000" w:sz="4" w:space="0"/>
              <w:right w:val="single" w:color="000000" w:sz="4" w:space="0"/>
            </w:tcBorders>
            <w:shd w:val="clear" w:color="auto" w:fill="auto"/>
          </w:tcPr>
          <w:p>
            <w:pPr>
              <w:suppressAutoHyphens/>
              <w:rPr>
                <w:b/>
                <w:sz w:val="20"/>
                <w:szCs w:val="20"/>
                <w:lang w:eastAsia="zh-CN"/>
              </w:rPr>
            </w:pPr>
            <w:r>
              <w:rPr>
                <w:b/>
                <w:sz w:val="20"/>
                <w:szCs w:val="20"/>
                <w:lang w:eastAsia="zh-CN"/>
              </w:rPr>
              <w:t>85</w:t>
            </w:r>
          </w:p>
        </w:tc>
      </w:tr>
      <w:tr>
        <w:tblPrEx>
          <w:tblLayout w:type="fixed"/>
          <w:tblCellMar>
            <w:top w:w="0" w:type="dxa"/>
            <w:left w:w="108" w:type="dxa"/>
            <w:bottom w:w="0" w:type="dxa"/>
            <w:right w:w="108" w:type="dxa"/>
          </w:tblCellMar>
        </w:tblPrEx>
        <w:trPr>
          <w:trHeight w:val="345"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Мобилизационная и вневойсковая подготовка</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02</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b/>
                <w:bCs/>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89,4</w:t>
            </w:r>
          </w:p>
        </w:tc>
        <w:tc>
          <w:tcPr>
            <w:tcW w:w="1425" w:type="dxa"/>
            <w:tcBorders>
              <w:top w:val="single" w:color="000000" w:sz="4" w:space="0"/>
              <w:left w:val="single" w:color="auto" w:sz="4" w:space="0"/>
              <w:bottom w:val="single" w:color="000000" w:sz="4" w:space="0"/>
              <w:right w:val="single" w:color="auto" w:sz="4" w:space="0"/>
            </w:tcBorders>
            <w:shd w:val="clear" w:color="auto" w:fill="auto"/>
          </w:tcPr>
          <w:p>
            <w:pPr>
              <w:suppressAutoHyphens/>
              <w:rPr>
                <w:sz w:val="20"/>
                <w:szCs w:val="20"/>
                <w:lang w:eastAsia="zh-CN"/>
              </w:rPr>
            </w:pPr>
          </w:p>
          <w:p>
            <w:pPr>
              <w:suppressAutoHyphens/>
              <w:rPr>
                <w:sz w:val="20"/>
                <w:szCs w:val="20"/>
                <w:lang w:eastAsia="zh-CN"/>
              </w:rPr>
            </w:pPr>
            <w:r>
              <w:rPr>
                <w:sz w:val="20"/>
                <w:szCs w:val="20"/>
                <w:lang w:eastAsia="zh-CN"/>
              </w:rPr>
              <w:t>81,7</w:t>
            </w:r>
          </w:p>
        </w:tc>
        <w:tc>
          <w:tcPr>
            <w:tcW w:w="1575" w:type="dxa"/>
            <w:tcBorders>
              <w:top w:val="single" w:color="000000" w:sz="4" w:space="0"/>
              <w:left w:val="single" w:color="auto" w:sz="4" w:space="0"/>
              <w:bottom w:val="single" w:color="000000" w:sz="4" w:space="0"/>
              <w:right w:val="single" w:color="000000" w:sz="4" w:space="0"/>
            </w:tcBorders>
            <w:shd w:val="clear" w:color="auto" w:fill="auto"/>
          </w:tcPr>
          <w:p>
            <w:pPr>
              <w:suppressAutoHyphens/>
              <w:rPr>
                <w:sz w:val="20"/>
                <w:szCs w:val="20"/>
                <w:lang w:eastAsia="zh-CN"/>
              </w:rPr>
            </w:pPr>
          </w:p>
          <w:p>
            <w:pPr>
              <w:suppressAutoHyphens/>
              <w:rPr>
                <w:sz w:val="20"/>
                <w:szCs w:val="20"/>
                <w:lang w:eastAsia="zh-CN"/>
              </w:rPr>
            </w:pPr>
            <w:r>
              <w:rPr>
                <w:sz w:val="20"/>
                <w:szCs w:val="20"/>
                <w:lang w:eastAsia="zh-CN"/>
              </w:rPr>
              <w:t>85</w:t>
            </w:r>
          </w:p>
        </w:tc>
      </w:tr>
      <w:tr>
        <w:tblPrEx>
          <w:tblLayout w:type="fixed"/>
          <w:tblCellMar>
            <w:top w:w="0" w:type="dxa"/>
            <w:left w:w="108" w:type="dxa"/>
            <w:bottom w:w="0" w:type="dxa"/>
            <w:right w:w="108" w:type="dxa"/>
          </w:tblCellMar>
        </w:tblPrEx>
        <w:trPr>
          <w:trHeight w:val="735"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Осуществление первичного воинского учета на территориях, где отсутствуют военные комиссариаты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900 00 51180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89,4</w:t>
            </w:r>
          </w:p>
        </w:tc>
        <w:tc>
          <w:tcPr>
            <w:tcW w:w="1425" w:type="dxa"/>
            <w:tcBorders>
              <w:top w:val="single" w:color="000000" w:sz="4" w:space="0"/>
              <w:left w:val="single" w:color="auto" w:sz="4" w:space="0"/>
              <w:bottom w:val="single" w:color="000000" w:sz="4" w:space="0"/>
              <w:right w:val="single" w:color="auto"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81,7</w:t>
            </w:r>
          </w:p>
        </w:tc>
        <w:tc>
          <w:tcPr>
            <w:tcW w:w="1575" w:type="dxa"/>
            <w:tcBorders>
              <w:top w:val="single" w:color="000000" w:sz="4" w:space="0"/>
              <w:left w:val="single" w:color="auto" w:sz="4" w:space="0"/>
              <w:bottom w:val="single" w:color="000000" w:sz="4" w:space="0"/>
              <w:right w:val="single" w:color="000000"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85</w:t>
            </w:r>
          </w:p>
        </w:tc>
      </w:tr>
      <w:tr>
        <w:tblPrEx>
          <w:tblLayout w:type="fixed"/>
          <w:tblCellMar>
            <w:top w:w="0" w:type="dxa"/>
            <w:left w:w="108" w:type="dxa"/>
            <w:bottom w:w="0" w:type="dxa"/>
            <w:right w:w="108" w:type="dxa"/>
          </w:tblCellMar>
        </w:tblPrEx>
        <w:trPr>
          <w:trHeight w:val="304"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Расходы на выплаты персоналу государственных (муниципальных) органов</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900 00 51180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120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89,4</w:t>
            </w:r>
          </w:p>
        </w:tc>
        <w:tc>
          <w:tcPr>
            <w:tcW w:w="1425" w:type="dxa"/>
            <w:tcBorders>
              <w:top w:val="single" w:color="000000" w:sz="4" w:space="0"/>
              <w:left w:val="single" w:color="auto" w:sz="4" w:space="0"/>
              <w:bottom w:val="single" w:color="000000" w:sz="4" w:space="0"/>
              <w:right w:val="single" w:color="auto" w:sz="4" w:space="0"/>
            </w:tcBorders>
            <w:shd w:val="clear" w:color="auto" w:fill="auto"/>
          </w:tcPr>
          <w:p>
            <w:pPr>
              <w:suppressAutoHyphens/>
              <w:rPr>
                <w:sz w:val="20"/>
                <w:szCs w:val="20"/>
                <w:lang w:eastAsia="zh-CN"/>
              </w:rPr>
            </w:pPr>
          </w:p>
          <w:p>
            <w:pPr>
              <w:suppressAutoHyphens/>
              <w:rPr>
                <w:sz w:val="20"/>
                <w:szCs w:val="20"/>
                <w:lang w:eastAsia="zh-CN"/>
              </w:rPr>
            </w:pPr>
            <w:r>
              <w:rPr>
                <w:sz w:val="20"/>
                <w:szCs w:val="20"/>
                <w:lang w:eastAsia="zh-CN"/>
              </w:rPr>
              <w:t>81,7</w:t>
            </w:r>
          </w:p>
        </w:tc>
        <w:tc>
          <w:tcPr>
            <w:tcW w:w="1575" w:type="dxa"/>
            <w:tcBorders>
              <w:top w:val="single" w:color="000000" w:sz="4" w:space="0"/>
              <w:left w:val="single" w:color="auto" w:sz="4" w:space="0"/>
              <w:bottom w:val="single" w:color="000000" w:sz="4" w:space="0"/>
              <w:right w:val="single" w:color="000000" w:sz="4" w:space="0"/>
            </w:tcBorders>
            <w:shd w:val="clear" w:color="auto" w:fill="auto"/>
          </w:tcPr>
          <w:p>
            <w:pPr>
              <w:suppressAutoHyphens/>
              <w:rPr>
                <w:sz w:val="20"/>
                <w:szCs w:val="20"/>
                <w:lang w:eastAsia="zh-CN"/>
              </w:rPr>
            </w:pPr>
          </w:p>
          <w:p>
            <w:pPr>
              <w:suppressAutoHyphens/>
              <w:rPr>
                <w:sz w:val="20"/>
                <w:szCs w:val="20"/>
                <w:lang w:eastAsia="zh-CN"/>
              </w:rPr>
            </w:pPr>
            <w:r>
              <w:rPr>
                <w:sz w:val="20"/>
                <w:szCs w:val="20"/>
                <w:lang w:eastAsia="zh-CN"/>
              </w:rPr>
              <w:t>85</w:t>
            </w:r>
          </w:p>
        </w:tc>
      </w:tr>
      <w:tr>
        <w:tblPrEx>
          <w:tblLayout w:type="fixed"/>
          <w:tblCellMar>
            <w:top w:w="0" w:type="dxa"/>
            <w:left w:w="108" w:type="dxa"/>
            <w:bottom w:w="0" w:type="dxa"/>
            <w:right w:w="108" w:type="dxa"/>
          </w:tblCellMar>
        </w:tblPrEx>
        <w:trPr>
          <w:trHeight w:val="313"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Национальная безопасность и правоохранительная деятельность</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03</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40,2</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40,2</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40,2</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Обеспечение пожарной безопасности</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03</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10</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40,2</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40,2</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40,2</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Обеспечение пожарной безопасности пожарной безопасности на территории Новосельского сельского поселения на 2016-2023 годы»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10</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100 00 40140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40,2</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40,2</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40,2</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10</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100 00 40140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40,2</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40,2</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40,2</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b/>
                <w:sz w:val="20"/>
                <w:szCs w:val="20"/>
                <w:lang w:eastAsia="zh-CN"/>
              </w:rPr>
            </w:pPr>
            <w:r>
              <w:rPr>
                <w:b/>
                <w:sz w:val="20"/>
                <w:szCs w:val="20"/>
                <w:lang w:eastAsia="zh-CN"/>
              </w:rPr>
              <w:t>Национальная экономика</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04</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2265,7</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2109,5</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2151,3</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Дорожное хозяйство</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04</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09</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2265,2</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2109</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2150,8</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Обеспечение мероприятий муниципальной подпрограммы «Капитальный ремонт и ремонт автомобильных дорог общего пользования местного значения на территории Новосельского сельского поселения на 2014-2023 г»</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031 00 71520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1319,0</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1319,0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1319,0</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Ремонт автомобильных дорог общего пользования местного значения</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031 01 71520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1319,0</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1319,0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1319,0</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031 01 71520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1319,0</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1319,0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1319,0</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Софинансирование на капитальный ремонт и ремонт автомобильных дорог общего пользования населенных пунктов</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xml:space="preserve">031 00 </w:t>
            </w:r>
            <w:r>
              <w:rPr>
                <w:sz w:val="20"/>
                <w:szCs w:val="20"/>
                <w:lang w:val="en-US" w:eastAsia="zh-CN"/>
              </w:rPr>
              <w:t>S</w:t>
            </w:r>
            <w:r>
              <w:rPr>
                <w:sz w:val="20"/>
                <w:szCs w:val="20"/>
                <w:lang w:eastAsia="zh-CN"/>
              </w:rPr>
              <w:t>1520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75,2</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181,0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69,5</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Ремонт автомобильных дорог общего пользования местного значения</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xml:space="preserve">031 01 </w:t>
            </w:r>
            <w:r>
              <w:rPr>
                <w:sz w:val="20"/>
                <w:szCs w:val="20"/>
                <w:lang w:val="en-US" w:eastAsia="zh-CN"/>
              </w:rPr>
              <w:t>S</w:t>
            </w:r>
            <w:r>
              <w:rPr>
                <w:sz w:val="20"/>
                <w:szCs w:val="20"/>
                <w:lang w:eastAsia="zh-CN"/>
              </w:rPr>
              <w:t>1520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75,2</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181,0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69,5</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xml:space="preserve">031 01 </w:t>
            </w:r>
            <w:r>
              <w:rPr>
                <w:sz w:val="20"/>
                <w:szCs w:val="20"/>
                <w:lang w:val="en-US" w:eastAsia="zh-CN"/>
              </w:rPr>
              <w:t>S</w:t>
            </w:r>
            <w:r>
              <w:rPr>
                <w:sz w:val="20"/>
                <w:szCs w:val="20"/>
                <w:lang w:eastAsia="zh-CN"/>
              </w:rPr>
              <w:t>1520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75,2</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181,0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69,5</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Обеспечение мероприятий муниципальной подпрограммы «Содержание и ремонт автомобильных дорог общего пользования местного значения на территории Новосельского сельского поселения на 2014-2023 г»</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032 00 40230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871,0</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609,0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762,3</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Ремонт автомобильных дорог общего пользования местного значения</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032 01 40230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635,8</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479,0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632,3</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032 01 40230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635,8</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479,0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632,3</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Очистка автомобильных дорог общего пользования местного значения от снега</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032 02 40230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175,2</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100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100,0</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09</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032 02 40230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175,2</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100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100,0</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Паспортизация автомобильных дорог  общего пользования местного значения</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val="en-US" w:eastAsia="zh-CN"/>
              </w:rPr>
            </w:pPr>
            <w:r>
              <w:rPr>
                <w:sz w:val="20"/>
                <w:szCs w:val="20"/>
                <w:lang w:val="en-US" w:eastAsia="zh-CN"/>
              </w:rPr>
              <w:t>04</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val="en-US" w:eastAsia="zh-CN"/>
              </w:rPr>
            </w:pPr>
            <w:r>
              <w:rPr>
                <w:sz w:val="20"/>
                <w:szCs w:val="20"/>
                <w:lang w:val="en-US" w:eastAsia="zh-CN"/>
              </w:rPr>
              <w:t>09</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val="en-US" w:eastAsia="zh-CN"/>
              </w:rPr>
            </w:pPr>
            <w:r>
              <w:rPr>
                <w:sz w:val="20"/>
                <w:szCs w:val="20"/>
                <w:lang w:val="en-US" w:eastAsia="zh-CN"/>
              </w:rPr>
              <w:t>0320340230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60</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30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30</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val="en-US" w:eastAsia="zh-CN"/>
              </w:rPr>
            </w:pPr>
            <w:r>
              <w:rPr>
                <w:sz w:val="20"/>
                <w:szCs w:val="20"/>
                <w:lang w:val="en-US" w:eastAsia="zh-CN"/>
              </w:rPr>
              <w:t>04</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val="en-US" w:eastAsia="zh-CN"/>
              </w:rPr>
            </w:pPr>
            <w:r>
              <w:rPr>
                <w:sz w:val="20"/>
                <w:szCs w:val="20"/>
                <w:lang w:val="en-US" w:eastAsia="zh-CN"/>
              </w:rPr>
              <w:t>09</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val="en-US" w:eastAsia="zh-CN"/>
              </w:rPr>
            </w:pPr>
            <w:r>
              <w:rPr>
                <w:sz w:val="20"/>
                <w:szCs w:val="20"/>
                <w:lang w:val="en-US" w:eastAsia="zh-CN"/>
              </w:rPr>
              <w:t>0320340230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val="en-US" w:eastAsia="zh-CN"/>
              </w:rPr>
            </w:pPr>
            <w:r>
              <w:rPr>
                <w:sz w:val="20"/>
                <w:szCs w:val="20"/>
                <w:lang w:val="en-US"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60</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30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30</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b/>
                <w:sz w:val="20"/>
                <w:szCs w:val="20"/>
                <w:lang w:eastAsia="zh-CN"/>
              </w:rPr>
            </w:pPr>
            <w:r>
              <w:rPr>
                <w:b/>
                <w:sz w:val="20"/>
                <w:szCs w:val="20"/>
                <w:lang w:eastAsia="zh-CN"/>
              </w:rPr>
              <w:t>Другие вопросы в области национальной экономики</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04</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12</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lang w:eastAsia="zh-CN"/>
              </w:rPr>
            </w:pPr>
            <w:r>
              <w:rPr>
                <w:b/>
                <w:bCs/>
                <w:sz w:val="20"/>
                <w:szCs w:val="20"/>
                <w:lang w:eastAsia="zh-CN"/>
              </w:rPr>
              <w:t>0,5</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0,5</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0,5</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«Развитие малого и среднего предпринимательства в Новосельском сельском поселении на 2014-2023 г»</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12</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040 00 40000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lang w:eastAsia="zh-CN"/>
              </w:rPr>
            </w:pPr>
            <w:r>
              <w:rPr>
                <w:bCs/>
                <w:sz w:val="20"/>
                <w:szCs w:val="20"/>
                <w:lang w:eastAsia="zh-CN"/>
              </w:rPr>
              <w:t>0,5</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lang w:eastAsia="zh-CN"/>
              </w:rPr>
            </w:pPr>
            <w:r>
              <w:rPr>
                <w:bCs/>
                <w:sz w:val="20"/>
                <w:szCs w:val="20"/>
                <w:lang w:eastAsia="zh-CN"/>
              </w:rPr>
              <w:t>0,5</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lang w:eastAsia="zh-CN"/>
              </w:rPr>
            </w:pPr>
            <w:r>
              <w:rPr>
                <w:bCs/>
                <w:sz w:val="20"/>
                <w:szCs w:val="20"/>
                <w:lang w:eastAsia="zh-CN"/>
              </w:rPr>
              <w:t>0,5</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vAlign w:val="bottom"/>
          </w:tcPr>
          <w:p>
            <w:pPr>
              <w:suppressAutoHyphens/>
              <w:snapToGrid w:val="0"/>
              <w:rPr>
                <w:sz w:val="20"/>
                <w:szCs w:val="20"/>
                <w:lang w:eastAsia="zh-CN"/>
              </w:rPr>
            </w:pPr>
            <w:r>
              <w:rPr>
                <w:sz w:val="20"/>
                <w:szCs w:val="20"/>
                <w:lang w:eastAsia="zh-CN"/>
              </w:rPr>
              <w:t xml:space="preserve">Увеличение количества субъектов малого и среднего предпринимательства </w:t>
            </w:r>
          </w:p>
          <w:p>
            <w:pPr>
              <w:tabs>
                <w:tab w:val="left" w:pos="7380"/>
              </w:tabs>
              <w:suppressAutoHyphens/>
              <w:rPr>
                <w:sz w:val="20"/>
                <w:szCs w:val="20"/>
                <w:lang w:eastAsia="zh-CN"/>
              </w:rPr>
            </w:pPr>
            <w:r>
              <w:rPr>
                <w:sz w:val="20"/>
                <w:szCs w:val="20"/>
                <w:lang w:eastAsia="zh-CN"/>
              </w:rPr>
              <w:t>на территории Новосельского сельского поселения</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12</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040 02 40000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lang w:eastAsia="zh-CN"/>
              </w:rPr>
            </w:pPr>
            <w:r>
              <w:rPr>
                <w:bCs/>
                <w:sz w:val="20"/>
                <w:szCs w:val="20"/>
                <w:lang w:eastAsia="zh-CN"/>
              </w:rPr>
              <w:t>0,5</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lang w:eastAsia="zh-CN"/>
              </w:rPr>
            </w:pPr>
            <w:r>
              <w:rPr>
                <w:bCs/>
                <w:sz w:val="20"/>
                <w:szCs w:val="20"/>
                <w:lang w:eastAsia="zh-CN"/>
              </w:rPr>
              <w:t>0,5</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lang w:eastAsia="zh-CN"/>
              </w:rPr>
            </w:pPr>
            <w:r>
              <w:rPr>
                <w:bCs/>
                <w:sz w:val="20"/>
                <w:szCs w:val="20"/>
                <w:lang w:eastAsia="zh-CN"/>
              </w:rPr>
              <w:t>0,5</w:t>
            </w:r>
          </w:p>
        </w:tc>
      </w:tr>
      <w:tr>
        <w:tblPrEx>
          <w:tblLayout w:type="fixed"/>
          <w:tblCellMar>
            <w:top w:w="0" w:type="dxa"/>
            <w:left w:w="108" w:type="dxa"/>
            <w:bottom w:w="0" w:type="dxa"/>
            <w:right w:w="108" w:type="dxa"/>
          </w:tblCellMar>
        </w:tblPrEx>
        <w:trPr>
          <w:trHeight w:val="319"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12</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040 02 40000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lang w:eastAsia="zh-CN"/>
              </w:rPr>
            </w:pPr>
            <w:r>
              <w:rPr>
                <w:bCs/>
                <w:sz w:val="20"/>
                <w:szCs w:val="20"/>
                <w:lang w:eastAsia="zh-CN"/>
              </w:rPr>
              <w:t>0,5</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r>
      <w:tr>
        <w:tblPrEx>
          <w:tblLayout w:type="fixed"/>
          <w:tblCellMar>
            <w:top w:w="0" w:type="dxa"/>
            <w:left w:w="108" w:type="dxa"/>
            <w:bottom w:w="0" w:type="dxa"/>
            <w:right w:w="108" w:type="dxa"/>
          </w:tblCellMar>
        </w:tblPrEx>
        <w:trPr>
          <w:trHeight w:val="330"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Жилищно-коммунальное хозяйство</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b/>
                <w:bCs/>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2433,0</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1148,6</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1148,6</w:t>
            </w:r>
          </w:p>
        </w:tc>
      </w:tr>
      <w:tr>
        <w:tblPrEx>
          <w:tblLayout w:type="fixed"/>
          <w:tblCellMar>
            <w:top w:w="0" w:type="dxa"/>
            <w:left w:w="108" w:type="dxa"/>
            <w:bottom w:w="0" w:type="dxa"/>
            <w:right w:w="108" w:type="dxa"/>
          </w:tblCellMar>
        </w:tblPrEx>
        <w:trPr>
          <w:trHeight w:val="330"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Коммунальное хозяйство</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02</w:t>
            </w:r>
          </w:p>
        </w:tc>
        <w:tc>
          <w:tcPr>
            <w:tcW w:w="1635" w:type="dxa"/>
            <w:tcBorders>
              <w:top w:val="single" w:color="000000" w:sz="4" w:space="0"/>
              <w:left w:val="single" w:color="000000" w:sz="4" w:space="0"/>
              <w:bottom w:val="single" w:color="000000" w:sz="4" w:space="0"/>
            </w:tcBorders>
            <w:vAlign w:val="bottom"/>
          </w:tcPr>
          <w:p>
            <w:pPr>
              <w:tabs>
                <w:tab w:val="left" w:pos="7380"/>
              </w:tabs>
              <w:rPr>
                <w:rFonts w:eastAsia="Calibri"/>
                <w:sz w:val="20"/>
                <w:szCs w:val="20"/>
              </w:rPr>
            </w:pPr>
          </w:p>
        </w:tc>
        <w:tc>
          <w:tcPr>
            <w:tcW w:w="1245" w:type="dxa"/>
            <w:tcBorders>
              <w:top w:val="single" w:color="000000" w:sz="4" w:space="0"/>
              <w:left w:val="single" w:color="000000" w:sz="4" w:space="0"/>
              <w:bottom w:val="single" w:color="000000" w:sz="4" w:space="0"/>
            </w:tcBorders>
            <w:vAlign w:val="bottom"/>
          </w:tcPr>
          <w:p>
            <w:pPr>
              <w:tabs>
                <w:tab w:val="left" w:pos="7380"/>
              </w:tabs>
              <w:rPr>
                <w:rFonts w:eastAsia="Calibri"/>
                <w:sz w:val="20"/>
                <w:szCs w:val="20"/>
              </w:rPr>
            </w:pPr>
          </w:p>
        </w:tc>
        <w:tc>
          <w:tcPr>
            <w:tcW w:w="1620" w:type="dxa"/>
            <w:tcBorders>
              <w:top w:val="single" w:color="000000" w:sz="4" w:space="0"/>
              <w:left w:val="single" w:color="000000" w:sz="4" w:space="0"/>
              <w:bottom w:val="single" w:color="000000" w:sz="4" w:space="0"/>
              <w:right w:val="single" w:color="auto" w:sz="4" w:space="0"/>
            </w:tcBorders>
            <w:vAlign w:val="bottom"/>
          </w:tcPr>
          <w:p>
            <w:pPr>
              <w:tabs>
                <w:tab w:val="left" w:pos="7380"/>
              </w:tabs>
              <w:rPr>
                <w:rFonts w:eastAsia="Calibri"/>
                <w:b/>
                <w:sz w:val="20"/>
                <w:szCs w:val="20"/>
              </w:rPr>
            </w:pPr>
            <w:r>
              <w:rPr>
                <w:rFonts w:eastAsia="Calibri"/>
                <w:b/>
                <w:sz w:val="20"/>
                <w:szCs w:val="20"/>
              </w:rPr>
              <w:t>140,0</w:t>
            </w:r>
          </w:p>
        </w:tc>
        <w:tc>
          <w:tcPr>
            <w:tcW w:w="1425" w:type="dxa"/>
            <w:tcBorders>
              <w:top w:val="single" w:color="000000" w:sz="4" w:space="0"/>
              <w:left w:val="single" w:color="auto" w:sz="4" w:space="0"/>
              <w:bottom w:val="single" w:color="000000" w:sz="4" w:space="0"/>
              <w:right w:val="single" w:color="auto" w:sz="4" w:space="0"/>
            </w:tcBorders>
            <w:vAlign w:val="bottom"/>
          </w:tcPr>
          <w:p>
            <w:pPr>
              <w:tabs>
                <w:tab w:val="left" w:pos="7380"/>
              </w:tabs>
              <w:rPr>
                <w:rFonts w:eastAsia="Calibri"/>
                <w:b/>
                <w:sz w:val="20"/>
                <w:szCs w:val="20"/>
              </w:rPr>
            </w:pPr>
            <w:r>
              <w:rPr>
                <w:rFonts w:eastAsia="Calibri"/>
                <w:b/>
                <w:sz w:val="20"/>
                <w:szCs w:val="20"/>
              </w:rPr>
              <w:t>-</w:t>
            </w:r>
          </w:p>
        </w:tc>
        <w:tc>
          <w:tcPr>
            <w:tcW w:w="1575" w:type="dxa"/>
            <w:tcBorders>
              <w:top w:val="single" w:color="000000" w:sz="4" w:space="0"/>
              <w:left w:val="single" w:color="auto" w:sz="4" w:space="0"/>
              <w:bottom w:val="single" w:color="000000" w:sz="4" w:space="0"/>
              <w:right w:val="single" w:color="000000" w:sz="4" w:space="0"/>
            </w:tcBorders>
            <w:vAlign w:val="bottom"/>
          </w:tcPr>
          <w:p>
            <w:pPr>
              <w:tabs>
                <w:tab w:val="left" w:pos="7380"/>
              </w:tabs>
              <w:rPr>
                <w:rFonts w:eastAsia="Calibri"/>
                <w:b/>
                <w:sz w:val="20"/>
                <w:szCs w:val="20"/>
              </w:rPr>
            </w:pPr>
            <w:r>
              <w:rPr>
                <w:rFonts w:eastAsia="Calibri"/>
                <w:b/>
                <w:sz w:val="20"/>
                <w:szCs w:val="20"/>
              </w:rPr>
              <w:t>-</w:t>
            </w:r>
          </w:p>
        </w:tc>
      </w:tr>
      <w:tr>
        <w:tblPrEx>
          <w:tblLayout w:type="fixed"/>
          <w:tblCellMar>
            <w:top w:w="0" w:type="dxa"/>
            <w:left w:w="108" w:type="dxa"/>
            <w:bottom w:w="0" w:type="dxa"/>
            <w:right w:w="108" w:type="dxa"/>
          </w:tblCellMar>
        </w:tblPrEx>
        <w:trPr>
          <w:trHeight w:val="330" w:hRule="atLeast"/>
        </w:trPr>
        <w:tc>
          <w:tcPr>
            <w:tcW w:w="4755" w:type="dxa"/>
            <w:tcBorders>
              <w:left w:val="single" w:color="000000" w:sz="4" w:space="0"/>
              <w:bottom w:val="single" w:color="000000" w:sz="4" w:space="0"/>
            </w:tcBorders>
            <w:shd w:val="clear" w:color="auto" w:fill="auto"/>
            <w:vAlign w:val="bottom"/>
          </w:tcPr>
          <w:p>
            <w:pPr>
              <w:tabs>
                <w:tab w:val="left" w:pos="7380"/>
              </w:tabs>
              <w:rPr>
                <w:bCs/>
                <w:sz w:val="20"/>
                <w:szCs w:val="20"/>
              </w:rPr>
            </w:pPr>
            <w:r>
              <w:rPr>
                <w:sz w:val="20"/>
                <w:szCs w:val="20"/>
              </w:rPr>
              <w:t xml:space="preserve">Содержания и текущего ремонта сетей водоснабжения и водоотведения, а также водонапорных башен и артезианских скважин, обеспечивающих водоснабжение населения </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left w:val="single" w:color="000000" w:sz="4" w:space="0"/>
              <w:bottom w:val="single" w:color="000000" w:sz="4" w:space="0"/>
            </w:tcBorders>
            <w:shd w:val="clear" w:color="auto" w:fill="auto"/>
            <w:vAlign w:val="bottom"/>
          </w:tcPr>
          <w:p>
            <w:pPr>
              <w:tabs>
                <w:tab w:val="left" w:pos="7380"/>
              </w:tabs>
              <w:rPr>
                <w:sz w:val="20"/>
                <w:szCs w:val="20"/>
              </w:rPr>
            </w:pPr>
            <w:r>
              <w:rPr>
                <w:bCs/>
                <w:sz w:val="20"/>
                <w:szCs w:val="20"/>
              </w:rPr>
              <w:t>05</w:t>
            </w:r>
          </w:p>
        </w:tc>
        <w:tc>
          <w:tcPr>
            <w:tcW w:w="1035" w:type="dxa"/>
            <w:tcBorders>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w:t>
            </w:r>
          </w:p>
        </w:tc>
        <w:tc>
          <w:tcPr>
            <w:tcW w:w="1635" w:type="dxa"/>
            <w:tcBorders>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900 00 40440</w:t>
            </w:r>
          </w:p>
        </w:tc>
        <w:tc>
          <w:tcPr>
            <w:tcW w:w="1245" w:type="dxa"/>
            <w:tcBorders>
              <w:left w:val="single" w:color="000000" w:sz="4" w:space="0"/>
              <w:bottom w:val="single" w:color="000000" w:sz="4" w:space="0"/>
            </w:tcBorders>
            <w:shd w:val="clear" w:color="auto" w:fill="auto"/>
            <w:vAlign w:val="bottom"/>
          </w:tcPr>
          <w:p>
            <w:pPr>
              <w:tabs>
                <w:tab w:val="left" w:pos="7380"/>
              </w:tabs>
              <w:snapToGrid w:val="0"/>
              <w:rPr>
                <w:sz w:val="20"/>
                <w:szCs w:val="20"/>
              </w:rPr>
            </w:pPr>
          </w:p>
        </w:tc>
        <w:tc>
          <w:tcPr>
            <w:tcW w:w="1620" w:type="dxa"/>
            <w:tcBorders>
              <w:top w:val="single" w:color="000000" w:sz="4" w:space="0"/>
              <w:left w:val="single" w:color="000000" w:sz="4" w:space="0"/>
              <w:bottom w:val="single" w:color="000000" w:sz="4" w:space="0"/>
              <w:right w:val="single" w:color="auto" w:sz="4" w:space="0"/>
            </w:tcBorders>
            <w:vAlign w:val="bottom"/>
          </w:tcPr>
          <w:p>
            <w:pPr>
              <w:tabs>
                <w:tab w:val="left" w:pos="7380"/>
              </w:tabs>
              <w:rPr>
                <w:rFonts w:eastAsia="Calibri"/>
                <w:sz w:val="20"/>
                <w:szCs w:val="20"/>
              </w:rPr>
            </w:pPr>
            <w:r>
              <w:rPr>
                <w:rFonts w:eastAsia="Calibri"/>
                <w:sz w:val="20"/>
                <w:szCs w:val="20"/>
              </w:rPr>
              <w:t>100,0</w:t>
            </w:r>
          </w:p>
        </w:tc>
        <w:tc>
          <w:tcPr>
            <w:tcW w:w="1425" w:type="dxa"/>
            <w:tcBorders>
              <w:top w:val="single" w:color="000000" w:sz="4" w:space="0"/>
              <w:left w:val="single" w:color="auto" w:sz="4" w:space="0"/>
              <w:bottom w:val="single" w:color="000000" w:sz="4" w:space="0"/>
              <w:right w:val="single" w:color="auto" w:sz="4" w:space="0"/>
            </w:tcBorders>
            <w:vAlign w:val="bottom"/>
          </w:tcPr>
          <w:p>
            <w:pPr>
              <w:tabs>
                <w:tab w:val="left" w:pos="7380"/>
              </w:tabs>
              <w:rPr>
                <w:rFonts w:eastAsia="Calibri"/>
                <w:sz w:val="20"/>
                <w:szCs w:val="20"/>
              </w:rPr>
            </w:pPr>
            <w:r>
              <w:rPr>
                <w:rFonts w:eastAsia="Calibri"/>
                <w:sz w:val="20"/>
                <w:szCs w:val="20"/>
              </w:rPr>
              <w:t>-</w:t>
            </w:r>
          </w:p>
        </w:tc>
        <w:tc>
          <w:tcPr>
            <w:tcW w:w="1575" w:type="dxa"/>
            <w:tcBorders>
              <w:top w:val="single" w:color="000000" w:sz="4" w:space="0"/>
              <w:left w:val="single" w:color="auto" w:sz="4" w:space="0"/>
              <w:bottom w:val="single" w:color="000000" w:sz="4" w:space="0"/>
              <w:right w:val="single" w:color="000000" w:sz="4" w:space="0"/>
            </w:tcBorders>
            <w:vAlign w:val="bottom"/>
          </w:tcPr>
          <w:p>
            <w:pPr>
              <w:tabs>
                <w:tab w:val="left" w:pos="7380"/>
              </w:tabs>
              <w:rPr>
                <w:rFonts w:eastAsia="Calibri"/>
                <w:sz w:val="20"/>
                <w:szCs w:val="20"/>
              </w:rPr>
            </w:pPr>
            <w:r>
              <w:rPr>
                <w:rFonts w:eastAsia="Calibri"/>
                <w:sz w:val="20"/>
                <w:szCs w:val="20"/>
              </w:rPr>
              <w:t>-</w:t>
            </w:r>
          </w:p>
        </w:tc>
      </w:tr>
      <w:tr>
        <w:tblPrEx>
          <w:tblLayout w:type="fixed"/>
          <w:tblCellMar>
            <w:top w:w="0" w:type="dxa"/>
            <w:left w:w="108" w:type="dxa"/>
            <w:bottom w:w="0" w:type="dxa"/>
            <w:right w:w="108" w:type="dxa"/>
          </w:tblCellMar>
        </w:tblPrEx>
        <w:trPr>
          <w:trHeight w:val="330" w:hRule="atLeast"/>
        </w:trPr>
        <w:tc>
          <w:tcPr>
            <w:tcW w:w="4755" w:type="dxa"/>
            <w:tcBorders>
              <w:left w:val="single" w:color="000000" w:sz="4" w:space="0"/>
              <w:bottom w:val="single" w:color="000000" w:sz="4" w:space="0"/>
            </w:tcBorders>
            <w:shd w:val="clear" w:color="auto" w:fill="auto"/>
          </w:tcPr>
          <w:p>
            <w:pPr>
              <w:tabs>
                <w:tab w:val="left" w:pos="7380"/>
              </w:tabs>
              <w:rPr>
                <w:bCs/>
                <w:sz w:val="20"/>
                <w:szCs w:val="20"/>
              </w:rPr>
            </w:pPr>
            <w:r>
              <w:rPr>
                <w:sz w:val="20"/>
                <w:szCs w:val="20"/>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left w:val="single" w:color="000000" w:sz="4" w:space="0"/>
              <w:bottom w:val="single" w:color="000000" w:sz="4" w:space="0"/>
            </w:tcBorders>
            <w:shd w:val="clear" w:color="auto" w:fill="auto"/>
            <w:vAlign w:val="bottom"/>
          </w:tcPr>
          <w:p>
            <w:pPr>
              <w:tabs>
                <w:tab w:val="left" w:pos="7380"/>
              </w:tabs>
              <w:rPr>
                <w:sz w:val="20"/>
                <w:szCs w:val="20"/>
              </w:rPr>
            </w:pPr>
            <w:r>
              <w:rPr>
                <w:bCs/>
                <w:sz w:val="20"/>
                <w:szCs w:val="20"/>
              </w:rPr>
              <w:t>05</w:t>
            </w:r>
          </w:p>
        </w:tc>
        <w:tc>
          <w:tcPr>
            <w:tcW w:w="1035" w:type="dxa"/>
            <w:tcBorders>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w:t>
            </w:r>
          </w:p>
        </w:tc>
        <w:tc>
          <w:tcPr>
            <w:tcW w:w="1635" w:type="dxa"/>
            <w:tcBorders>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900 00 40440</w:t>
            </w:r>
          </w:p>
        </w:tc>
        <w:tc>
          <w:tcPr>
            <w:tcW w:w="1245" w:type="dxa"/>
            <w:tcBorders>
              <w:left w:val="single" w:color="000000" w:sz="4" w:space="0"/>
              <w:bottom w:val="single" w:color="000000" w:sz="4" w:space="0"/>
            </w:tcBorders>
            <w:shd w:val="clear" w:color="auto" w:fill="auto"/>
            <w:vAlign w:val="bottom"/>
          </w:tcPr>
          <w:p>
            <w:pPr>
              <w:tabs>
                <w:tab w:val="left" w:pos="7380"/>
              </w:tabs>
              <w:rPr>
                <w:bCs/>
                <w:sz w:val="20"/>
                <w:szCs w:val="20"/>
              </w:rPr>
            </w:pPr>
            <w:r>
              <w:rPr>
                <w:sz w:val="20"/>
                <w:szCs w:val="20"/>
              </w:rPr>
              <w:t>240</w:t>
            </w:r>
          </w:p>
        </w:tc>
        <w:tc>
          <w:tcPr>
            <w:tcW w:w="1620" w:type="dxa"/>
            <w:tcBorders>
              <w:top w:val="single" w:color="000000" w:sz="4" w:space="0"/>
              <w:left w:val="single" w:color="000000" w:sz="4" w:space="0"/>
              <w:bottom w:val="single" w:color="000000" w:sz="4" w:space="0"/>
              <w:right w:val="single" w:color="auto" w:sz="4" w:space="0"/>
            </w:tcBorders>
            <w:vAlign w:val="bottom"/>
          </w:tcPr>
          <w:p>
            <w:pPr>
              <w:tabs>
                <w:tab w:val="left" w:pos="7380"/>
              </w:tabs>
              <w:rPr>
                <w:rFonts w:eastAsia="Calibri"/>
                <w:sz w:val="20"/>
                <w:szCs w:val="20"/>
              </w:rPr>
            </w:pPr>
            <w:r>
              <w:rPr>
                <w:rFonts w:eastAsia="Calibri"/>
                <w:sz w:val="20"/>
                <w:szCs w:val="20"/>
              </w:rPr>
              <w:t>100,0</w:t>
            </w:r>
          </w:p>
        </w:tc>
        <w:tc>
          <w:tcPr>
            <w:tcW w:w="1425" w:type="dxa"/>
            <w:tcBorders>
              <w:top w:val="single" w:color="000000" w:sz="4" w:space="0"/>
              <w:left w:val="single" w:color="auto" w:sz="4" w:space="0"/>
              <w:bottom w:val="single" w:color="000000" w:sz="4" w:space="0"/>
              <w:right w:val="single" w:color="auto" w:sz="4" w:space="0"/>
            </w:tcBorders>
            <w:vAlign w:val="bottom"/>
          </w:tcPr>
          <w:p>
            <w:pPr>
              <w:tabs>
                <w:tab w:val="left" w:pos="7380"/>
              </w:tabs>
              <w:rPr>
                <w:rFonts w:eastAsia="Calibri"/>
                <w:sz w:val="20"/>
                <w:szCs w:val="20"/>
              </w:rPr>
            </w:pPr>
            <w:r>
              <w:rPr>
                <w:rFonts w:eastAsia="Calibri"/>
                <w:sz w:val="20"/>
                <w:szCs w:val="20"/>
              </w:rPr>
              <w:t>-</w:t>
            </w:r>
          </w:p>
        </w:tc>
        <w:tc>
          <w:tcPr>
            <w:tcW w:w="1575" w:type="dxa"/>
            <w:tcBorders>
              <w:top w:val="single" w:color="000000" w:sz="4" w:space="0"/>
              <w:left w:val="single" w:color="auto" w:sz="4" w:space="0"/>
              <w:bottom w:val="single" w:color="000000" w:sz="4" w:space="0"/>
              <w:right w:val="single" w:color="000000" w:sz="4" w:space="0"/>
            </w:tcBorders>
            <w:vAlign w:val="bottom"/>
          </w:tcPr>
          <w:p>
            <w:pPr>
              <w:tabs>
                <w:tab w:val="left" w:pos="7380"/>
              </w:tabs>
              <w:rPr>
                <w:rFonts w:eastAsia="Calibri"/>
                <w:sz w:val="20"/>
                <w:szCs w:val="20"/>
              </w:rPr>
            </w:pPr>
            <w:r>
              <w:rPr>
                <w:rFonts w:eastAsia="Calibri"/>
                <w:sz w:val="20"/>
                <w:szCs w:val="20"/>
              </w:rPr>
              <w:t>-</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suppressAutoHyphens/>
              <w:rPr>
                <w:b/>
                <w:sz w:val="20"/>
                <w:szCs w:val="20"/>
                <w:lang w:eastAsia="zh-CN"/>
              </w:rPr>
            </w:pPr>
            <w:r>
              <w:rPr>
                <w:b/>
                <w:sz w:val="20"/>
                <w:lang w:eastAsia="zh-CN"/>
              </w:rPr>
              <w:t>Благоустройство</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2123,1</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978,7</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978,7</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b/>
                <w:sz w:val="20"/>
                <w:szCs w:val="20"/>
                <w:lang w:eastAsia="zh-CN"/>
              </w:rPr>
            </w:pPr>
            <w:r>
              <w:rPr>
                <w:b/>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«Энергосбережение и освещение улиц на территории Новосельского сельского поселения на 2014-2023 годы»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022 03 00000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1066,6</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542,0</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856,6</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«Энергосбережение и освещение улиц на территории Новосельского сельского поселения на 2014-2023 годы»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022 03 40510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1066,6</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542,0</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856,6</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022 03 40510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1066,6</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542,0</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856,6</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«Энергосбережение и освещение улиц на территории Новосельского сельского поселения на 2014-2023 годы»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022 03 50020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28,0</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022 03 50020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28,0</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b/>
                <w:sz w:val="20"/>
                <w:szCs w:val="20"/>
                <w:lang w:eastAsia="zh-CN"/>
              </w:rPr>
            </w:pPr>
            <w:r>
              <w:rPr>
                <w:b/>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«Содержание мест захоронения на территории Новосельского сельского поселения на 2014-2023 годы»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023 02 00000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37,5</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40,0</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«Содержание мест захоронения на территории Новосельского сельского поселения на 2014-2023 годы»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023 02 40540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6,7</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40,0</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023 02 40540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6,7</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40,0</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«Содержание мест захоронения на территории Новосельского сельского поселения на 2014-2023 годы»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xml:space="preserve">05 </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023 02 75290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30,8</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xml:space="preserve">05 </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023 02 75290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30,8</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b/>
                <w:sz w:val="20"/>
                <w:szCs w:val="20"/>
                <w:lang w:eastAsia="zh-CN"/>
              </w:rPr>
            </w:pPr>
            <w:r>
              <w:rPr>
                <w:b/>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«Организация благоустройства территории и содержания объектов внешнего благоустройства, уборка и озеленение территории Новосельского сельского поселения на 2014-2023 годы»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021 01 00000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473</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27,1</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82,1</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«Организация благоустройства территории и содержания объектов внешнего благоустройства, уборка и озеленение территории Новосельского сельского поселения на 2014-2023 годы»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021 01 40590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88,2</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12,1</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67,1</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021 01 40590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88,2</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12,1</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67,1</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«Организация благоустройства территории и содержания объектов внешнего благоустройства, уборка и озеленение территории Новосельского сельского поселения на 2014-2023 годы»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021 01 50020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279,8</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021 01 50020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279,8</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«Организация благоустройства территории и содержания объектов внешнего благоустройства, уборка и озеленение территории Новосельского сельского поселения на 2014-2023 годы»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021 01 72090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69,5</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021 01 72090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69,5</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416"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«Организация благоустройства территории и содержания объектов внешнего благоустройства, уборка и озеленение территории Новосельского сельского поселения на 2014-2023 годы»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 xml:space="preserve">021 01 </w:t>
            </w:r>
            <w:r>
              <w:rPr>
                <w:sz w:val="20"/>
                <w:szCs w:val="20"/>
                <w:lang w:val="en-US" w:eastAsia="zh-CN"/>
              </w:rPr>
              <w:t>S</w:t>
            </w:r>
            <w:r>
              <w:rPr>
                <w:sz w:val="20"/>
                <w:szCs w:val="20"/>
                <w:lang w:eastAsia="zh-CN"/>
              </w:rPr>
              <w:t>2090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20,0</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15,0</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15,0</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 xml:space="preserve">021 01 </w:t>
            </w:r>
            <w:r>
              <w:rPr>
                <w:sz w:val="20"/>
                <w:szCs w:val="20"/>
                <w:lang w:val="en-US" w:eastAsia="zh-CN"/>
              </w:rPr>
              <w:t>S</w:t>
            </w:r>
            <w:r>
              <w:rPr>
                <w:sz w:val="20"/>
                <w:szCs w:val="20"/>
                <w:lang w:eastAsia="zh-CN"/>
              </w:rPr>
              <w:t>2090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20,0</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15,0</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15,0</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«Организация благоустройства территории и содержания объектов внешнего благоустройства, уборка и озеленение территории Новосельского сельского поселения на 2014-2023 годы»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r>
              <w:rPr>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r>
              <w:rPr>
                <w:sz w:val="20"/>
                <w:szCs w:val="20"/>
                <w:lang w:eastAsia="zh-CN"/>
              </w:rPr>
              <w:t>021 01 75290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15,5</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tcPr>
          <w:p>
            <w:pPr>
              <w:suppressAutoHyphens/>
              <w:rPr>
                <w:sz w:val="20"/>
                <w:szCs w:val="20"/>
                <w:lang w:eastAsia="zh-CN"/>
              </w:rPr>
            </w:pPr>
          </w:p>
          <w:p>
            <w:pPr>
              <w:suppressAutoHyphens/>
              <w:rPr>
                <w:sz w:val="20"/>
                <w:szCs w:val="20"/>
                <w:lang w:eastAsia="zh-CN"/>
              </w:rPr>
            </w:pPr>
          </w:p>
          <w:p>
            <w:pPr>
              <w:suppressAutoHyphens/>
              <w:rPr>
                <w:sz w:val="20"/>
                <w:szCs w:val="20"/>
                <w:lang w:eastAsia="zh-CN"/>
              </w:rPr>
            </w:pPr>
            <w:r>
              <w:rPr>
                <w:sz w:val="20"/>
                <w:szCs w:val="20"/>
                <w:lang w:eastAsia="zh-CN"/>
              </w:rPr>
              <w:t>021 01 75290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15,5</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b/>
                <w:sz w:val="20"/>
                <w:szCs w:val="20"/>
                <w:lang w:eastAsia="zh-CN"/>
              </w:rPr>
            </w:pPr>
            <w:r>
              <w:rPr>
                <w:b/>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w:t>
            </w:r>
            <w:r>
              <w:rPr>
                <w:b/>
                <w:sz w:val="20"/>
                <w:szCs w:val="20"/>
              </w:rPr>
              <w:t>Комплексное развитие территории Новосельского сельского поселения на 2020-2023 годы</w:t>
            </w:r>
            <w:r>
              <w:rPr>
                <w:b/>
                <w:sz w:val="20"/>
                <w:szCs w:val="20"/>
                <w:lang w:eastAsia="zh-CN"/>
              </w:rPr>
              <w:t>»</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val="en-US" w:eastAsia="zh-CN"/>
              </w:rPr>
            </w:pPr>
            <w:r>
              <w:rPr>
                <w:b/>
                <w:sz w:val="20"/>
                <w:szCs w:val="20"/>
                <w:lang w:eastAsia="zh-CN"/>
              </w:rPr>
              <w:t xml:space="preserve">024 04 </w:t>
            </w:r>
            <w:r>
              <w:rPr>
                <w:b/>
                <w:sz w:val="20"/>
                <w:szCs w:val="20"/>
                <w:lang w:val="en-US" w:eastAsia="zh-CN"/>
              </w:rPr>
              <w:t>00000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546,0</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409,6</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w:t>
            </w:r>
            <w:r>
              <w:rPr>
                <w:sz w:val="20"/>
                <w:szCs w:val="20"/>
              </w:rPr>
              <w:t>Комплексное развитие территории Новосельского сельского поселения на 2020-2023 годы</w:t>
            </w:r>
            <w:r>
              <w:rPr>
                <w:sz w:val="20"/>
                <w:szCs w:val="20"/>
                <w:lang w:eastAsia="zh-CN"/>
              </w:rPr>
              <w:t>»</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val="en-US" w:eastAsia="zh-CN"/>
              </w:rPr>
            </w:pPr>
            <w:r>
              <w:rPr>
                <w:sz w:val="20"/>
                <w:szCs w:val="20"/>
                <w:lang w:eastAsia="zh-CN"/>
              </w:rPr>
              <w:t xml:space="preserve">024 04 </w:t>
            </w:r>
            <w:r>
              <w:rPr>
                <w:sz w:val="20"/>
                <w:szCs w:val="20"/>
                <w:lang w:val="en-US" w:eastAsia="zh-CN"/>
              </w:rPr>
              <w:t>L5764</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546,0</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409,6</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03</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val="en-US" w:eastAsia="zh-CN"/>
              </w:rPr>
            </w:pPr>
            <w:r>
              <w:rPr>
                <w:sz w:val="20"/>
                <w:szCs w:val="20"/>
                <w:lang w:eastAsia="zh-CN"/>
              </w:rPr>
              <w:t xml:space="preserve">024 04 </w:t>
            </w:r>
            <w:r>
              <w:rPr>
                <w:sz w:val="20"/>
                <w:szCs w:val="20"/>
                <w:lang w:val="en-US" w:eastAsia="zh-CN"/>
              </w:rPr>
              <w:t>L5764</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546,0</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409,6</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color w:val="000000"/>
                <w:sz w:val="20"/>
                <w:szCs w:val="20"/>
                <w:shd w:val="clear" w:color="auto" w:fill="FFFFFF"/>
                <w:lang w:eastAsia="zh-CN"/>
              </w:rPr>
              <w:t>Другие вопросы в области жилищно-коммунального хозяйства</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05</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b/>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169,9</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169,9</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169,9</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Возмещение убытков банно-прачечному предприятию</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sz w:val="20"/>
                <w:szCs w:val="20"/>
                <w:lang w:eastAsia="zh-CN"/>
              </w:rPr>
              <w:t>900 00 40150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b/>
                <w:bCs/>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169,9</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169,9</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169,9</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05</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900 00 40150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169,9</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169,9</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169,9</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Образование</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b/>
                <w:bCs/>
                <w:sz w:val="20"/>
                <w:szCs w:val="20"/>
                <w:lang w:eastAsia="zh-CN"/>
              </w:rPr>
              <w:t>07</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4,0</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sz w:val="20"/>
                <w:szCs w:val="20"/>
                <w:lang w:eastAsia="zh-CN"/>
              </w:rPr>
              <w:t>Обеспечение мероприятий муниципальной программы «Повышение эффективности бюджетных расходов Новосельского сельского поселения на 2014-2023 годы»</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07</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09</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090 00 00000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62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755" w:type="dxa"/>
            <w:tcBorders>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Проведение профессиональной подготовки, переподготовки и повышения квалификации муниципальных служащих в сфере повышения эффективности бюджетных расходов</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07</w:t>
            </w:r>
          </w:p>
        </w:tc>
        <w:tc>
          <w:tcPr>
            <w:tcW w:w="1035" w:type="dxa"/>
            <w:tcBorders>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09</w:t>
            </w:r>
          </w:p>
        </w:tc>
        <w:tc>
          <w:tcPr>
            <w:tcW w:w="1635" w:type="dxa"/>
            <w:tcBorders>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 xml:space="preserve">090 02 </w:t>
            </w:r>
            <w:r>
              <w:rPr>
                <w:bCs/>
                <w:sz w:val="20"/>
                <w:szCs w:val="20"/>
                <w:lang w:val="en-US" w:eastAsia="zh-CN"/>
              </w:rPr>
              <w:t>S</w:t>
            </w:r>
            <w:r>
              <w:rPr>
                <w:bCs/>
                <w:sz w:val="20"/>
                <w:szCs w:val="20"/>
                <w:lang w:eastAsia="zh-CN"/>
              </w:rPr>
              <w:t>2280</w:t>
            </w:r>
          </w:p>
        </w:tc>
        <w:tc>
          <w:tcPr>
            <w:tcW w:w="1245" w:type="dxa"/>
            <w:tcBorders>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p>
        </w:tc>
        <w:tc>
          <w:tcPr>
            <w:tcW w:w="162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9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07</w:t>
            </w:r>
          </w:p>
        </w:tc>
        <w:tc>
          <w:tcPr>
            <w:tcW w:w="1035" w:type="dxa"/>
            <w:tcBorders>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09</w:t>
            </w:r>
          </w:p>
        </w:tc>
        <w:tc>
          <w:tcPr>
            <w:tcW w:w="1635" w:type="dxa"/>
            <w:tcBorders>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 xml:space="preserve">090 02 </w:t>
            </w:r>
            <w:r>
              <w:rPr>
                <w:bCs/>
                <w:sz w:val="20"/>
                <w:szCs w:val="20"/>
                <w:lang w:val="en-US" w:eastAsia="zh-CN"/>
              </w:rPr>
              <w:t>S</w:t>
            </w:r>
            <w:r>
              <w:rPr>
                <w:bCs/>
                <w:sz w:val="20"/>
                <w:szCs w:val="20"/>
                <w:lang w:eastAsia="zh-CN"/>
              </w:rPr>
              <w:t>2280</w:t>
            </w:r>
          </w:p>
        </w:tc>
        <w:tc>
          <w:tcPr>
            <w:tcW w:w="1245" w:type="dxa"/>
            <w:tcBorders>
              <w:left w:val="single" w:color="000000" w:sz="4" w:space="0"/>
              <w:bottom w:val="single" w:color="000000" w:sz="4" w:space="0"/>
            </w:tcBorders>
            <w:shd w:val="clear" w:color="auto" w:fill="auto"/>
            <w:vAlign w:val="bottom"/>
          </w:tcPr>
          <w:p>
            <w:pPr>
              <w:tabs>
                <w:tab w:val="left" w:pos="7380"/>
              </w:tabs>
              <w:suppressAutoHyphens/>
              <w:rPr>
                <w:bCs/>
                <w:sz w:val="20"/>
                <w:szCs w:val="20"/>
                <w:lang w:eastAsia="zh-CN"/>
              </w:rPr>
            </w:pPr>
            <w:r>
              <w:rPr>
                <w:bCs/>
                <w:sz w:val="20"/>
                <w:szCs w:val="20"/>
                <w:lang w:eastAsia="zh-CN"/>
              </w:rPr>
              <w:t>240</w:t>
            </w:r>
          </w:p>
        </w:tc>
        <w:tc>
          <w:tcPr>
            <w:tcW w:w="1620"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4,0</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Культура и кинематография</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08</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1861,8</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31396,1</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1842,9</w:t>
            </w:r>
          </w:p>
        </w:tc>
      </w:tr>
      <w:tr>
        <w:tblPrEx>
          <w:tblLayout w:type="fixed"/>
          <w:tblCellMar>
            <w:top w:w="0" w:type="dxa"/>
            <w:left w:w="108" w:type="dxa"/>
            <w:bottom w:w="0" w:type="dxa"/>
            <w:right w:w="108" w:type="dxa"/>
          </w:tblCellMar>
        </w:tblPrEx>
        <w:trPr>
          <w:trHeight w:val="300"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Культура</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08</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01</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1861,8</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31396,1</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1842,9</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«Развитие культуры на территории Новосельского сельского поселения на 2014-2023 г»</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08</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070 01 00000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tcPr>
          <w:p>
            <w:pPr>
              <w:suppressAutoHyphens/>
              <w:rPr>
                <w:sz w:val="20"/>
                <w:szCs w:val="20"/>
                <w:lang w:eastAsia="zh-CN"/>
              </w:rPr>
            </w:pPr>
            <w:r>
              <w:rPr>
                <w:sz w:val="20"/>
                <w:szCs w:val="20"/>
                <w:lang w:eastAsia="zh-CN"/>
              </w:rPr>
              <w:t>1861,8</w:t>
            </w:r>
          </w:p>
        </w:tc>
        <w:tc>
          <w:tcPr>
            <w:tcW w:w="1425" w:type="dxa"/>
            <w:tcBorders>
              <w:top w:val="single" w:color="000000" w:sz="4" w:space="0"/>
              <w:left w:val="single" w:color="auto" w:sz="4" w:space="0"/>
              <w:bottom w:val="single" w:color="000000" w:sz="4" w:space="0"/>
              <w:right w:val="single" w:color="auto" w:sz="4" w:space="0"/>
            </w:tcBorders>
            <w:shd w:val="clear" w:color="auto" w:fill="auto"/>
          </w:tcPr>
          <w:p>
            <w:pPr>
              <w:suppressAutoHyphens/>
              <w:rPr>
                <w:sz w:val="20"/>
                <w:szCs w:val="20"/>
                <w:lang w:eastAsia="zh-CN"/>
              </w:rPr>
            </w:pPr>
            <w:r>
              <w:rPr>
                <w:sz w:val="20"/>
                <w:szCs w:val="20"/>
                <w:lang w:eastAsia="zh-CN"/>
              </w:rPr>
              <w:t>31396,1</w:t>
            </w:r>
          </w:p>
        </w:tc>
        <w:tc>
          <w:tcPr>
            <w:tcW w:w="1575" w:type="dxa"/>
            <w:tcBorders>
              <w:top w:val="single" w:color="000000" w:sz="4" w:space="0"/>
              <w:left w:val="single" w:color="auto" w:sz="4" w:space="0"/>
              <w:bottom w:val="single" w:color="000000" w:sz="4" w:space="0"/>
              <w:right w:val="single" w:color="000000" w:sz="4" w:space="0"/>
            </w:tcBorders>
            <w:shd w:val="clear" w:color="auto" w:fill="auto"/>
          </w:tcPr>
          <w:p>
            <w:pPr>
              <w:suppressAutoHyphens/>
              <w:rPr>
                <w:sz w:val="20"/>
                <w:szCs w:val="20"/>
                <w:lang w:eastAsia="zh-CN"/>
              </w:rPr>
            </w:pPr>
            <w:r>
              <w:rPr>
                <w:sz w:val="20"/>
                <w:szCs w:val="20"/>
                <w:lang w:eastAsia="zh-CN"/>
              </w:rPr>
              <w:t>1842,9</w:t>
            </w:r>
          </w:p>
        </w:tc>
      </w:tr>
      <w:tr>
        <w:tblPrEx>
          <w:tblLayout w:type="fixed"/>
          <w:tblCellMar>
            <w:top w:w="0" w:type="dxa"/>
            <w:left w:w="108" w:type="dxa"/>
            <w:bottom w:w="0" w:type="dxa"/>
            <w:right w:w="108" w:type="dxa"/>
          </w:tblCellMar>
        </w:tblPrEx>
        <w:trPr>
          <w:trHeight w:val="312"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Выполнение управленческих и исполнительно – распорядительных функций в сфере культуры на территории Новосельского сельского поселения</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xml:space="preserve">08 </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xml:space="preserve">01 </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070 01 20060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snapToGrid w:val="0"/>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1842,9</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1544,1</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1842,9</w:t>
            </w:r>
          </w:p>
        </w:tc>
      </w:tr>
      <w:tr>
        <w:tblPrEx>
          <w:tblLayout w:type="fixed"/>
          <w:tblCellMar>
            <w:top w:w="0" w:type="dxa"/>
            <w:left w:w="108" w:type="dxa"/>
            <w:bottom w:w="0" w:type="dxa"/>
            <w:right w:w="108" w:type="dxa"/>
          </w:tblCellMar>
        </w:tblPrEx>
        <w:trPr>
          <w:trHeight w:val="30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Субсидии автономным учреждениям</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08</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070 01 20060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620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1842,9</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1544,1</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1842,9</w:t>
            </w:r>
          </w:p>
        </w:tc>
      </w:tr>
      <w:tr>
        <w:tblPrEx>
          <w:tblLayout w:type="fixed"/>
          <w:tblCellMar>
            <w:top w:w="0" w:type="dxa"/>
            <w:left w:w="108" w:type="dxa"/>
            <w:bottom w:w="0" w:type="dxa"/>
            <w:right w:w="108" w:type="dxa"/>
          </w:tblCellMar>
        </w:tblPrEx>
        <w:trPr>
          <w:trHeight w:val="30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межбюджетные трансферты бюджетам городских и сельских поселений на частичную компенсацию дополнительных расходов на повышение оплаты труда работников бюджетной сферы на 2020 год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08</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070 01 71420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18,9</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0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Субсидии автономным учреждениям</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08</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070 01 71420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620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18,9</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0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Выполнение управленческих и исполнительно – распорядительных функций в сфере культуры на территории Новосельского сельского поселения</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070 01 55190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29553,2</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0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Субсидии автономным учреждениям</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08</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070 01 55190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620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29553,2</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0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Выполнение управленческих и исполнительно – распорядительных функций в сфере культуры на территории Новосельского сельского поселения, софиансирование</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070 01 55190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298,8</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00" w:hRule="atLeast"/>
        </w:trPr>
        <w:tc>
          <w:tcPr>
            <w:tcW w:w="4755"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Субсидии автономным учреждениям</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08</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070 01 55190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620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42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298,8</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r>
      <w:tr>
        <w:tblPrEx>
          <w:tblLayout w:type="fixed"/>
          <w:tblCellMar>
            <w:top w:w="0" w:type="dxa"/>
            <w:left w:w="108" w:type="dxa"/>
            <w:bottom w:w="0" w:type="dxa"/>
            <w:right w:w="108" w:type="dxa"/>
          </w:tblCellMar>
        </w:tblPrEx>
        <w:trPr>
          <w:trHeight w:val="300"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Социальная политика</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10</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76,1</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152,1</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152,1</w:t>
            </w:r>
          </w:p>
        </w:tc>
      </w:tr>
      <w:tr>
        <w:tblPrEx>
          <w:tblLayout w:type="fixed"/>
          <w:tblCellMar>
            <w:top w:w="0" w:type="dxa"/>
            <w:left w:w="108" w:type="dxa"/>
            <w:bottom w:w="0" w:type="dxa"/>
            <w:right w:w="108" w:type="dxa"/>
          </w:tblCellMar>
        </w:tblPrEx>
        <w:trPr>
          <w:trHeight w:val="300"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Социальное обеспечение населения</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10</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r>
              <w:rPr>
                <w:b/>
                <w:sz w:val="20"/>
                <w:szCs w:val="20"/>
                <w:lang w:eastAsia="zh-CN"/>
              </w:rPr>
              <w:t>01</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76,1</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152,1</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152,1</w:t>
            </w:r>
          </w:p>
        </w:tc>
      </w:tr>
      <w:tr>
        <w:tblPrEx>
          <w:tblLayout w:type="fixed"/>
          <w:tblCellMar>
            <w:top w:w="0" w:type="dxa"/>
            <w:left w:w="108" w:type="dxa"/>
            <w:bottom w:w="0" w:type="dxa"/>
            <w:right w:w="108" w:type="dxa"/>
          </w:tblCellMar>
        </w:tblPrEx>
        <w:trPr>
          <w:trHeight w:val="300"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Мероприятия в области  социальной политики</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10</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900 00 8000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76,1</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152,1</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152,1</w:t>
            </w:r>
          </w:p>
        </w:tc>
      </w:tr>
      <w:tr>
        <w:tblPrEx>
          <w:tblLayout w:type="fixed"/>
          <w:tblCellMar>
            <w:top w:w="0" w:type="dxa"/>
            <w:left w:w="108" w:type="dxa"/>
            <w:bottom w:w="0" w:type="dxa"/>
            <w:right w:w="108" w:type="dxa"/>
          </w:tblCellMar>
        </w:tblPrEx>
        <w:trPr>
          <w:trHeight w:val="300"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Публичные нормативные социальные выплаты гражданам</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10</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900 00 8000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310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76,1</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152,1</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152,1</w:t>
            </w:r>
          </w:p>
        </w:tc>
      </w:tr>
      <w:tr>
        <w:tblPrEx>
          <w:tblLayout w:type="fixed"/>
          <w:tblCellMar>
            <w:top w:w="0" w:type="dxa"/>
            <w:left w:w="108" w:type="dxa"/>
            <w:bottom w:w="0" w:type="dxa"/>
            <w:right w:w="108" w:type="dxa"/>
          </w:tblCellMar>
        </w:tblPrEx>
        <w:trPr>
          <w:trHeight w:val="300"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Физическая культура и спорт</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b/>
                <w:bCs/>
                <w:sz w:val="20"/>
                <w:szCs w:val="20"/>
                <w:lang w:eastAsia="zh-CN"/>
              </w:rPr>
              <w:t>11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8,8</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8,8</w:t>
            </w:r>
          </w:p>
        </w:tc>
      </w:tr>
      <w:tr>
        <w:tblPrEx>
          <w:tblLayout w:type="fixed"/>
          <w:tblCellMar>
            <w:top w:w="0" w:type="dxa"/>
            <w:left w:w="108" w:type="dxa"/>
            <w:bottom w:w="0" w:type="dxa"/>
            <w:right w:w="108" w:type="dxa"/>
          </w:tblCellMar>
        </w:tblPrEx>
        <w:trPr>
          <w:trHeight w:val="300"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Физическая культура и спорт</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11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01</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b/>
                <w:bCs/>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8,8</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sz w:val="20"/>
                <w:szCs w:val="20"/>
                <w:lang w:eastAsia="zh-CN"/>
              </w:rPr>
            </w:pPr>
            <w:r>
              <w:rPr>
                <w:b/>
                <w:sz w:val="20"/>
                <w:szCs w:val="20"/>
                <w:lang w:eastAsia="zh-CN"/>
              </w:rPr>
              <w:t>8,8</w:t>
            </w:r>
          </w:p>
        </w:tc>
      </w:tr>
      <w:tr>
        <w:tblPrEx>
          <w:tblLayout w:type="fixed"/>
          <w:tblCellMar>
            <w:top w:w="0" w:type="dxa"/>
            <w:left w:w="108" w:type="dxa"/>
            <w:bottom w:w="0" w:type="dxa"/>
            <w:right w:w="108" w:type="dxa"/>
          </w:tblCellMar>
        </w:tblPrEx>
        <w:trPr>
          <w:trHeight w:val="300"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Мероприятия в области  спорта и физической культуры, туризма</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900 00 40080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8,8</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8,8</w:t>
            </w:r>
          </w:p>
        </w:tc>
      </w:tr>
      <w:tr>
        <w:tblPrEx>
          <w:tblLayout w:type="fixed"/>
          <w:tblCellMar>
            <w:top w:w="0" w:type="dxa"/>
            <w:left w:w="108" w:type="dxa"/>
            <w:bottom w:w="0" w:type="dxa"/>
            <w:right w:w="108" w:type="dxa"/>
          </w:tblCellMar>
        </w:tblPrEx>
        <w:trPr>
          <w:trHeight w:val="300"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b/>
                <w:bCs/>
                <w:sz w:val="20"/>
                <w:szCs w:val="20"/>
                <w:lang w:eastAsia="zh-CN"/>
              </w:rPr>
            </w:pPr>
            <w:r>
              <w:rPr>
                <w:b/>
                <w:bCs/>
                <w:sz w:val="20"/>
                <w:szCs w:val="20"/>
                <w:lang w:eastAsia="zh-CN"/>
              </w:rPr>
              <w:t>334</w:t>
            </w: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11</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01</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900 00 40080</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240</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8,8</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sz w:val="20"/>
                <w:szCs w:val="20"/>
                <w:lang w:eastAsia="zh-CN"/>
              </w:rPr>
            </w:pPr>
            <w:r>
              <w:rPr>
                <w:sz w:val="20"/>
                <w:szCs w:val="20"/>
                <w:lang w:eastAsia="zh-CN"/>
              </w:rPr>
              <w:t>8,8</w:t>
            </w:r>
          </w:p>
        </w:tc>
      </w:tr>
      <w:tr>
        <w:tblPrEx>
          <w:tblLayout w:type="fixed"/>
          <w:tblCellMar>
            <w:top w:w="0" w:type="dxa"/>
            <w:left w:w="108" w:type="dxa"/>
            <w:bottom w:w="0" w:type="dxa"/>
            <w:right w:w="108" w:type="dxa"/>
          </w:tblCellMar>
        </w:tblPrEx>
        <w:trPr>
          <w:trHeight w:val="461" w:hRule="atLeast"/>
        </w:trPr>
        <w:tc>
          <w:tcPr>
            <w:tcW w:w="475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b/>
                <w:bCs/>
                <w:sz w:val="20"/>
                <w:szCs w:val="20"/>
                <w:lang w:eastAsia="zh-CN"/>
              </w:rPr>
              <w:t>ВСЕГО РАСХОДОВ</w:t>
            </w:r>
          </w:p>
        </w:tc>
        <w:tc>
          <w:tcPr>
            <w:tcW w:w="885" w:type="dxa"/>
            <w:tcBorders>
              <w:top w:val="single" w:color="000000" w:sz="4" w:space="0"/>
              <w:left w:val="single" w:color="000000" w:sz="4" w:space="0"/>
              <w:bottom w:val="single" w:color="000000" w:sz="4" w:space="0"/>
              <w:right w:val="single" w:color="000000" w:sz="4" w:space="0"/>
            </w:tcBorders>
          </w:tcPr>
          <w:p>
            <w:pPr>
              <w:tabs>
                <w:tab w:val="left" w:pos="7380"/>
              </w:tabs>
              <w:suppressAutoHyphens/>
              <w:rPr>
                <w:sz w:val="20"/>
                <w:szCs w:val="20"/>
                <w:lang w:eastAsia="zh-CN"/>
              </w:rPr>
            </w:pPr>
          </w:p>
        </w:tc>
        <w:tc>
          <w:tcPr>
            <w:tcW w:w="99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0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63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 </w:t>
            </w:r>
          </w:p>
        </w:tc>
        <w:tc>
          <w:tcPr>
            <w:tcW w:w="1245"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b/>
                <w:bCs/>
                <w:sz w:val="20"/>
                <w:szCs w:val="20"/>
                <w:lang w:eastAsia="zh-CN"/>
              </w:rPr>
            </w:pPr>
            <w:r>
              <w:rPr>
                <w:sz w:val="20"/>
                <w:szCs w:val="20"/>
                <w:lang w:eastAsia="zh-CN"/>
              </w:rPr>
              <w:t> </w:t>
            </w:r>
          </w:p>
        </w:tc>
        <w:tc>
          <w:tcPr>
            <w:tcW w:w="162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lang w:eastAsia="zh-CN"/>
              </w:rPr>
            </w:pPr>
            <w:r>
              <w:rPr>
                <w:b/>
                <w:lang w:eastAsia="zh-CN"/>
              </w:rPr>
              <w:t>11646,0</w:t>
            </w:r>
          </w:p>
        </w:tc>
        <w:tc>
          <w:tcPr>
            <w:tcW w:w="142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suppressAutoHyphens/>
              <w:rPr>
                <w:b/>
                <w:lang w:eastAsia="zh-CN"/>
              </w:rPr>
            </w:pPr>
            <w:r>
              <w:rPr>
                <w:b/>
                <w:lang w:eastAsia="zh-CN"/>
              </w:rPr>
              <w:t>38533,5</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suppressAutoHyphens/>
              <w:rPr>
                <w:b/>
                <w:lang w:eastAsia="zh-CN"/>
              </w:rPr>
            </w:pPr>
            <w:r>
              <w:rPr>
                <w:b/>
                <w:lang w:eastAsia="zh-CN"/>
              </w:rPr>
              <w:t>9016,1</w:t>
            </w:r>
          </w:p>
        </w:tc>
      </w:tr>
    </w:tbl>
    <w:p>
      <w:pPr>
        <w:jc w:val="center"/>
        <w:rPr>
          <w:sz w:val="28"/>
          <w:szCs w:val="28"/>
        </w:rPr>
      </w:pPr>
    </w:p>
    <w:p>
      <w:pPr>
        <w:rPr>
          <w:b/>
        </w:rPr>
      </w:pPr>
      <w:r>
        <w:rPr>
          <w:color w:val="000000"/>
          <w:sz w:val="28"/>
          <w:szCs w:val="28"/>
          <w:lang w:eastAsia="zh-CN"/>
        </w:rPr>
        <w:t xml:space="preserve">7. Приложение 9 </w:t>
      </w:r>
      <w:r>
        <w:rPr>
          <w:bCs/>
          <w:color w:val="000000"/>
          <w:spacing w:val="-1"/>
          <w:sz w:val="28"/>
          <w:szCs w:val="28"/>
        </w:rPr>
        <w:t>изложить в следующей редакции:</w:t>
      </w:r>
      <w:r>
        <w:rPr>
          <w:b/>
        </w:rPr>
        <w:t xml:space="preserve"> </w:t>
      </w:r>
    </w:p>
    <w:p>
      <w:pPr>
        <w:ind w:left="6300" w:right="-995" w:hanging="6300"/>
      </w:pPr>
      <w:r>
        <w:t xml:space="preserve">                                                                                                                                               Приложение 9                             </w:t>
      </w:r>
    </w:p>
    <w:p>
      <w:pPr>
        <w:ind w:left="6300" w:right="-995" w:hanging="6300"/>
        <w:jc w:val="center"/>
      </w:pPr>
      <w:r>
        <w:t xml:space="preserve">                                                                                                 </w:t>
      </w:r>
      <w:r>
        <w:rPr>
          <w:color w:val="000000"/>
          <w:sz w:val="26"/>
          <w:szCs w:val="26"/>
        </w:rPr>
        <w:t>к решению</w:t>
      </w:r>
      <w:r>
        <w:rPr>
          <w:sz w:val="26"/>
          <w:szCs w:val="26"/>
        </w:rPr>
        <w:t xml:space="preserve"> </w:t>
      </w:r>
      <w:r>
        <w:t xml:space="preserve">Совета депутатов                                                                                                                                         </w:t>
      </w:r>
    </w:p>
    <w:p>
      <w:pPr>
        <w:ind w:left="6300" w:right="-995" w:hanging="6300"/>
        <w:jc w:val="center"/>
      </w:pPr>
      <w:r>
        <w:t xml:space="preserve">                                                                                                  Новосельского сельского поселения                                                                                                                         </w:t>
      </w:r>
    </w:p>
    <w:p>
      <w:pPr>
        <w:ind w:right="-995"/>
        <w:jc w:val="center"/>
      </w:pPr>
      <w:r>
        <w:t xml:space="preserve">                                                                                                "О бюджете Новосельского сельского                                                                                                                                              </w:t>
      </w:r>
    </w:p>
    <w:p>
      <w:pPr>
        <w:ind w:right="-725"/>
        <w:jc w:val="right"/>
      </w:pPr>
      <w:r>
        <w:t xml:space="preserve">                                                                                                                            поселения на 2020 и </w:t>
      </w:r>
    </w:p>
    <w:p>
      <w:pPr>
        <w:ind w:right="-725"/>
        <w:jc w:val="right"/>
      </w:pPr>
      <w:r>
        <w:t xml:space="preserve">плановый период 2021-2022 годов»                                                                                                 </w:t>
      </w:r>
    </w:p>
    <w:p>
      <w:pPr>
        <w:tabs>
          <w:tab w:val="left" w:pos="7380"/>
        </w:tabs>
        <w:ind w:right="-2"/>
        <w:jc w:val="center"/>
        <w:rPr>
          <w:b/>
        </w:rPr>
      </w:pPr>
      <w:r>
        <w:rPr>
          <w:b/>
        </w:rPr>
        <w:t xml:space="preserve">Распределение бюджетных ассигнований    </w:t>
      </w:r>
    </w:p>
    <w:p>
      <w:pPr>
        <w:tabs>
          <w:tab w:val="left" w:pos="7380"/>
        </w:tabs>
        <w:ind w:right="-2"/>
        <w:jc w:val="center"/>
        <w:rPr>
          <w:b/>
        </w:rPr>
      </w:pPr>
      <w:r>
        <w:rPr>
          <w:b/>
        </w:rPr>
        <w:t xml:space="preserve"> по целевым статьям (муниципальным программам Старорусского </w:t>
      </w:r>
    </w:p>
    <w:p>
      <w:pPr>
        <w:tabs>
          <w:tab w:val="left" w:pos="7380"/>
        </w:tabs>
        <w:ind w:right="-2"/>
        <w:jc w:val="center"/>
        <w:rPr>
          <w:b/>
        </w:rPr>
      </w:pPr>
      <w:r>
        <w:rPr>
          <w:b/>
        </w:rPr>
        <w:t>муниципального района и непрограммным направлениям деятельности), группам и подгруппам видов расходов классификации расходов бюджета Старорусского муниципального района на 2020 год и на плановый период 2021 и 2022 годов</w:t>
      </w:r>
    </w:p>
    <w:p/>
    <w:tbl>
      <w:tblPr>
        <w:tblStyle w:val="9"/>
        <w:tblW w:w="15330" w:type="dxa"/>
        <w:tblInd w:w="-812" w:type="dxa"/>
        <w:tblLayout w:type="fixed"/>
        <w:tblCellMar>
          <w:top w:w="0" w:type="dxa"/>
          <w:left w:w="108" w:type="dxa"/>
          <w:bottom w:w="0" w:type="dxa"/>
          <w:right w:w="108" w:type="dxa"/>
        </w:tblCellMar>
      </w:tblPr>
      <w:tblGrid>
        <w:gridCol w:w="8370"/>
        <w:gridCol w:w="1320"/>
        <w:gridCol w:w="690"/>
        <w:gridCol w:w="750"/>
        <w:gridCol w:w="720"/>
        <w:gridCol w:w="1245"/>
        <w:gridCol w:w="1155"/>
        <w:gridCol w:w="1080"/>
      </w:tblGrid>
      <w:tr>
        <w:tblPrEx>
          <w:tblLayout w:type="fixed"/>
          <w:tblCellMar>
            <w:top w:w="0" w:type="dxa"/>
            <w:left w:w="108" w:type="dxa"/>
            <w:bottom w:w="0" w:type="dxa"/>
            <w:right w:w="108" w:type="dxa"/>
          </w:tblCellMar>
        </w:tblPrEx>
        <w:trPr>
          <w:cantSplit/>
          <w:trHeight w:val="70" w:hRule="atLeast"/>
        </w:trPr>
        <w:tc>
          <w:tcPr>
            <w:tcW w:w="8370" w:type="dxa"/>
            <w:vMerge w:val="restart"/>
            <w:tcBorders>
              <w:top w:val="single" w:color="000000" w:sz="4" w:space="0"/>
              <w:left w:val="single" w:color="000000" w:sz="4" w:space="0"/>
              <w:bottom w:val="single" w:color="000000" w:sz="4" w:space="0"/>
            </w:tcBorders>
            <w:shd w:val="clear" w:color="auto" w:fill="auto"/>
            <w:vAlign w:val="bottom"/>
          </w:tcPr>
          <w:p>
            <w:pPr>
              <w:tabs>
                <w:tab w:val="left" w:pos="7380"/>
              </w:tabs>
              <w:jc w:val="center"/>
              <w:rPr>
                <w:b/>
                <w:bCs/>
                <w:sz w:val="20"/>
                <w:szCs w:val="20"/>
              </w:rPr>
            </w:pPr>
            <w:r>
              <w:rPr>
                <w:b/>
                <w:bCs/>
                <w:sz w:val="20"/>
                <w:szCs w:val="20"/>
              </w:rPr>
              <w:t>Наименование</w:t>
            </w:r>
          </w:p>
        </w:tc>
        <w:tc>
          <w:tcPr>
            <w:tcW w:w="1320" w:type="dxa"/>
            <w:vMerge w:val="restart"/>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ЦСР</w:t>
            </w:r>
          </w:p>
        </w:tc>
        <w:tc>
          <w:tcPr>
            <w:tcW w:w="690" w:type="dxa"/>
            <w:vMerge w:val="restart"/>
            <w:tcBorders>
              <w:top w:val="single" w:color="000000" w:sz="4" w:space="0"/>
              <w:left w:val="single" w:color="000000" w:sz="4" w:space="0"/>
              <w:bottom w:val="single" w:color="000000" w:sz="4" w:space="0"/>
            </w:tcBorders>
            <w:shd w:val="clear" w:color="auto" w:fill="auto"/>
            <w:vAlign w:val="bottom"/>
          </w:tcPr>
          <w:p>
            <w:pPr>
              <w:tabs>
                <w:tab w:val="left" w:pos="895"/>
                <w:tab w:val="left" w:pos="7380"/>
              </w:tabs>
              <w:ind w:left="-2758"/>
              <w:jc w:val="right"/>
              <w:rPr>
                <w:b/>
                <w:bCs/>
                <w:sz w:val="20"/>
                <w:szCs w:val="20"/>
              </w:rPr>
            </w:pPr>
            <w:r>
              <w:rPr>
                <w:b/>
                <w:bCs/>
                <w:sz w:val="20"/>
                <w:szCs w:val="20"/>
              </w:rPr>
              <w:t>Рз</w:t>
            </w:r>
          </w:p>
        </w:tc>
        <w:tc>
          <w:tcPr>
            <w:tcW w:w="750" w:type="dxa"/>
            <w:vMerge w:val="restart"/>
            <w:tcBorders>
              <w:top w:val="single" w:color="000000" w:sz="4" w:space="0"/>
              <w:left w:val="single" w:color="000000" w:sz="4" w:space="0"/>
              <w:bottom w:val="single" w:color="000000" w:sz="4" w:space="0"/>
            </w:tcBorders>
            <w:shd w:val="clear" w:color="auto" w:fill="auto"/>
            <w:vAlign w:val="bottom"/>
          </w:tcPr>
          <w:p>
            <w:pPr>
              <w:tabs>
                <w:tab w:val="left" w:pos="7380"/>
              </w:tabs>
              <w:ind w:left="-152"/>
              <w:jc w:val="right"/>
              <w:rPr>
                <w:b/>
                <w:bCs/>
                <w:sz w:val="20"/>
                <w:szCs w:val="20"/>
              </w:rPr>
            </w:pPr>
            <w:r>
              <w:rPr>
                <w:b/>
                <w:bCs/>
                <w:sz w:val="20"/>
                <w:szCs w:val="20"/>
              </w:rPr>
              <w:t>ПР</w:t>
            </w:r>
          </w:p>
        </w:tc>
        <w:tc>
          <w:tcPr>
            <w:tcW w:w="720" w:type="dxa"/>
            <w:vMerge w:val="restart"/>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ВР</w:t>
            </w: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tabs>
                <w:tab w:val="left" w:pos="1213"/>
                <w:tab w:val="left" w:pos="7380"/>
              </w:tabs>
            </w:pPr>
            <w:r>
              <w:rPr>
                <w:b/>
                <w:bCs/>
                <w:sz w:val="20"/>
                <w:szCs w:val="20"/>
              </w:rPr>
              <w:t>(тыс. рублей)</w:t>
            </w:r>
          </w:p>
        </w:tc>
      </w:tr>
      <w:tr>
        <w:tblPrEx>
          <w:tblLayout w:type="fixed"/>
          <w:tblCellMar>
            <w:top w:w="0" w:type="dxa"/>
            <w:left w:w="108" w:type="dxa"/>
            <w:bottom w:w="0" w:type="dxa"/>
            <w:right w:w="108" w:type="dxa"/>
          </w:tblCellMar>
        </w:tblPrEx>
        <w:trPr>
          <w:cantSplit/>
          <w:trHeight w:val="300" w:hRule="atLeast"/>
        </w:trPr>
        <w:tc>
          <w:tcPr>
            <w:tcW w:w="8370" w:type="dxa"/>
            <w:vMerge w:val="continue"/>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320" w:type="dxa"/>
            <w:vMerge w:val="continue"/>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690" w:type="dxa"/>
            <w:vMerge w:val="continue"/>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50" w:type="dxa"/>
            <w:vMerge w:val="continue"/>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20" w:type="dxa"/>
            <w:vMerge w:val="continue"/>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pPr>
            <w:r>
              <w:rPr>
                <w:b/>
                <w:bCs/>
                <w:sz w:val="20"/>
                <w:szCs w:val="20"/>
              </w:rPr>
              <w:t>2020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2021</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2022</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 xml:space="preserve">Муниципальная программа </w:t>
            </w:r>
            <w:r>
              <w:rPr>
                <w:b/>
                <w:sz w:val="20"/>
                <w:szCs w:val="20"/>
              </w:rPr>
              <w:t>«Организация благоустройства территории и содержания объектов внешнего благоустройства на территории  Новосельском сельском поселении на 2014-2023 годы»</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020 00 00000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2123,1</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978,7</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978,7</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 xml:space="preserve">Подпрограмма </w:t>
            </w:r>
            <w:r>
              <w:rPr>
                <w:b/>
                <w:sz w:val="20"/>
                <w:szCs w:val="20"/>
              </w:rPr>
              <w:t>«Организация благоустройства территории и содержания объектов внешнего благоустройства, уборка и озеленение территории Новосельского сельского поселения на 2014-2023 годы»</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021 00 00000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473,0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27,1</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82,1</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rPr>
                <w:b/>
                <w:sz w:val="20"/>
                <w:szCs w:val="20"/>
              </w:rPr>
            </w:pPr>
            <w:r>
              <w:rPr>
                <w:b/>
                <w:sz w:val="20"/>
                <w:szCs w:val="20"/>
              </w:rPr>
              <w:t>Жилищно-коммунальное хозяйство</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021 00 00000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05</w:t>
            </w: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473,0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27,1</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82,1</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rPr>
                <w:b/>
                <w:sz w:val="20"/>
                <w:szCs w:val="20"/>
              </w:rPr>
            </w:pPr>
            <w:r>
              <w:rPr>
                <w:b/>
                <w:sz w:val="20"/>
                <w:szCs w:val="20"/>
              </w:rPr>
              <w:t>Благоустройство</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021 00 00000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05</w:t>
            </w: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03</w:t>
            </w: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473,0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27,1</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82,1</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b/>
                <w:sz w:val="20"/>
                <w:szCs w:val="20"/>
              </w:rPr>
            </w:pPr>
            <w:r>
              <w:rPr>
                <w:b/>
                <w:sz w:val="20"/>
                <w:szCs w:val="20"/>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«Организация благоустройства территории и содержания объектов внешнего благоустройства, уборка и озеленение территории Новосельского сельского поселения на 2014-2023 годы»</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021 01 00000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05</w:t>
            </w: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03</w:t>
            </w: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473,0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27,1</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82,1</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«Организация благоустройства территории и содержания объектов внешнего благоустройства, уборка и озеленение территории Новосельского сельского поселения на 2014-2023 годы»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021 01 40590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05</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88,2</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12,1</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67,1</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021 01 40590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05</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88,2</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12,1</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67,1</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«Организация благоустройства территории и содержания объектов внешнего благоустройства, уборка и озеленение территории Новосельского сельского поселения на 2014-2023 годы»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021 01 50020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05</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279,8</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021 01 50020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05</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279,8</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«Организация благоустройства территории и содержания объектов внешнего благоустройства, уборка и озеленение территории Новосельского сельского поселения на 2014-2023 годы»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021 01 72090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05</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69,5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021 01 72090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05</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69,5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w:t>
            </w:r>
          </w:p>
        </w:tc>
      </w:tr>
      <w:tr>
        <w:tblPrEx>
          <w:tblLayout w:type="fixed"/>
          <w:tblCellMar>
            <w:top w:w="0" w:type="dxa"/>
            <w:left w:w="108" w:type="dxa"/>
            <w:bottom w:w="0" w:type="dxa"/>
            <w:right w:w="108" w:type="dxa"/>
          </w:tblCellMar>
        </w:tblPrEx>
        <w:trPr>
          <w:cantSplit/>
          <w:trHeight w:val="1469"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«Организация благоустройства территории и содержания объектов внешнего благоустройства, уборка и озеленение территории Новосельского сельского поселения на 2014-2023 годы»</w:t>
            </w:r>
          </w:p>
        </w:tc>
        <w:tc>
          <w:tcPr>
            <w:tcW w:w="1320" w:type="dxa"/>
            <w:tcBorders>
              <w:top w:val="single" w:color="000000" w:sz="4" w:space="0"/>
              <w:left w:val="single" w:color="000000" w:sz="4" w:space="0"/>
              <w:bottom w:val="single" w:color="000000" w:sz="4" w:space="0"/>
            </w:tcBorders>
            <w:shd w:val="clear" w:color="auto" w:fill="auto"/>
          </w:tcPr>
          <w:p>
            <w:pPr>
              <w:rPr>
                <w:sz w:val="20"/>
                <w:szCs w:val="20"/>
              </w:rPr>
            </w:pPr>
          </w:p>
          <w:p>
            <w:pPr>
              <w:rPr>
                <w:sz w:val="20"/>
                <w:szCs w:val="20"/>
              </w:rPr>
            </w:pPr>
            <w:r>
              <w:rPr>
                <w:sz w:val="20"/>
                <w:szCs w:val="20"/>
              </w:rPr>
              <w:t xml:space="preserve">021 01 </w:t>
            </w:r>
            <w:r>
              <w:rPr>
                <w:sz w:val="20"/>
                <w:szCs w:val="20"/>
                <w:lang w:val="en-US"/>
              </w:rPr>
              <w:t>S</w:t>
            </w:r>
            <w:r>
              <w:rPr>
                <w:sz w:val="20"/>
                <w:szCs w:val="20"/>
              </w:rPr>
              <w:t>2090</w:t>
            </w:r>
          </w:p>
        </w:tc>
        <w:tc>
          <w:tcPr>
            <w:tcW w:w="690" w:type="dxa"/>
            <w:tcBorders>
              <w:top w:val="single" w:color="000000" w:sz="4" w:space="0"/>
              <w:left w:val="single" w:color="000000" w:sz="4" w:space="0"/>
              <w:bottom w:val="single" w:color="000000" w:sz="4" w:space="0"/>
            </w:tcBorders>
            <w:shd w:val="clear" w:color="auto" w:fill="auto"/>
          </w:tcPr>
          <w:p>
            <w:pPr>
              <w:rPr>
                <w:sz w:val="20"/>
                <w:szCs w:val="20"/>
              </w:rPr>
            </w:pPr>
          </w:p>
          <w:p>
            <w:pPr>
              <w:rPr>
                <w:sz w:val="20"/>
                <w:szCs w:val="20"/>
              </w:rPr>
            </w:pPr>
            <w:r>
              <w:rPr>
                <w:sz w:val="20"/>
                <w:szCs w:val="20"/>
              </w:rPr>
              <w:t>05</w:t>
            </w:r>
          </w:p>
        </w:tc>
        <w:tc>
          <w:tcPr>
            <w:tcW w:w="750" w:type="dxa"/>
            <w:tcBorders>
              <w:top w:val="single" w:color="000000" w:sz="4" w:space="0"/>
              <w:left w:val="single" w:color="000000" w:sz="4" w:space="0"/>
              <w:bottom w:val="single" w:color="000000" w:sz="4" w:space="0"/>
            </w:tcBorders>
            <w:shd w:val="clear" w:color="auto" w:fill="auto"/>
          </w:tcPr>
          <w:p>
            <w:pPr>
              <w:rPr>
                <w:sz w:val="20"/>
                <w:szCs w:val="20"/>
              </w:rPr>
            </w:pPr>
          </w:p>
          <w:p>
            <w:pPr>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20,0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15,0</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15,0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tcPr>
          <w:p>
            <w:pPr>
              <w:rPr>
                <w:sz w:val="20"/>
                <w:szCs w:val="20"/>
              </w:rPr>
            </w:pPr>
            <w:r>
              <w:rPr>
                <w:sz w:val="20"/>
                <w:szCs w:val="20"/>
              </w:rPr>
              <w:t xml:space="preserve">021 01 </w:t>
            </w:r>
            <w:r>
              <w:rPr>
                <w:sz w:val="20"/>
                <w:szCs w:val="20"/>
                <w:lang w:val="en-US"/>
              </w:rPr>
              <w:t>S</w:t>
            </w:r>
            <w:r>
              <w:rPr>
                <w:sz w:val="20"/>
                <w:szCs w:val="20"/>
              </w:rPr>
              <w:t>2090</w:t>
            </w:r>
          </w:p>
        </w:tc>
        <w:tc>
          <w:tcPr>
            <w:tcW w:w="690" w:type="dxa"/>
            <w:tcBorders>
              <w:top w:val="single" w:color="000000" w:sz="4" w:space="0"/>
              <w:left w:val="single" w:color="000000" w:sz="4" w:space="0"/>
              <w:bottom w:val="single" w:color="000000" w:sz="4" w:space="0"/>
            </w:tcBorders>
            <w:shd w:val="clear" w:color="auto" w:fill="auto"/>
          </w:tcPr>
          <w:p>
            <w:pPr>
              <w:rPr>
                <w:sz w:val="20"/>
                <w:szCs w:val="20"/>
              </w:rPr>
            </w:pPr>
            <w:r>
              <w:rPr>
                <w:sz w:val="20"/>
                <w:szCs w:val="20"/>
              </w:rPr>
              <w:t>05</w:t>
            </w:r>
          </w:p>
        </w:tc>
        <w:tc>
          <w:tcPr>
            <w:tcW w:w="750" w:type="dxa"/>
            <w:tcBorders>
              <w:top w:val="single" w:color="000000" w:sz="4" w:space="0"/>
              <w:left w:val="single" w:color="000000" w:sz="4" w:space="0"/>
              <w:bottom w:val="single" w:color="000000" w:sz="4" w:space="0"/>
            </w:tcBorders>
            <w:shd w:val="clear" w:color="auto" w:fill="auto"/>
          </w:tcPr>
          <w:p>
            <w:pPr>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20,0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15,0</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15,0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«Организация благоустройства территории и содержания объектов внешнего благоустройства, уборка и озеленение территории Новосельского сельского поселения на 2014-2023 годы»</w:t>
            </w:r>
          </w:p>
        </w:tc>
        <w:tc>
          <w:tcPr>
            <w:tcW w:w="1320" w:type="dxa"/>
            <w:tcBorders>
              <w:top w:val="single" w:color="000000" w:sz="4" w:space="0"/>
              <w:left w:val="single" w:color="000000" w:sz="4" w:space="0"/>
              <w:bottom w:val="single" w:color="000000" w:sz="4" w:space="0"/>
            </w:tcBorders>
            <w:shd w:val="clear" w:color="auto" w:fill="auto"/>
          </w:tcPr>
          <w:p>
            <w:pPr>
              <w:rPr>
                <w:sz w:val="20"/>
                <w:szCs w:val="20"/>
              </w:rPr>
            </w:pPr>
            <w:r>
              <w:rPr>
                <w:sz w:val="20"/>
                <w:szCs w:val="20"/>
              </w:rPr>
              <w:t>021 01 75290</w:t>
            </w:r>
          </w:p>
        </w:tc>
        <w:tc>
          <w:tcPr>
            <w:tcW w:w="690" w:type="dxa"/>
            <w:tcBorders>
              <w:top w:val="single" w:color="000000" w:sz="4" w:space="0"/>
              <w:left w:val="single" w:color="000000" w:sz="4" w:space="0"/>
              <w:bottom w:val="single" w:color="000000" w:sz="4" w:space="0"/>
            </w:tcBorders>
            <w:shd w:val="clear" w:color="auto" w:fill="auto"/>
          </w:tcPr>
          <w:p>
            <w:pPr>
              <w:rPr>
                <w:sz w:val="20"/>
                <w:szCs w:val="20"/>
              </w:rPr>
            </w:pPr>
            <w:r>
              <w:rPr>
                <w:sz w:val="20"/>
                <w:szCs w:val="20"/>
              </w:rPr>
              <w:t>05</w:t>
            </w:r>
          </w:p>
        </w:tc>
        <w:tc>
          <w:tcPr>
            <w:tcW w:w="750" w:type="dxa"/>
            <w:tcBorders>
              <w:top w:val="single" w:color="000000" w:sz="4" w:space="0"/>
              <w:left w:val="single" w:color="000000" w:sz="4" w:space="0"/>
              <w:bottom w:val="single" w:color="000000" w:sz="4" w:space="0"/>
            </w:tcBorders>
            <w:shd w:val="clear" w:color="auto" w:fill="auto"/>
          </w:tcPr>
          <w:p>
            <w:pPr>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15,5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tcPr>
          <w:p>
            <w:pPr>
              <w:rPr>
                <w:sz w:val="20"/>
                <w:szCs w:val="20"/>
              </w:rPr>
            </w:pPr>
            <w:r>
              <w:rPr>
                <w:sz w:val="20"/>
                <w:szCs w:val="20"/>
              </w:rPr>
              <w:t>021 01 75290</w:t>
            </w:r>
          </w:p>
        </w:tc>
        <w:tc>
          <w:tcPr>
            <w:tcW w:w="690" w:type="dxa"/>
            <w:tcBorders>
              <w:top w:val="single" w:color="000000" w:sz="4" w:space="0"/>
              <w:left w:val="single" w:color="000000" w:sz="4" w:space="0"/>
              <w:bottom w:val="single" w:color="000000" w:sz="4" w:space="0"/>
            </w:tcBorders>
            <w:shd w:val="clear" w:color="auto" w:fill="auto"/>
          </w:tcPr>
          <w:p>
            <w:pPr>
              <w:rPr>
                <w:sz w:val="20"/>
                <w:szCs w:val="20"/>
              </w:rPr>
            </w:pPr>
            <w:r>
              <w:rPr>
                <w:sz w:val="20"/>
                <w:szCs w:val="20"/>
              </w:rPr>
              <w:t>05</w:t>
            </w:r>
          </w:p>
        </w:tc>
        <w:tc>
          <w:tcPr>
            <w:tcW w:w="750" w:type="dxa"/>
            <w:tcBorders>
              <w:top w:val="single" w:color="000000" w:sz="4" w:space="0"/>
              <w:left w:val="single" w:color="000000" w:sz="4" w:space="0"/>
              <w:bottom w:val="single" w:color="000000" w:sz="4" w:space="0"/>
            </w:tcBorders>
            <w:shd w:val="clear" w:color="auto" w:fill="auto"/>
          </w:tcPr>
          <w:p>
            <w:pPr>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15,5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sz w:val="20"/>
                <w:szCs w:val="20"/>
              </w:rPr>
              <w:t>Подпрограмма «Энергосбережение и освещение улиц на территории Новосельского сельского поселения на 2014-2023 годы»</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022 00 00000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1066,6</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542</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856,6</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rPr>
                <w:b/>
                <w:sz w:val="20"/>
                <w:szCs w:val="20"/>
              </w:rPr>
            </w:pPr>
            <w:r>
              <w:rPr>
                <w:b/>
                <w:sz w:val="20"/>
                <w:szCs w:val="20"/>
              </w:rPr>
              <w:t>Жилищно-коммунальное хозяйство</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022 00 00000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05</w:t>
            </w: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1066,6</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542</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856,6</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rPr>
                <w:b/>
                <w:sz w:val="20"/>
                <w:szCs w:val="20"/>
              </w:rPr>
            </w:pPr>
            <w:r>
              <w:rPr>
                <w:b/>
                <w:sz w:val="20"/>
                <w:szCs w:val="20"/>
              </w:rPr>
              <w:t>Благоустройство</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022 00 00000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05</w:t>
            </w: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03</w:t>
            </w: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1066,6</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542</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856,6</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«Энергосбережение и освещение улиц на территории Новосельского сельского поселения на 2014-2023 годы»</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022 03 00000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05</w:t>
            </w: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03</w:t>
            </w: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1066,6</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542</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856,6</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«Энергосбережение и освещение улиц на территории Новосельского сельского поселения на 2014-2023 годы»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022 03 40510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05</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1038,6</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542</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856,6</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022 03 40510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05</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1038,6</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542</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856,6</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«Энергосбережение и освещение улиц на территории Новосельского сельского поселения на 2014-2023 годы»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022 03 50020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05</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28,0</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022 03 50020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05</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28,0</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sz w:val="20"/>
                <w:szCs w:val="20"/>
              </w:rPr>
              <w:t>Подпрограмма «Содержание мест захоронения на территории Новосельского сельского поселения на 2014-2023 годы»</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023 00 00000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37,5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40,0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rPr>
                <w:b/>
                <w:sz w:val="20"/>
                <w:szCs w:val="20"/>
              </w:rPr>
            </w:pPr>
            <w:r>
              <w:rPr>
                <w:b/>
                <w:sz w:val="20"/>
                <w:szCs w:val="20"/>
              </w:rPr>
              <w:t>Жилищно-коммунальное хозяйство</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023 00 00000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05</w:t>
            </w: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37,5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40,0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rPr>
                <w:b/>
                <w:sz w:val="20"/>
                <w:szCs w:val="20"/>
              </w:rPr>
            </w:pPr>
            <w:r>
              <w:rPr>
                <w:b/>
                <w:sz w:val="20"/>
                <w:szCs w:val="20"/>
              </w:rPr>
              <w:t>Благоустройство</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023 00 00000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05</w:t>
            </w: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03</w:t>
            </w: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37,5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40,0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b/>
                <w:sz w:val="20"/>
                <w:szCs w:val="20"/>
              </w:rPr>
            </w:pPr>
            <w:r>
              <w:rPr>
                <w:b/>
                <w:sz w:val="20"/>
                <w:szCs w:val="20"/>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«Содержание мест захоронения на территории Новосельского сельского поселения на 2014-2023 годы»</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023 02 00000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05</w:t>
            </w: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03</w:t>
            </w: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37,5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40,0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«Содержание мест захоронения на территории Новосельского сельского поселения на 2014-2023 годы»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023 02 40540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05</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6,7</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40,0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023 02 40540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05</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6,7</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40,0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«Содержание мест захоронения на территории Новосельского сельского поселения на 2014-2023 годы»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023 02 75290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 xml:space="preserve">05 </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30,9</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023 02 75290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05</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30,8</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sz w:val="20"/>
                <w:szCs w:val="20"/>
              </w:rPr>
              <w:t>Подпрограмма «Комплексное развитие территории Новосельского сельского поселения на 2020-2023 годы»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024 00 00000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546,0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409,6</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rPr>
                <w:b/>
                <w:sz w:val="20"/>
                <w:szCs w:val="20"/>
              </w:rPr>
            </w:pPr>
            <w:r>
              <w:rPr>
                <w:b/>
                <w:sz w:val="20"/>
                <w:szCs w:val="20"/>
              </w:rPr>
              <w:t>Жилищно-коммунальное хозяйство</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024 00 00000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05</w:t>
            </w: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546,0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409,6</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rPr>
                <w:b/>
                <w:sz w:val="20"/>
                <w:szCs w:val="20"/>
              </w:rPr>
            </w:pPr>
            <w:r>
              <w:rPr>
                <w:b/>
                <w:sz w:val="20"/>
                <w:szCs w:val="20"/>
              </w:rPr>
              <w:t>Благоустройство</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024 00 00000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05</w:t>
            </w: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03</w:t>
            </w: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546,0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409,6</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b/>
                <w:sz w:val="20"/>
                <w:szCs w:val="20"/>
              </w:rPr>
            </w:pPr>
            <w:r>
              <w:rPr>
                <w:b/>
                <w:sz w:val="20"/>
                <w:szCs w:val="20"/>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«Комплексное развитие территории Новосельского сельского поселения на 2020-2023 годы»</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024 04 00000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05</w:t>
            </w: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03</w:t>
            </w: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546,0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409,6</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Обеспечение мероприятий муниципальной программы «Организация благоустройства территории и содержания объектов внешнего благоустройства на территории  Новосельском сельском поселении на 2014-2023 годы» подпрограмма «Комплексное развитие территории Новосельского сельского поселения на 2020-2023 годы»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 xml:space="preserve">024 04 </w:t>
            </w:r>
            <w:r>
              <w:rPr>
                <w:sz w:val="20"/>
                <w:szCs w:val="20"/>
                <w:lang w:val="en-US"/>
              </w:rPr>
              <w:t>L</w:t>
            </w:r>
            <w:r>
              <w:rPr>
                <w:sz w:val="20"/>
                <w:szCs w:val="20"/>
              </w:rPr>
              <w:t>5764</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05</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546,0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409,6</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 xml:space="preserve">024 04 </w:t>
            </w:r>
            <w:r>
              <w:rPr>
                <w:sz w:val="20"/>
                <w:szCs w:val="20"/>
                <w:lang w:val="en-US"/>
              </w:rPr>
              <w:t>L</w:t>
            </w:r>
            <w:r>
              <w:rPr>
                <w:sz w:val="20"/>
                <w:szCs w:val="20"/>
              </w:rPr>
              <w:t>5764</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05</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546,0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409,6</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sz w:val="20"/>
                <w:szCs w:val="20"/>
              </w:rPr>
              <w:t xml:space="preserve">Муниципальная программа </w:t>
            </w:r>
            <w:r>
              <w:rPr>
                <w:b/>
                <w:bCs/>
                <w:sz w:val="20"/>
                <w:szCs w:val="20"/>
              </w:rPr>
              <w:t xml:space="preserve">Новосельского сельского поселения </w:t>
            </w:r>
            <w:r>
              <w:rPr>
                <w:b/>
                <w:sz w:val="20"/>
                <w:szCs w:val="20"/>
              </w:rPr>
              <w:t>«Совершенствование и содержание автомобильных дорог общего пользования местного   значения  Новосельского сельского поселения на 2014-2023 годы»</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030 00 00000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2265,2</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2109</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2150,8</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sz w:val="20"/>
                <w:szCs w:val="20"/>
              </w:rPr>
              <w:t>Подпрограмма «Капитальный ремонт и ремонт автомобильных дорог общего пользования местного значения на территории Новосельского сельского поселения на 2014-2023 г»</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031 00 00000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1394,2</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1500,0</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1388,5</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Национальная экономика</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031 00 00000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04</w:t>
            </w: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1394,2</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1500,0</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1388,5</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Дорожное хозяйство</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031 00 00000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04</w:t>
            </w: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09</w:t>
            </w: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1394,2</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1500,0</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1388,5</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Обеспечение мероприятий муниципальной подпрограммы «Капитальный ремонт и ремонт автомобильных дорог общего пользования местного значения на территории Новосельского сельского поселения на 2014-2023 г»</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031 01 00000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1394,2</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1500,0</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1388,5</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Обеспечение мероприятий муниципальной подпрограммы «Капитальный ремонт и ремонт автомобильных дорог общего пользования местного значения на территории Новосельского сельского поселения на 2014-2023 г»</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031 01 71520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09</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1319,0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1319,0</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1319,0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Ремонт автомобильных дорог общего пользования местного значения</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031 01 71520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09</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1319,0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1319,0</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1319,0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031 01 71520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09</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1319,0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1319,0</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1319,0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Софинансирование на капитальный ремонт и ремонт автомобильных дорог общего пользования населенных пунктов</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 xml:space="preserve">031 01 </w:t>
            </w:r>
            <w:r>
              <w:rPr>
                <w:sz w:val="20"/>
                <w:szCs w:val="20"/>
                <w:lang w:val="en-US"/>
              </w:rPr>
              <w:t>S</w:t>
            </w:r>
            <w:r>
              <w:rPr>
                <w:sz w:val="20"/>
                <w:szCs w:val="20"/>
              </w:rPr>
              <w:t>1520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09</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75,2</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181,0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69,5</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Ремонт автомобильных дорог общего пользования местного значения</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 xml:space="preserve">031 01 </w:t>
            </w:r>
            <w:r>
              <w:rPr>
                <w:sz w:val="20"/>
                <w:szCs w:val="20"/>
                <w:lang w:val="en-US"/>
              </w:rPr>
              <w:t>S</w:t>
            </w:r>
            <w:r>
              <w:rPr>
                <w:sz w:val="20"/>
                <w:szCs w:val="20"/>
              </w:rPr>
              <w:t>1520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09</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75,2</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181,0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69,5</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 xml:space="preserve">031 01 </w:t>
            </w:r>
            <w:r>
              <w:rPr>
                <w:sz w:val="20"/>
                <w:szCs w:val="20"/>
                <w:lang w:val="en-US"/>
              </w:rPr>
              <w:t>S</w:t>
            </w:r>
            <w:r>
              <w:rPr>
                <w:sz w:val="20"/>
                <w:szCs w:val="20"/>
              </w:rPr>
              <w:t>1520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09</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75,2</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181,0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69,5</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sz w:val="20"/>
                <w:szCs w:val="20"/>
              </w:rPr>
              <w:t>Подпрограмма «Содержание и ремонт автомобильных дорог общего пользования местного значения на территории Новосельского сельского поселения на 2014-2023 г»</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032 00 00000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871,0</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609,0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762,3</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Национальная экономика</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032 00 00000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04</w:t>
            </w: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871,0</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609,0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762,3</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Дорожное хозяйство</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032 00 00000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04</w:t>
            </w: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09</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871,0</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609,0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762,3</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Обеспечение мероприятий муниципальной подпрограммы «Содержание и ремонт автомобильных дорог общего пользования местного значения на территории Новосельского сельского поселения на 2014-2023 г»</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032 00 00000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04</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09</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b/>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871,0</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609,0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762,3</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Ремонт автомобильных дорог общего пользования местного значения</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032 01 40230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09</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635,8</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479,0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632,3</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032 01 40230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09</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635,8</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479,0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632,3</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Очистка автомобильных дорог общего пользования местного значения от снега</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032 02 40230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09</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175,2</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100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100</w:t>
            </w:r>
          </w:p>
        </w:tc>
      </w:tr>
      <w:tr>
        <w:tblPrEx>
          <w:tblLayout w:type="fixed"/>
          <w:tblCellMar>
            <w:top w:w="0" w:type="dxa"/>
            <w:left w:w="108" w:type="dxa"/>
            <w:bottom w:w="0" w:type="dxa"/>
            <w:right w:w="108" w:type="dxa"/>
          </w:tblCellMar>
        </w:tblPrEx>
        <w:trPr>
          <w:cantSplit/>
          <w:trHeight w:val="76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032 02 40230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09</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175,2</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100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100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Паспортизация автомобильных дорог  общего пользования местного значения</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lang w:val="en-US"/>
              </w:rPr>
            </w:pPr>
            <w:r>
              <w:rPr>
                <w:sz w:val="20"/>
                <w:szCs w:val="20"/>
                <w:lang w:val="en-US"/>
              </w:rPr>
              <w:t>0320340230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lang w:val="en-US"/>
              </w:rPr>
            </w:pPr>
            <w:r>
              <w:rPr>
                <w:sz w:val="20"/>
                <w:szCs w:val="20"/>
                <w:lang w:val="en-US"/>
              </w:rPr>
              <w:t>04</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lang w:val="en-US"/>
              </w:rPr>
            </w:pPr>
            <w:r>
              <w:rPr>
                <w:sz w:val="20"/>
                <w:szCs w:val="20"/>
                <w:lang w:val="en-US"/>
              </w:rPr>
              <w:t>09</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60,0</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30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30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lang w:val="en-US"/>
              </w:rPr>
            </w:pPr>
            <w:r>
              <w:rPr>
                <w:sz w:val="20"/>
                <w:szCs w:val="20"/>
                <w:lang w:val="en-US"/>
              </w:rPr>
              <w:t>032</w:t>
            </w:r>
            <w:r>
              <w:rPr>
                <w:sz w:val="20"/>
                <w:szCs w:val="20"/>
              </w:rPr>
              <w:t xml:space="preserve"> </w:t>
            </w:r>
            <w:r>
              <w:rPr>
                <w:sz w:val="20"/>
                <w:szCs w:val="20"/>
                <w:lang w:val="en-US"/>
              </w:rPr>
              <w:t>03</w:t>
            </w:r>
            <w:r>
              <w:rPr>
                <w:sz w:val="20"/>
                <w:szCs w:val="20"/>
              </w:rPr>
              <w:t xml:space="preserve"> </w:t>
            </w:r>
            <w:r>
              <w:rPr>
                <w:sz w:val="20"/>
                <w:szCs w:val="20"/>
                <w:lang w:val="en-US"/>
              </w:rPr>
              <w:t>40230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lang w:val="en-US"/>
              </w:rPr>
            </w:pPr>
            <w:r>
              <w:rPr>
                <w:sz w:val="20"/>
                <w:szCs w:val="20"/>
                <w:lang w:val="en-US"/>
              </w:rPr>
              <w:t>04</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lang w:val="en-US"/>
              </w:rPr>
            </w:pPr>
            <w:r>
              <w:rPr>
                <w:sz w:val="20"/>
                <w:szCs w:val="20"/>
                <w:lang w:val="en-US"/>
              </w:rPr>
              <w:t>09</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lang w:val="en-US"/>
              </w:rPr>
            </w:pPr>
            <w:r>
              <w:rPr>
                <w:sz w:val="20"/>
                <w:szCs w:val="20"/>
                <w:lang w:val="en-US"/>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60,0</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30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30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sz w:val="20"/>
                <w:szCs w:val="20"/>
              </w:rPr>
              <w:t>Муниципальная программа «Развитие малого и среднего предпринимательства в Новосельском сельском поселении на 2014-2023 г»</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040 00 00000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pPr>
            <w:r>
              <w:rPr>
                <w:b/>
                <w:bCs/>
                <w:sz w:val="20"/>
                <w:szCs w:val="20"/>
              </w:rPr>
              <w:t>0,5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0,5</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0,5</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sz w:val="20"/>
                <w:szCs w:val="20"/>
              </w:rPr>
            </w:pPr>
            <w:r>
              <w:rPr>
                <w:b/>
                <w:bCs/>
                <w:sz w:val="20"/>
                <w:szCs w:val="20"/>
              </w:rPr>
              <w:t>Национальная экономика</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040 00 00000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04</w:t>
            </w: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pPr>
            <w:r>
              <w:rPr>
                <w:b/>
                <w:bCs/>
                <w:sz w:val="20"/>
                <w:szCs w:val="20"/>
              </w:rPr>
              <w:t>0,5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0,5</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0,5</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b/>
                <w:sz w:val="20"/>
                <w:szCs w:val="20"/>
              </w:rPr>
            </w:pPr>
            <w:r>
              <w:rPr>
                <w:b/>
                <w:sz w:val="20"/>
                <w:szCs w:val="20"/>
              </w:rPr>
              <w:t>Другие вопросы в области национальной экономики</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b/>
                <w:sz w:val="20"/>
                <w:szCs w:val="20"/>
              </w:rPr>
            </w:pPr>
            <w:r>
              <w:rPr>
                <w:b/>
                <w:sz w:val="20"/>
                <w:szCs w:val="20"/>
              </w:rPr>
              <w:t>040 00 00000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04</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12</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b/>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pPr>
            <w:r>
              <w:rPr>
                <w:b/>
                <w:bCs/>
                <w:sz w:val="20"/>
                <w:szCs w:val="20"/>
              </w:rPr>
              <w:t>0,5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0,5</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0,5</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Обеспечение мероприятий муниципальной программы «Развитие малого и среднего предпринимательства в Новосельском сельском поселении на 2014-2023 г»</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040 00 40000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12</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pPr>
            <w:r>
              <w:rPr>
                <w:bCs/>
                <w:sz w:val="20"/>
                <w:szCs w:val="20"/>
              </w:rPr>
              <w:t>0,5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pPr>
            <w:r>
              <w:rPr>
                <w:bCs/>
                <w:sz w:val="20"/>
                <w:szCs w:val="20"/>
              </w:rPr>
              <w:t>0,5</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pPr>
            <w:r>
              <w:rPr>
                <w:bCs/>
                <w:sz w:val="20"/>
                <w:szCs w:val="20"/>
              </w:rPr>
              <w:t>0,5</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snapToGrid w:val="0"/>
              <w:rPr>
                <w:sz w:val="20"/>
                <w:szCs w:val="20"/>
              </w:rPr>
            </w:pPr>
            <w:r>
              <w:rPr>
                <w:sz w:val="20"/>
                <w:szCs w:val="20"/>
              </w:rPr>
              <w:t xml:space="preserve">Увеличение количества субъектов малого и среднего предпринимательства </w:t>
            </w:r>
          </w:p>
          <w:p>
            <w:pPr>
              <w:tabs>
                <w:tab w:val="left" w:pos="7380"/>
              </w:tabs>
              <w:rPr>
                <w:sz w:val="20"/>
                <w:szCs w:val="20"/>
              </w:rPr>
            </w:pPr>
            <w:r>
              <w:rPr>
                <w:sz w:val="20"/>
                <w:szCs w:val="20"/>
              </w:rPr>
              <w:t>на территории Новосельского сельского поселения</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040 02 40000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12</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pPr>
            <w:r>
              <w:rPr>
                <w:bCs/>
                <w:sz w:val="20"/>
                <w:szCs w:val="20"/>
              </w:rPr>
              <w:t>0,5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pPr>
            <w:r>
              <w:rPr>
                <w:bCs/>
                <w:sz w:val="20"/>
                <w:szCs w:val="20"/>
              </w:rPr>
              <w:t>0,5</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pPr>
            <w:r>
              <w:rPr>
                <w:bCs/>
                <w:sz w:val="20"/>
                <w:szCs w:val="20"/>
              </w:rPr>
              <w:t>0,5</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040 02 40000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12</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pPr>
            <w:r>
              <w:rPr>
                <w:bCs/>
                <w:sz w:val="20"/>
                <w:szCs w:val="20"/>
              </w:rPr>
              <w:t>0,5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0,5</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0,5</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b/>
                <w:sz w:val="20"/>
                <w:szCs w:val="20"/>
              </w:rPr>
            </w:pPr>
            <w:r>
              <w:rPr>
                <w:b/>
                <w:sz w:val="20"/>
                <w:szCs w:val="20"/>
              </w:rPr>
              <w:t>Муниципальная программа «Управление муниципальным имуществом и земельными ресурсами Новосельского сельского поселения на 2017-2023 годы»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050 00 00000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20,0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20,0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b/>
                <w:sz w:val="20"/>
                <w:szCs w:val="20"/>
              </w:rPr>
            </w:pPr>
            <w:r>
              <w:rPr>
                <w:b/>
                <w:sz w:val="20"/>
                <w:szCs w:val="20"/>
              </w:rPr>
              <w:t>Общегосударственные вопросы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050 00 00000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20,0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20,0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Другие общегосударственные вопросы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050 00 00000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b/>
                <w:bCs/>
                <w:sz w:val="20"/>
                <w:szCs w:val="20"/>
              </w:rPr>
              <w:t>13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20,0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20,0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sz w:val="20"/>
                <w:szCs w:val="20"/>
              </w:rPr>
              <w:t>Обеспечение мероприятий муниципальной программы «Управление муниципальным имуществом и земельными ресурсами Новосельского сельского поселения на 2017-2023 годы»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050 00 40000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13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20,0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20,0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050 00 4000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13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20,0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20,0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b/>
                <w:sz w:val="20"/>
                <w:szCs w:val="20"/>
              </w:rPr>
            </w:pPr>
            <w:r>
              <w:rPr>
                <w:b/>
                <w:sz w:val="20"/>
                <w:szCs w:val="20"/>
              </w:rPr>
              <w:t>Муниципальная программа «Развитие культуры на территории Новосельского сельского поселения на 2014-2023 г»</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070 00 00000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1861,8</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31396,1</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1842,9</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Культура и кинематография</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070 00 00000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08</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 </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1861,8</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31396,1</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1842,9</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Культура</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070 00 00000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08</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01</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1861,8</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31396,1</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1842,9</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Обеспечение мероприятий муниципальной программы «Развитие культуры на территории Новосельского сельского поселения на 2014-2023 г»</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070 01 00000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08</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1861,8</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31396,1</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1842,9</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Выполнение управленческих и исполнительно – распорядительных функций в сфере культуры на территории Новосельского сельского поселения</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070 01 20060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 xml:space="preserve">08 </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 xml:space="preserve">01 </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1842,9</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1544,1</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1842,9</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Субсидии автономным учреждениям</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070 01 20060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08</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620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1842,9</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1544,1</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1842,9</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межбюджетные трансферты бюджетам городских и сельских поселений на частичную компенсацию дополнительных расходов на повышение оплаты труда работников бюджетной сферы на 2020 год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070 01 71420</w:t>
            </w:r>
          </w:p>
        </w:tc>
        <w:tc>
          <w:tcPr>
            <w:tcW w:w="690" w:type="dxa"/>
            <w:tcBorders>
              <w:top w:val="single" w:color="000000" w:sz="4" w:space="0"/>
              <w:left w:val="single" w:color="000000" w:sz="4" w:space="0"/>
              <w:bottom w:val="single" w:color="000000" w:sz="4" w:space="0"/>
            </w:tcBorders>
            <w:vAlign w:val="bottom"/>
          </w:tcPr>
          <w:p>
            <w:pPr>
              <w:tabs>
                <w:tab w:val="left" w:pos="7380"/>
              </w:tabs>
              <w:rPr>
                <w:sz w:val="20"/>
                <w:szCs w:val="20"/>
              </w:rPr>
            </w:pPr>
            <w:r>
              <w:rPr>
                <w:sz w:val="20"/>
                <w:szCs w:val="20"/>
              </w:rPr>
              <w:t>08</w:t>
            </w:r>
          </w:p>
        </w:tc>
        <w:tc>
          <w:tcPr>
            <w:tcW w:w="750" w:type="dxa"/>
            <w:tcBorders>
              <w:top w:val="single" w:color="000000" w:sz="4" w:space="0"/>
              <w:left w:val="single" w:color="000000" w:sz="4" w:space="0"/>
              <w:bottom w:val="single" w:color="000000" w:sz="4" w:space="0"/>
            </w:tcBorders>
            <w:vAlign w:val="bottom"/>
          </w:tcPr>
          <w:p>
            <w:pPr>
              <w:tabs>
                <w:tab w:val="left" w:pos="7380"/>
              </w:tabs>
              <w:rPr>
                <w:sz w:val="20"/>
                <w:szCs w:val="20"/>
              </w:rPr>
            </w:pPr>
            <w:r>
              <w:rPr>
                <w:sz w:val="20"/>
                <w:szCs w:val="20"/>
              </w:rPr>
              <w:t>01</w:t>
            </w:r>
          </w:p>
        </w:tc>
        <w:tc>
          <w:tcPr>
            <w:tcW w:w="720" w:type="dxa"/>
            <w:tcBorders>
              <w:top w:val="single" w:color="000000" w:sz="4" w:space="0"/>
              <w:left w:val="single" w:color="000000" w:sz="4" w:space="0"/>
              <w:bottom w:val="single" w:color="000000" w:sz="4" w:space="0"/>
            </w:tcBorders>
            <w:vAlign w:val="bottom"/>
          </w:tcPr>
          <w:p>
            <w:pPr>
              <w:tabs>
                <w:tab w:val="left" w:pos="7380"/>
              </w:tabs>
              <w:rPr>
                <w:sz w:val="20"/>
                <w:szCs w:val="20"/>
              </w:rPr>
            </w:pPr>
          </w:p>
        </w:tc>
        <w:tc>
          <w:tcPr>
            <w:tcW w:w="1245" w:type="dxa"/>
            <w:tcBorders>
              <w:top w:val="single" w:color="000000" w:sz="4" w:space="0"/>
              <w:left w:val="single" w:color="000000" w:sz="4" w:space="0"/>
              <w:bottom w:val="single" w:color="000000" w:sz="4" w:space="0"/>
              <w:right w:val="single" w:color="auto" w:sz="4" w:space="0"/>
            </w:tcBorders>
            <w:vAlign w:val="bottom"/>
          </w:tcPr>
          <w:p>
            <w:pPr>
              <w:tabs>
                <w:tab w:val="left" w:pos="7380"/>
              </w:tabs>
              <w:rPr>
                <w:sz w:val="20"/>
                <w:szCs w:val="20"/>
              </w:rPr>
            </w:pPr>
            <w:r>
              <w:rPr>
                <w:sz w:val="20"/>
                <w:szCs w:val="20"/>
              </w:rPr>
              <w:t>18,9</w:t>
            </w:r>
          </w:p>
        </w:tc>
        <w:tc>
          <w:tcPr>
            <w:tcW w:w="1155" w:type="dxa"/>
            <w:tcBorders>
              <w:top w:val="single" w:color="000000" w:sz="4" w:space="0"/>
              <w:left w:val="single" w:color="auto" w:sz="4" w:space="0"/>
              <w:bottom w:val="single" w:color="000000" w:sz="4" w:space="0"/>
              <w:right w:val="single" w:color="auto" w:sz="4" w:space="0"/>
            </w:tcBorders>
            <w:vAlign w:val="bottom"/>
          </w:tcPr>
          <w:p>
            <w:pPr>
              <w:tabs>
                <w:tab w:val="left" w:pos="7380"/>
              </w:tabs>
              <w:rPr>
                <w:sz w:val="20"/>
                <w:szCs w:val="20"/>
              </w:rPr>
            </w:pPr>
            <w:r>
              <w:rPr>
                <w:sz w:val="20"/>
                <w:szCs w:val="20"/>
              </w:rPr>
              <w:t>0</w:t>
            </w:r>
          </w:p>
        </w:tc>
        <w:tc>
          <w:tcPr>
            <w:tcW w:w="1080" w:type="dxa"/>
            <w:tcBorders>
              <w:top w:val="single" w:color="000000" w:sz="4" w:space="0"/>
              <w:left w:val="single" w:color="auto" w:sz="4" w:space="0"/>
              <w:bottom w:val="single" w:color="000000" w:sz="4" w:space="0"/>
              <w:right w:val="single" w:color="000000" w:sz="4" w:space="0"/>
            </w:tcBorders>
            <w:vAlign w:val="bottom"/>
          </w:tcPr>
          <w:p>
            <w:pPr>
              <w:tabs>
                <w:tab w:val="left" w:pos="7380"/>
              </w:tabs>
              <w:rPr>
                <w:sz w:val="20"/>
                <w:szCs w:val="20"/>
              </w:rPr>
            </w:pPr>
            <w:r>
              <w:rPr>
                <w:sz w:val="20"/>
                <w:szCs w:val="20"/>
              </w:rPr>
              <w:t>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Субсидии автономным учреждениям</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070 01 71420</w:t>
            </w:r>
          </w:p>
        </w:tc>
        <w:tc>
          <w:tcPr>
            <w:tcW w:w="690" w:type="dxa"/>
            <w:tcBorders>
              <w:top w:val="single" w:color="000000" w:sz="4" w:space="0"/>
              <w:left w:val="single" w:color="000000" w:sz="4" w:space="0"/>
              <w:bottom w:val="single" w:color="000000" w:sz="4" w:space="0"/>
            </w:tcBorders>
            <w:vAlign w:val="bottom"/>
          </w:tcPr>
          <w:p>
            <w:pPr>
              <w:tabs>
                <w:tab w:val="left" w:pos="7380"/>
              </w:tabs>
              <w:rPr>
                <w:sz w:val="20"/>
                <w:szCs w:val="20"/>
              </w:rPr>
            </w:pPr>
            <w:r>
              <w:rPr>
                <w:sz w:val="20"/>
                <w:szCs w:val="20"/>
              </w:rPr>
              <w:t>08</w:t>
            </w:r>
          </w:p>
        </w:tc>
        <w:tc>
          <w:tcPr>
            <w:tcW w:w="750" w:type="dxa"/>
            <w:tcBorders>
              <w:top w:val="single" w:color="000000" w:sz="4" w:space="0"/>
              <w:left w:val="single" w:color="000000" w:sz="4" w:space="0"/>
              <w:bottom w:val="single" w:color="000000" w:sz="4" w:space="0"/>
            </w:tcBorders>
            <w:vAlign w:val="bottom"/>
          </w:tcPr>
          <w:p>
            <w:pPr>
              <w:tabs>
                <w:tab w:val="left" w:pos="7380"/>
              </w:tabs>
              <w:rPr>
                <w:sz w:val="20"/>
                <w:szCs w:val="20"/>
              </w:rPr>
            </w:pPr>
            <w:r>
              <w:rPr>
                <w:sz w:val="20"/>
                <w:szCs w:val="20"/>
              </w:rPr>
              <w:t>01</w:t>
            </w:r>
          </w:p>
        </w:tc>
        <w:tc>
          <w:tcPr>
            <w:tcW w:w="720" w:type="dxa"/>
            <w:tcBorders>
              <w:top w:val="single" w:color="000000" w:sz="4" w:space="0"/>
              <w:left w:val="single" w:color="000000" w:sz="4" w:space="0"/>
              <w:bottom w:val="single" w:color="000000" w:sz="4" w:space="0"/>
            </w:tcBorders>
            <w:vAlign w:val="bottom"/>
          </w:tcPr>
          <w:p>
            <w:pPr>
              <w:tabs>
                <w:tab w:val="left" w:pos="7380"/>
              </w:tabs>
              <w:rPr>
                <w:sz w:val="20"/>
                <w:szCs w:val="20"/>
              </w:rPr>
            </w:pPr>
            <w:r>
              <w:rPr>
                <w:sz w:val="20"/>
                <w:szCs w:val="20"/>
              </w:rPr>
              <w:t>620</w:t>
            </w:r>
          </w:p>
        </w:tc>
        <w:tc>
          <w:tcPr>
            <w:tcW w:w="1245" w:type="dxa"/>
            <w:tcBorders>
              <w:top w:val="single" w:color="000000" w:sz="4" w:space="0"/>
              <w:left w:val="single" w:color="000000" w:sz="4" w:space="0"/>
              <w:bottom w:val="single" w:color="000000" w:sz="4" w:space="0"/>
              <w:right w:val="single" w:color="auto" w:sz="4" w:space="0"/>
            </w:tcBorders>
            <w:vAlign w:val="bottom"/>
          </w:tcPr>
          <w:p>
            <w:pPr>
              <w:tabs>
                <w:tab w:val="left" w:pos="7380"/>
              </w:tabs>
              <w:rPr>
                <w:sz w:val="20"/>
                <w:szCs w:val="20"/>
              </w:rPr>
            </w:pPr>
            <w:r>
              <w:rPr>
                <w:sz w:val="20"/>
                <w:szCs w:val="20"/>
              </w:rPr>
              <w:t>18,9</w:t>
            </w:r>
          </w:p>
        </w:tc>
        <w:tc>
          <w:tcPr>
            <w:tcW w:w="1155" w:type="dxa"/>
            <w:tcBorders>
              <w:top w:val="single" w:color="000000" w:sz="4" w:space="0"/>
              <w:left w:val="single" w:color="auto" w:sz="4" w:space="0"/>
              <w:bottom w:val="single" w:color="000000" w:sz="4" w:space="0"/>
              <w:right w:val="single" w:color="auto" w:sz="4" w:space="0"/>
            </w:tcBorders>
            <w:vAlign w:val="bottom"/>
          </w:tcPr>
          <w:p>
            <w:pPr>
              <w:tabs>
                <w:tab w:val="left" w:pos="7380"/>
              </w:tabs>
              <w:rPr>
                <w:sz w:val="20"/>
                <w:szCs w:val="20"/>
              </w:rPr>
            </w:pPr>
            <w:r>
              <w:rPr>
                <w:sz w:val="20"/>
                <w:szCs w:val="20"/>
              </w:rPr>
              <w:t>0</w:t>
            </w:r>
          </w:p>
        </w:tc>
        <w:tc>
          <w:tcPr>
            <w:tcW w:w="1080" w:type="dxa"/>
            <w:tcBorders>
              <w:top w:val="single" w:color="000000" w:sz="4" w:space="0"/>
              <w:left w:val="single" w:color="auto" w:sz="4" w:space="0"/>
              <w:bottom w:val="single" w:color="000000" w:sz="4" w:space="0"/>
              <w:right w:val="single" w:color="000000" w:sz="4" w:space="0"/>
            </w:tcBorders>
            <w:vAlign w:val="bottom"/>
          </w:tcPr>
          <w:p>
            <w:pPr>
              <w:tabs>
                <w:tab w:val="left" w:pos="7380"/>
              </w:tabs>
              <w:rPr>
                <w:sz w:val="20"/>
                <w:szCs w:val="20"/>
              </w:rPr>
            </w:pPr>
            <w:r>
              <w:rPr>
                <w:sz w:val="20"/>
                <w:szCs w:val="20"/>
              </w:rPr>
              <w:t>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Выполнение управленческих и исполнительно – распорядительных функций в сфере культуры на территории Новосельского сельского поселения</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070 01 55190</w:t>
            </w:r>
          </w:p>
        </w:tc>
        <w:tc>
          <w:tcPr>
            <w:tcW w:w="690" w:type="dxa"/>
            <w:tcBorders>
              <w:top w:val="single" w:color="000000" w:sz="4" w:space="0"/>
              <w:left w:val="single" w:color="000000" w:sz="4" w:space="0"/>
              <w:bottom w:val="single" w:color="000000" w:sz="4" w:space="0"/>
            </w:tcBorders>
            <w:vAlign w:val="bottom"/>
          </w:tcPr>
          <w:p>
            <w:pPr>
              <w:tabs>
                <w:tab w:val="left" w:pos="7380"/>
              </w:tabs>
              <w:rPr>
                <w:sz w:val="20"/>
                <w:szCs w:val="20"/>
              </w:rPr>
            </w:pPr>
            <w:r>
              <w:rPr>
                <w:sz w:val="20"/>
                <w:szCs w:val="20"/>
              </w:rPr>
              <w:t>08</w:t>
            </w:r>
          </w:p>
        </w:tc>
        <w:tc>
          <w:tcPr>
            <w:tcW w:w="750" w:type="dxa"/>
            <w:tcBorders>
              <w:top w:val="single" w:color="000000" w:sz="4" w:space="0"/>
              <w:left w:val="single" w:color="000000" w:sz="4" w:space="0"/>
              <w:bottom w:val="single" w:color="000000" w:sz="4" w:space="0"/>
            </w:tcBorders>
            <w:vAlign w:val="bottom"/>
          </w:tcPr>
          <w:p>
            <w:pPr>
              <w:tabs>
                <w:tab w:val="left" w:pos="7380"/>
              </w:tabs>
              <w:rPr>
                <w:sz w:val="20"/>
                <w:szCs w:val="20"/>
              </w:rPr>
            </w:pPr>
            <w:r>
              <w:rPr>
                <w:sz w:val="20"/>
                <w:szCs w:val="20"/>
              </w:rPr>
              <w:t>01</w:t>
            </w:r>
          </w:p>
        </w:tc>
        <w:tc>
          <w:tcPr>
            <w:tcW w:w="720" w:type="dxa"/>
            <w:tcBorders>
              <w:top w:val="single" w:color="000000" w:sz="4" w:space="0"/>
              <w:left w:val="single" w:color="000000" w:sz="4" w:space="0"/>
              <w:bottom w:val="single" w:color="000000" w:sz="4" w:space="0"/>
            </w:tcBorders>
            <w:vAlign w:val="bottom"/>
          </w:tcPr>
          <w:p>
            <w:pPr>
              <w:tabs>
                <w:tab w:val="left" w:pos="7380"/>
              </w:tabs>
              <w:rPr>
                <w:sz w:val="20"/>
                <w:szCs w:val="20"/>
              </w:rPr>
            </w:pPr>
          </w:p>
        </w:tc>
        <w:tc>
          <w:tcPr>
            <w:tcW w:w="1245" w:type="dxa"/>
            <w:tcBorders>
              <w:top w:val="single" w:color="000000" w:sz="4" w:space="0"/>
              <w:left w:val="single" w:color="000000" w:sz="4" w:space="0"/>
              <w:bottom w:val="single" w:color="000000" w:sz="4" w:space="0"/>
              <w:right w:val="single" w:color="auto" w:sz="4" w:space="0"/>
            </w:tcBorders>
            <w:vAlign w:val="bottom"/>
          </w:tcPr>
          <w:p>
            <w:pPr>
              <w:tabs>
                <w:tab w:val="left" w:pos="7380"/>
              </w:tabs>
              <w:rPr>
                <w:sz w:val="20"/>
                <w:szCs w:val="20"/>
              </w:rPr>
            </w:pPr>
            <w:r>
              <w:rPr>
                <w:sz w:val="20"/>
                <w:szCs w:val="20"/>
              </w:rPr>
              <w:t>-</w:t>
            </w:r>
          </w:p>
        </w:tc>
        <w:tc>
          <w:tcPr>
            <w:tcW w:w="1155" w:type="dxa"/>
            <w:tcBorders>
              <w:top w:val="single" w:color="000000" w:sz="4" w:space="0"/>
              <w:left w:val="single" w:color="auto" w:sz="4" w:space="0"/>
              <w:bottom w:val="single" w:color="000000" w:sz="4" w:space="0"/>
              <w:right w:val="single" w:color="auto" w:sz="4" w:space="0"/>
            </w:tcBorders>
            <w:vAlign w:val="bottom"/>
          </w:tcPr>
          <w:p>
            <w:pPr>
              <w:tabs>
                <w:tab w:val="left" w:pos="7380"/>
              </w:tabs>
              <w:rPr>
                <w:sz w:val="20"/>
                <w:szCs w:val="20"/>
              </w:rPr>
            </w:pPr>
            <w:r>
              <w:rPr>
                <w:sz w:val="20"/>
                <w:szCs w:val="20"/>
              </w:rPr>
              <w:t>29553,2</w:t>
            </w:r>
          </w:p>
        </w:tc>
        <w:tc>
          <w:tcPr>
            <w:tcW w:w="1080" w:type="dxa"/>
            <w:tcBorders>
              <w:top w:val="single" w:color="000000" w:sz="4" w:space="0"/>
              <w:left w:val="single" w:color="auto" w:sz="4" w:space="0"/>
              <w:bottom w:val="single" w:color="000000" w:sz="4" w:space="0"/>
              <w:right w:val="single" w:color="000000" w:sz="4" w:space="0"/>
            </w:tcBorders>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Субсидии автономным учреждениям</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070 01 55190</w:t>
            </w:r>
          </w:p>
        </w:tc>
        <w:tc>
          <w:tcPr>
            <w:tcW w:w="690" w:type="dxa"/>
            <w:tcBorders>
              <w:top w:val="single" w:color="000000" w:sz="4" w:space="0"/>
              <w:left w:val="single" w:color="000000" w:sz="4" w:space="0"/>
              <w:bottom w:val="single" w:color="000000" w:sz="4" w:space="0"/>
            </w:tcBorders>
            <w:vAlign w:val="bottom"/>
          </w:tcPr>
          <w:p>
            <w:pPr>
              <w:tabs>
                <w:tab w:val="left" w:pos="7380"/>
              </w:tabs>
              <w:rPr>
                <w:sz w:val="20"/>
                <w:szCs w:val="20"/>
              </w:rPr>
            </w:pPr>
            <w:r>
              <w:rPr>
                <w:sz w:val="20"/>
                <w:szCs w:val="20"/>
              </w:rPr>
              <w:t>08</w:t>
            </w:r>
          </w:p>
        </w:tc>
        <w:tc>
          <w:tcPr>
            <w:tcW w:w="750" w:type="dxa"/>
            <w:tcBorders>
              <w:top w:val="single" w:color="000000" w:sz="4" w:space="0"/>
              <w:left w:val="single" w:color="000000" w:sz="4" w:space="0"/>
              <w:bottom w:val="single" w:color="000000" w:sz="4" w:space="0"/>
            </w:tcBorders>
            <w:vAlign w:val="bottom"/>
          </w:tcPr>
          <w:p>
            <w:pPr>
              <w:tabs>
                <w:tab w:val="left" w:pos="7380"/>
              </w:tabs>
              <w:rPr>
                <w:sz w:val="20"/>
                <w:szCs w:val="20"/>
              </w:rPr>
            </w:pPr>
            <w:r>
              <w:rPr>
                <w:sz w:val="20"/>
                <w:szCs w:val="20"/>
              </w:rPr>
              <w:t>01</w:t>
            </w:r>
          </w:p>
        </w:tc>
        <w:tc>
          <w:tcPr>
            <w:tcW w:w="720" w:type="dxa"/>
            <w:tcBorders>
              <w:top w:val="single" w:color="000000" w:sz="4" w:space="0"/>
              <w:left w:val="single" w:color="000000" w:sz="4" w:space="0"/>
              <w:bottom w:val="single" w:color="000000" w:sz="4" w:space="0"/>
            </w:tcBorders>
            <w:vAlign w:val="bottom"/>
          </w:tcPr>
          <w:p>
            <w:pPr>
              <w:tabs>
                <w:tab w:val="left" w:pos="7380"/>
              </w:tabs>
              <w:rPr>
                <w:sz w:val="20"/>
                <w:szCs w:val="20"/>
              </w:rPr>
            </w:pPr>
            <w:r>
              <w:rPr>
                <w:sz w:val="20"/>
                <w:szCs w:val="20"/>
              </w:rPr>
              <w:t>620</w:t>
            </w:r>
          </w:p>
        </w:tc>
        <w:tc>
          <w:tcPr>
            <w:tcW w:w="1245" w:type="dxa"/>
            <w:tcBorders>
              <w:top w:val="single" w:color="000000" w:sz="4" w:space="0"/>
              <w:left w:val="single" w:color="000000" w:sz="4" w:space="0"/>
              <w:bottom w:val="single" w:color="000000" w:sz="4" w:space="0"/>
              <w:right w:val="single" w:color="auto" w:sz="4" w:space="0"/>
            </w:tcBorders>
            <w:vAlign w:val="bottom"/>
          </w:tcPr>
          <w:p>
            <w:pPr>
              <w:tabs>
                <w:tab w:val="left" w:pos="7380"/>
              </w:tabs>
              <w:rPr>
                <w:sz w:val="20"/>
                <w:szCs w:val="20"/>
              </w:rPr>
            </w:pPr>
            <w:r>
              <w:rPr>
                <w:sz w:val="20"/>
                <w:szCs w:val="20"/>
              </w:rPr>
              <w:t>-</w:t>
            </w:r>
          </w:p>
        </w:tc>
        <w:tc>
          <w:tcPr>
            <w:tcW w:w="1155" w:type="dxa"/>
            <w:tcBorders>
              <w:top w:val="single" w:color="000000" w:sz="4" w:space="0"/>
              <w:left w:val="single" w:color="auto" w:sz="4" w:space="0"/>
              <w:bottom w:val="single" w:color="000000" w:sz="4" w:space="0"/>
              <w:right w:val="single" w:color="auto" w:sz="4" w:space="0"/>
            </w:tcBorders>
            <w:vAlign w:val="bottom"/>
          </w:tcPr>
          <w:p>
            <w:pPr>
              <w:tabs>
                <w:tab w:val="left" w:pos="7380"/>
              </w:tabs>
              <w:rPr>
                <w:sz w:val="20"/>
                <w:szCs w:val="20"/>
              </w:rPr>
            </w:pPr>
            <w:r>
              <w:rPr>
                <w:sz w:val="20"/>
                <w:szCs w:val="20"/>
              </w:rPr>
              <w:t>29553,2</w:t>
            </w:r>
          </w:p>
        </w:tc>
        <w:tc>
          <w:tcPr>
            <w:tcW w:w="1080" w:type="dxa"/>
            <w:tcBorders>
              <w:top w:val="single" w:color="000000" w:sz="4" w:space="0"/>
              <w:left w:val="single" w:color="auto" w:sz="4" w:space="0"/>
              <w:bottom w:val="single" w:color="000000" w:sz="4" w:space="0"/>
              <w:right w:val="single" w:color="000000" w:sz="4" w:space="0"/>
            </w:tcBorders>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Выполнение управленческих и исполнительно – распорядительных функций в сфере культуры на территории Новосельского сельского поселения, софинансирование</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070 01 55190</w:t>
            </w:r>
          </w:p>
        </w:tc>
        <w:tc>
          <w:tcPr>
            <w:tcW w:w="690" w:type="dxa"/>
            <w:tcBorders>
              <w:top w:val="single" w:color="000000" w:sz="4" w:space="0"/>
              <w:left w:val="single" w:color="000000" w:sz="4" w:space="0"/>
              <w:bottom w:val="single" w:color="000000" w:sz="4" w:space="0"/>
            </w:tcBorders>
            <w:vAlign w:val="bottom"/>
          </w:tcPr>
          <w:p>
            <w:pPr>
              <w:tabs>
                <w:tab w:val="left" w:pos="7380"/>
              </w:tabs>
              <w:rPr>
                <w:sz w:val="20"/>
                <w:szCs w:val="20"/>
              </w:rPr>
            </w:pPr>
            <w:r>
              <w:rPr>
                <w:sz w:val="20"/>
                <w:szCs w:val="20"/>
              </w:rPr>
              <w:t>08</w:t>
            </w:r>
          </w:p>
        </w:tc>
        <w:tc>
          <w:tcPr>
            <w:tcW w:w="750" w:type="dxa"/>
            <w:tcBorders>
              <w:top w:val="single" w:color="000000" w:sz="4" w:space="0"/>
              <w:left w:val="single" w:color="000000" w:sz="4" w:space="0"/>
              <w:bottom w:val="single" w:color="000000" w:sz="4" w:space="0"/>
            </w:tcBorders>
            <w:vAlign w:val="bottom"/>
          </w:tcPr>
          <w:p>
            <w:pPr>
              <w:tabs>
                <w:tab w:val="left" w:pos="7380"/>
              </w:tabs>
              <w:rPr>
                <w:sz w:val="20"/>
                <w:szCs w:val="20"/>
              </w:rPr>
            </w:pPr>
            <w:r>
              <w:rPr>
                <w:sz w:val="20"/>
                <w:szCs w:val="20"/>
              </w:rPr>
              <w:t>01</w:t>
            </w:r>
          </w:p>
        </w:tc>
        <w:tc>
          <w:tcPr>
            <w:tcW w:w="720" w:type="dxa"/>
            <w:tcBorders>
              <w:top w:val="single" w:color="000000" w:sz="4" w:space="0"/>
              <w:left w:val="single" w:color="000000" w:sz="4" w:space="0"/>
              <w:bottom w:val="single" w:color="000000" w:sz="4" w:space="0"/>
            </w:tcBorders>
            <w:vAlign w:val="bottom"/>
          </w:tcPr>
          <w:p>
            <w:pPr>
              <w:tabs>
                <w:tab w:val="left" w:pos="7380"/>
              </w:tabs>
              <w:rPr>
                <w:sz w:val="20"/>
                <w:szCs w:val="20"/>
              </w:rPr>
            </w:pPr>
          </w:p>
        </w:tc>
        <w:tc>
          <w:tcPr>
            <w:tcW w:w="1245" w:type="dxa"/>
            <w:tcBorders>
              <w:top w:val="single" w:color="000000" w:sz="4" w:space="0"/>
              <w:left w:val="single" w:color="000000" w:sz="4" w:space="0"/>
              <w:bottom w:val="single" w:color="000000" w:sz="4" w:space="0"/>
              <w:right w:val="single" w:color="auto" w:sz="4" w:space="0"/>
            </w:tcBorders>
            <w:vAlign w:val="bottom"/>
          </w:tcPr>
          <w:p>
            <w:pPr>
              <w:tabs>
                <w:tab w:val="left" w:pos="7380"/>
              </w:tabs>
              <w:rPr>
                <w:sz w:val="20"/>
                <w:szCs w:val="20"/>
              </w:rPr>
            </w:pPr>
            <w:r>
              <w:rPr>
                <w:sz w:val="20"/>
                <w:szCs w:val="20"/>
              </w:rPr>
              <w:t>-</w:t>
            </w:r>
          </w:p>
        </w:tc>
        <w:tc>
          <w:tcPr>
            <w:tcW w:w="1155" w:type="dxa"/>
            <w:tcBorders>
              <w:top w:val="single" w:color="000000" w:sz="4" w:space="0"/>
              <w:left w:val="single" w:color="auto" w:sz="4" w:space="0"/>
              <w:bottom w:val="single" w:color="000000" w:sz="4" w:space="0"/>
              <w:right w:val="single" w:color="auto" w:sz="4" w:space="0"/>
            </w:tcBorders>
            <w:vAlign w:val="bottom"/>
          </w:tcPr>
          <w:p>
            <w:pPr>
              <w:tabs>
                <w:tab w:val="left" w:pos="7380"/>
              </w:tabs>
              <w:rPr>
                <w:sz w:val="20"/>
                <w:szCs w:val="20"/>
              </w:rPr>
            </w:pPr>
            <w:r>
              <w:rPr>
                <w:sz w:val="20"/>
                <w:szCs w:val="20"/>
              </w:rPr>
              <w:t>298,8</w:t>
            </w:r>
          </w:p>
        </w:tc>
        <w:tc>
          <w:tcPr>
            <w:tcW w:w="1080" w:type="dxa"/>
            <w:tcBorders>
              <w:top w:val="single" w:color="000000" w:sz="4" w:space="0"/>
              <w:left w:val="single" w:color="auto" w:sz="4" w:space="0"/>
              <w:bottom w:val="single" w:color="000000" w:sz="4" w:space="0"/>
              <w:right w:val="single" w:color="000000" w:sz="4" w:space="0"/>
            </w:tcBorders>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suppressAutoHyphens/>
              <w:rPr>
                <w:sz w:val="20"/>
                <w:szCs w:val="20"/>
                <w:lang w:eastAsia="zh-CN"/>
              </w:rPr>
            </w:pPr>
            <w:r>
              <w:rPr>
                <w:sz w:val="20"/>
                <w:szCs w:val="20"/>
                <w:lang w:eastAsia="zh-CN"/>
              </w:rPr>
              <w:t>Субсидии автономным учреждениям</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suppressAutoHyphens/>
              <w:rPr>
                <w:sz w:val="20"/>
                <w:szCs w:val="20"/>
                <w:lang w:eastAsia="zh-CN"/>
              </w:rPr>
            </w:pPr>
            <w:r>
              <w:rPr>
                <w:sz w:val="20"/>
                <w:szCs w:val="20"/>
                <w:lang w:eastAsia="zh-CN"/>
              </w:rPr>
              <w:t>070 01 55190</w:t>
            </w:r>
          </w:p>
        </w:tc>
        <w:tc>
          <w:tcPr>
            <w:tcW w:w="690" w:type="dxa"/>
            <w:tcBorders>
              <w:top w:val="single" w:color="000000" w:sz="4" w:space="0"/>
              <w:left w:val="single" w:color="000000" w:sz="4" w:space="0"/>
              <w:bottom w:val="single" w:color="000000" w:sz="4" w:space="0"/>
            </w:tcBorders>
            <w:vAlign w:val="bottom"/>
          </w:tcPr>
          <w:p>
            <w:pPr>
              <w:tabs>
                <w:tab w:val="left" w:pos="7380"/>
              </w:tabs>
              <w:rPr>
                <w:sz w:val="20"/>
                <w:szCs w:val="20"/>
              </w:rPr>
            </w:pPr>
            <w:r>
              <w:rPr>
                <w:sz w:val="20"/>
                <w:szCs w:val="20"/>
              </w:rPr>
              <w:t>08</w:t>
            </w:r>
          </w:p>
        </w:tc>
        <w:tc>
          <w:tcPr>
            <w:tcW w:w="750" w:type="dxa"/>
            <w:tcBorders>
              <w:top w:val="single" w:color="000000" w:sz="4" w:space="0"/>
              <w:left w:val="single" w:color="000000" w:sz="4" w:space="0"/>
              <w:bottom w:val="single" w:color="000000" w:sz="4" w:space="0"/>
            </w:tcBorders>
            <w:vAlign w:val="bottom"/>
          </w:tcPr>
          <w:p>
            <w:pPr>
              <w:tabs>
                <w:tab w:val="left" w:pos="7380"/>
              </w:tabs>
              <w:rPr>
                <w:sz w:val="20"/>
                <w:szCs w:val="20"/>
              </w:rPr>
            </w:pPr>
            <w:r>
              <w:rPr>
                <w:sz w:val="20"/>
                <w:szCs w:val="20"/>
              </w:rPr>
              <w:t>01</w:t>
            </w:r>
          </w:p>
        </w:tc>
        <w:tc>
          <w:tcPr>
            <w:tcW w:w="720" w:type="dxa"/>
            <w:tcBorders>
              <w:top w:val="single" w:color="000000" w:sz="4" w:space="0"/>
              <w:left w:val="single" w:color="000000" w:sz="4" w:space="0"/>
              <w:bottom w:val="single" w:color="000000" w:sz="4" w:space="0"/>
            </w:tcBorders>
            <w:vAlign w:val="bottom"/>
          </w:tcPr>
          <w:p>
            <w:pPr>
              <w:tabs>
                <w:tab w:val="left" w:pos="7380"/>
              </w:tabs>
              <w:rPr>
                <w:sz w:val="20"/>
                <w:szCs w:val="20"/>
              </w:rPr>
            </w:pPr>
            <w:r>
              <w:rPr>
                <w:sz w:val="20"/>
                <w:szCs w:val="20"/>
              </w:rPr>
              <w:t>620</w:t>
            </w:r>
          </w:p>
        </w:tc>
        <w:tc>
          <w:tcPr>
            <w:tcW w:w="1245" w:type="dxa"/>
            <w:tcBorders>
              <w:top w:val="single" w:color="000000" w:sz="4" w:space="0"/>
              <w:left w:val="single" w:color="000000" w:sz="4" w:space="0"/>
              <w:bottom w:val="single" w:color="000000" w:sz="4" w:space="0"/>
              <w:right w:val="single" w:color="auto" w:sz="4" w:space="0"/>
            </w:tcBorders>
            <w:vAlign w:val="bottom"/>
          </w:tcPr>
          <w:p>
            <w:pPr>
              <w:tabs>
                <w:tab w:val="left" w:pos="7380"/>
              </w:tabs>
              <w:rPr>
                <w:sz w:val="20"/>
                <w:szCs w:val="20"/>
              </w:rPr>
            </w:pPr>
            <w:r>
              <w:rPr>
                <w:sz w:val="20"/>
                <w:szCs w:val="20"/>
              </w:rPr>
              <w:t>-</w:t>
            </w:r>
          </w:p>
        </w:tc>
        <w:tc>
          <w:tcPr>
            <w:tcW w:w="1155" w:type="dxa"/>
            <w:tcBorders>
              <w:top w:val="single" w:color="000000" w:sz="4" w:space="0"/>
              <w:left w:val="single" w:color="auto" w:sz="4" w:space="0"/>
              <w:bottom w:val="single" w:color="000000" w:sz="4" w:space="0"/>
              <w:right w:val="single" w:color="auto" w:sz="4" w:space="0"/>
            </w:tcBorders>
            <w:vAlign w:val="bottom"/>
          </w:tcPr>
          <w:p>
            <w:pPr>
              <w:tabs>
                <w:tab w:val="left" w:pos="7380"/>
              </w:tabs>
              <w:rPr>
                <w:sz w:val="20"/>
                <w:szCs w:val="20"/>
              </w:rPr>
            </w:pPr>
            <w:r>
              <w:rPr>
                <w:sz w:val="20"/>
                <w:szCs w:val="20"/>
              </w:rPr>
              <w:t>298,8</w:t>
            </w:r>
          </w:p>
        </w:tc>
        <w:tc>
          <w:tcPr>
            <w:tcW w:w="1080" w:type="dxa"/>
            <w:tcBorders>
              <w:top w:val="single" w:color="000000" w:sz="4" w:space="0"/>
              <w:left w:val="single" w:color="auto" w:sz="4" w:space="0"/>
              <w:bottom w:val="single" w:color="000000" w:sz="4" w:space="0"/>
              <w:right w:val="single" w:color="000000" w:sz="4" w:space="0"/>
            </w:tcBorders>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b/>
                <w:sz w:val="20"/>
                <w:szCs w:val="20"/>
              </w:rPr>
            </w:pPr>
            <w:r>
              <w:rPr>
                <w:b/>
                <w:sz w:val="20"/>
                <w:szCs w:val="20"/>
              </w:rPr>
              <w:t>Муниципальная программа «Повышение эффективности бюджетных расходов Новосельского сельского поселения на 2014-2023 годы»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090 00 00000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45,0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41,0</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41,0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b/>
                <w:sz w:val="20"/>
                <w:szCs w:val="20"/>
              </w:rPr>
            </w:pPr>
            <w:r>
              <w:rPr>
                <w:b/>
                <w:sz w:val="20"/>
                <w:szCs w:val="20"/>
              </w:rPr>
              <w:t>Общегосударственные вопросы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090 00 00000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p>
          <w:p>
            <w:pPr>
              <w:tabs>
                <w:tab w:val="left" w:pos="7380"/>
              </w:tabs>
              <w:rPr>
                <w:b/>
                <w:bCs/>
                <w:sz w:val="20"/>
                <w:szCs w:val="20"/>
              </w:rPr>
            </w:pPr>
            <w:r>
              <w:rPr>
                <w:b/>
                <w:bCs/>
                <w:sz w:val="20"/>
                <w:szCs w:val="20"/>
              </w:rPr>
              <w:t>Администраций</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090 00 00000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b/>
                <w:bCs/>
                <w:sz w:val="20"/>
                <w:szCs w:val="20"/>
              </w:rPr>
              <w:t>04</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45,0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41,0</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41,0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sz w:val="20"/>
                <w:szCs w:val="20"/>
              </w:rPr>
              <w:t>Обеспечение мероприятий муниципальной программы «Повышение эффективности бюджетных расходов Новосельского сельского поселения на 2014-2023 годы»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090 00 10040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04</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rPr>
                <w:sz w:val="20"/>
                <w:szCs w:val="20"/>
              </w:rPr>
            </w:pPr>
            <w:r>
              <w:rPr>
                <w:sz w:val="20"/>
                <w:szCs w:val="20"/>
              </w:rPr>
              <w:t>41,0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rPr>
                <w:sz w:val="20"/>
                <w:szCs w:val="20"/>
              </w:rPr>
            </w:pPr>
            <w:r>
              <w:rPr>
                <w:sz w:val="20"/>
                <w:szCs w:val="20"/>
              </w:rPr>
              <w:t>41,0</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rPr>
                <w:sz w:val="20"/>
                <w:szCs w:val="20"/>
              </w:rPr>
            </w:pPr>
            <w:r>
              <w:rPr>
                <w:sz w:val="20"/>
                <w:szCs w:val="20"/>
              </w:rPr>
              <w:t>41,0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rFonts w:ascii="Times New Roman CYR" w:hAnsi="Times New Roman CYR" w:cs="Times New Roman CYR"/>
                <w:bCs/>
                <w:sz w:val="20"/>
                <w:szCs w:val="20"/>
              </w:rPr>
              <w:t>Развитие информационной системы управления муниципальными финансами</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090 01 10040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04</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rPr>
                <w:sz w:val="20"/>
                <w:szCs w:val="20"/>
              </w:rPr>
            </w:pPr>
            <w:r>
              <w:rPr>
                <w:sz w:val="20"/>
                <w:szCs w:val="20"/>
              </w:rPr>
              <w:t>41,0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rPr>
                <w:sz w:val="20"/>
                <w:szCs w:val="20"/>
              </w:rPr>
            </w:pPr>
            <w:r>
              <w:rPr>
                <w:sz w:val="20"/>
                <w:szCs w:val="20"/>
              </w:rPr>
              <w:t>41,0</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rPr>
                <w:sz w:val="20"/>
                <w:szCs w:val="20"/>
              </w:rPr>
            </w:pPr>
            <w:r>
              <w:rPr>
                <w:sz w:val="20"/>
                <w:szCs w:val="20"/>
              </w:rPr>
              <w:t>41,0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bCs/>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090 01 10040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04</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rPr>
                <w:sz w:val="20"/>
                <w:szCs w:val="20"/>
              </w:rPr>
            </w:pPr>
            <w:r>
              <w:rPr>
                <w:sz w:val="20"/>
                <w:szCs w:val="20"/>
              </w:rPr>
              <w:t>41,0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rPr>
                <w:sz w:val="20"/>
                <w:szCs w:val="20"/>
              </w:rPr>
            </w:pPr>
            <w:r>
              <w:rPr>
                <w:sz w:val="20"/>
                <w:szCs w:val="20"/>
              </w:rPr>
              <w:t>41,0</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rPr>
                <w:sz w:val="20"/>
                <w:szCs w:val="20"/>
              </w:rPr>
            </w:pPr>
            <w:r>
              <w:rPr>
                <w:sz w:val="20"/>
                <w:szCs w:val="20"/>
              </w:rPr>
              <w:t>41,0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vAlign w:val="bottom"/>
          </w:tcPr>
          <w:p>
            <w:pPr>
              <w:tabs>
                <w:tab w:val="left" w:pos="7380"/>
              </w:tabs>
              <w:rPr>
                <w:bCs/>
                <w:sz w:val="20"/>
                <w:szCs w:val="20"/>
              </w:rPr>
            </w:pPr>
            <w:r>
              <w:rPr>
                <w:sz w:val="20"/>
                <w:szCs w:val="20"/>
              </w:rPr>
              <w:t>Обеспечение мероприятий муниципальной программы «Повышение эффективности бюджетных расходов Новосельского сельского поселения на 2014-2023 годы»</w:t>
            </w:r>
          </w:p>
        </w:tc>
        <w:tc>
          <w:tcPr>
            <w:tcW w:w="1320" w:type="dxa"/>
            <w:tcBorders>
              <w:top w:val="single" w:color="000000" w:sz="4" w:space="0"/>
              <w:left w:val="single" w:color="000000" w:sz="4" w:space="0"/>
              <w:bottom w:val="single" w:color="000000" w:sz="4" w:space="0"/>
            </w:tcBorders>
            <w:vAlign w:val="bottom"/>
          </w:tcPr>
          <w:p>
            <w:pPr>
              <w:tabs>
                <w:tab w:val="left" w:pos="7380"/>
              </w:tabs>
              <w:rPr>
                <w:bCs/>
                <w:sz w:val="20"/>
                <w:szCs w:val="20"/>
              </w:rPr>
            </w:pPr>
            <w:r>
              <w:rPr>
                <w:bCs/>
                <w:sz w:val="20"/>
                <w:szCs w:val="20"/>
              </w:rPr>
              <w:t>090 00 0000</w:t>
            </w:r>
          </w:p>
        </w:tc>
        <w:tc>
          <w:tcPr>
            <w:tcW w:w="690" w:type="dxa"/>
            <w:tcBorders>
              <w:top w:val="single" w:color="000000" w:sz="4" w:space="0"/>
              <w:left w:val="single" w:color="000000" w:sz="4" w:space="0"/>
              <w:bottom w:val="single" w:color="000000" w:sz="4" w:space="0"/>
            </w:tcBorders>
            <w:vAlign w:val="bottom"/>
          </w:tcPr>
          <w:p>
            <w:pPr>
              <w:tabs>
                <w:tab w:val="left" w:pos="7380"/>
              </w:tabs>
              <w:rPr>
                <w:bCs/>
                <w:sz w:val="20"/>
                <w:szCs w:val="20"/>
              </w:rPr>
            </w:pPr>
            <w:r>
              <w:rPr>
                <w:bCs/>
                <w:sz w:val="20"/>
                <w:szCs w:val="20"/>
              </w:rPr>
              <w:t xml:space="preserve">07 </w:t>
            </w:r>
          </w:p>
        </w:tc>
        <w:tc>
          <w:tcPr>
            <w:tcW w:w="750" w:type="dxa"/>
            <w:tcBorders>
              <w:top w:val="single" w:color="000000" w:sz="4" w:space="0"/>
              <w:left w:val="single" w:color="000000" w:sz="4" w:space="0"/>
              <w:bottom w:val="single" w:color="000000" w:sz="4" w:space="0"/>
            </w:tcBorders>
            <w:vAlign w:val="bottom"/>
          </w:tcPr>
          <w:p>
            <w:pPr>
              <w:tabs>
                <w:tab w:val="left" w:pos="7380"/>
              </w:tabs>
              <w:rPr>
                <w:bCs/>
                <w:sz w:val="20"/>
                <w:szCs w:val="20"/>
              </w:rPr>
            </w:pPr>
            <w:r>
              <w:rPr>
                <w:bCs/>
                <w:sz w:val="20"/>
                <w:szCs w:val="20"/>
              </w:rPr>
              <w:t>09</w:t>
            </w:r>
          </w:p>
        </w:tc>
        <w:tc>
          <w:tcPr>
            <w:tcW w:w="720" w:type="dxa"/>
            <w:tcBorders>
              <w:top w:val="single" w:color="000000" w:sz="4" w:space="0"/>
              <w:left w:val="single" w:color="000000" w:sz="4" w:space="0"/>
              <w:bottom w:val="single" w:color="000000" w:sz="4" w:space="0"/>
            </w:tcBorders>
            <w:vAlign w:val="bottom"/>
          </w:tcPr>
          <w:p>
            <w:pPr>
              <w:tabs>
                <w:tab w:val="left" w:pos="7380"/>
              </w:tabs>
              <w:rPr>
                <w:bCs/>
                <w:sz w:val="20"/>
                <w:szCs w:val="20"/>
              </w:rPr>
            </w:pPr>
          </w:p>
        </w:tc>
        <w:tc>
          <w:tcPr>
            <w:tcW w:w="1245" w:type="dxa"/>
            <w:tcBorders>
              <w:top w:val="single" w:color="000000" w:sz="4" w:space="0"/>
              <w:left w:val="single" w:color="000000" w:sz="4" w:space="0"/>
              <w:bottom w:val="single" w:color="000000" w:sz="4" w:space="0"/>
              <w:right w:val="single" w:color="auto" w:sz="4" w:space="0"/>
            </w:tcBorders>
            <w:vAlign w:val="bottom"/>
          </w:tcPr>
          <w:p>
            <w:pPr>
              <w:rPr>
                <w:sz w:val="20"/>
                <w:szCs w:val="20"/>
              </w:rPr>
            </w:pPr>
            <w:r>
              <w:rPr>
                <w:sz w:val="20"/>
                <w:szCs w:val="20"/>
              </w:rPr>
              <w:t>4,0</w:t>
            </w:r>
          </w:p>
        </w:tc>
        <w:tc>
          <w:tcPr>
            <w:tcW w:w="1155" w:type="dxa"/>
            <w:tcBorders>
              <w:top w:val="single" w:color="000000" w:sz="4" w:space="0"/>
              <w:left w:val="single" w:color="auto" w:sz="4" w:space="0"/>
              <w:bottom w:val="single" w:color="000000" w:sz="4" w:space="0"/>
              <w:right w:val="single" w:color="auto" w:sz="4" w:space="0"/>
            </w:tcBorders>
            <w:vAlign w:val="bottom"/>
          </w:tcPr>
          <w:p>
            <w:pPr>
              <w:rPr>
                <w:sz w:val="20"/>
                <w:szCs w:val="20"/>
              </w:rPr>
            </w:pPr>
            <w:r>
              <w:rPr>
                <w:sz w:val="20"/>
                <w:szCs w:val="20"/>
              </w:rPr>
              <w:t>0</w:t>
            </w:r>
          </w:p>
        </w:tc>
        <w:tc>
          <w:tcPr>
            <w:tcW w:w="1080" w:type="dxa"/>
            <w:tcBorders>
              <w:top w:val="single" w:color="000000" w:sz="4" w:space="0"/>
              <w:left w:val="single" w:color="auto" w:sz="4" w:space="0"/>
              <w:bottom w:val="single" w:color="000000" w:sz="4" w:space="0"/>
              <w:right w:val="single" w:color="000000" w:sz="4" w:space="0"/>
            </w:tcBorders>
            <w:vAlign w:val="bottom"/>
          </w:tcPr>
          <w:p>
            <w:pPr>
              <w:rPr>
                <w:sz w:val="20"/>
                <w:szCs w:val="20"/>
              </w:rPr>
            </w:pPr>
            <w:r>
              <w:rPr>
                <w:sz w:val="20"/>
                <w:szCs w:val="20"/>
              </w:rPr>
              <w:t>0</w:t>
            </w:r>
          </w:p>
        </w:tc>
      </w:tr>
      <w:tr>
        <w:tblPrEx>
          <w:tblLayout w:type="fixed"/>
          <w:tblCellMar>
            <w:top w:w="0" w:type="dxa"/>
            <w:left w:w="108" w:type="dxa"/>
            <w:bottom w:w="0" w:type="dxa"/>
            <w:right w:w="108" w:type="dxa"/>
          </w:tblCellMar>
        </w:tblPrEx>
        <w:trPr>
          <w:cantSplit/>
          <w:trHeight w:val="864" w:hRule="atLeast"/>
        </w:trPr>
        <w:tc>
          <w:tcPr>
            <w:tcW w:w="8370" w:type="dxa"/>
            <w:tcBorders>
              <w:left w:val="single" w:color="000000" w:sz="4" w:space="0"/>
              <w:bottom w:val="single" w:color="000000" w:sz="4" w:space="0"/>
            </w:tcBorders>
            <w:shd w:val="clear" w:color="auto" w:fill="auto"/>
          </w:tcPr>
          <w:p>
            <w:pPr>
              <w:tabs>
                <w:tab w:val="left" w:pos="7380"/>
              </w:tabs>
              <w:rPr>
                <w:sz w:val="20"/>
                <w:szCs w:val="20"/>
              </w:rPr>
            </w:pPr>
            <w:r>
              <w:rPr>
                <w:sz w:val="20"/>
                <w:szCs w:val="20"/>
              </w:rPr>
              <w:t>Проведение профессиональной подготовки, переподготовки и повышения квалификации муниципальных служащих в сфере повышения эффективности бюджетных расходов</w:t>
            </w:r>
          </w:p>
        </w:tc>
        <w:tc>
          <w:tcPr>
            <w:tcW w:w="1320" w:type="dxa"/>
            <w:tcBorders>
              <w:top w:val="single" w:color="000000" w:sz="4" w:space="0"/>
              <w:left w:val="single" w:color="000000" w:sz="4" w:space="0"/>
              <w:bottom w:val="single" w:color="000000" w:sz="4" w:space="0"/>
            </w:tcBorders>
            <w:vAlign w:val="bottom"/>
          </w:tcPr>
          <w:p>
            <w:pPr>
              <w:tabs>
                <w:tab w:val="left" w:pos="7380"/>
              </w:tabs>
              <w:rPr>
                <w:bCs/>
                <w:sz w:val="20"/>
                <w:szCs w:val="20"/>
              </w:rPr>
            </w:pPr>
            <w:r>
              <w:rPr>
                <w:bCs/>
                <w:sz w:val="20"/>
                <w:szCs w:val="20"/>
              </w:rPr>
              <w:t xml:space="preserve">090 02 </w:t>
            </w:r>
            <w:r>
              <w:rPr>
                <w:bCs/>
                <w:sz w:val="20"/>
                <w:szCs w:val="20"/>
                <w:lang w:val="en-US"/>
              </w:rPr>
              <w:t>S</w:t>
            </w:r>
            <w:r>
              <w:rPr>
                <w:bCs/>
                <w:sz w:val="20"/>
                <w:szCs w:val="20"/>
              </w:rPr>
              <w:t>2280</w:t>
            </w:r>
          </w:p>
        </w:tc>
        <w:tc>
          <w:tcPr>
            <w:tcW w:w="690" w:type="dxa"/>
            <w:tcBorders>
              <w:top w:val="single" w:color="000000" w:sz="4" w:space="0"/>
              <w:left w:val="single" w:color="000000" w:sz="4" w:space="0"/>
              <w:bottom w:val="single" w:color="000000" w:sz="4" w:space="0"/>
            </w:tcBorders>
            <w:vAlign w:val="bottom"/>
          </w:tcPr>
          <w:p>
            <w:pPr>
              <w:tabs>
                <w:tab w:val="left" w:pos="7380"/>
              </w:tabs>
              <w:rPr>
                <w:bCs/>
                <w:sz w:val="20"/>
                <w:szCs w:val="20"/>
              </w:rPr>
            </w:pPr>
            <w:r>
              <w:rPr>
                <w:bCs/>
                <w:sz w:val="20"/>
                <w:szCs w:val="20"/>
              </w:rPr>
              <w:t>07</w:t>
            </w:r>
          </w:p>
        </w:tc>
        <w:tc>
          <w:tcPr>
            <w:tcW w:w="750" w:type="dxa"/>
            <w:tcBorders>
              <w:top w:val="single" w:color="000000" w:sz="4" w:space="0"/>
              <w:left w:val="single" w:color="000000" w:sz="4" w:space="0"/>
              <w:bottom w:val="single" w:color="000000" w:sz="4" w:space="0"/>
            </w:tcBorders>
            <w:vAlign w:val="bottom"/>
          </w:tcPr>
          <w:p>
            <w:pPr>
              <w:tabs>
                <w:tab w:val="left" w:pos="7380"/>
              </w:tabs>
              <w:rPr>
                <w:bCs/>
                <w:sz w:val="20"/>
                <w:szCs w:val="20"/>
              </w:rPr>
            </w:pPr>
            <w:r>
              <w:rPr>
                <w:bCs/>
                <w:sz w:val="20"/>
                <w:szCs w:val="20"/>
              </w:rPr>
              <w:t>09</w:t>
            </w:r>
          </w:p>
        </w:tc>
        <w:tc>
          <w:tcPr>
            <w:tcW w:w="720" w:type="dxa"/>
            <w:tcBorders>
              <w:top w:val="single" w:color="000000" w:sz="4" w:space="0"/>
              <w:left w:val="single" w:color="000000" w:sz="4" w:space="0"/>
              <w:bottom w:val="single" w:color="000000" w:sz="4" w:space="0"/>
            </w:tcBorders>
            <w:vAlign w:val="bottom"/>
          </w:tcPr>
          <w:p>
            <w:pPr>
              <w:tabs>
                <w:tab w:val="left" w:pos="7380"/>
              </w:tabs>
              <w:rPr>
                <w:bCs/>
                <w:sz w:val="20"/>
                <w:szCs w:val="20"/>
              </w:rPr>
            </w:pPr>
          </w:p>
        </w:tc>
        <w:tc>
          <w:tcPr>
            <w:tcW w:w="1245" w:type="dxa"/>
            <w:tcBorders>
              <w:top w:val="single" w:color="000000" w:sz="4" w:space="0"/>
              <w:left w:val="single" w:color="000000" w:sz="4" w:space="0"/>
              <w:bottom w:val="single" w:color="000000" w:sz="4" w:space="0"/>
              <w:right w:val="single" w:color="auto" w:sz="4" w:space="0"/>
            </w:tcBorders>
          </w:tcPr>
          <w:p>
            <w:pPr>
              <w:rPr>
                <w:sz w:val="20"/>
                <w:szCs w:val="20"/>
              </w:rPr>
            </w:pPr>
          </w:p>
          <w:p>
            <w:pPr>
              <w:rPr>
                <w:sz w:val="20"/>
                <w:szCs w:val="20"/>
              </w:rPr>
            </w:pPr>
          </w:p>
          <w:p>
            <w:pPr>
              <w:rPr>
                <w:sz w:val="20"/>
                <w:szCs w:val="20"/>
              </w:rPr>
            </w:pPr>
          </w:p>
          <w:p>
            <w:pPr>
              <w:rPr>
                <w:sz w:val="20"/>
                <w:szCs w:val="20"/>
              </w:rPr>
            </w:pPr>
          </w:p>
          <w:p>
            <w:r>
              <w:rPr>
                <w:sz w:val="20"/>
                <w:szCs w:val="20"/>
              </w:rPr>
              <w:t>4,0</w:t>
            </w:r>
          </w:p>
        </w:tc>
        <w:tc>
          <w:tcPr>
            <w:tcW w:w="1155" w:type="dxa"/>
            <w:tcBorders>
              <w:top w:val="single" w:color="000000" w:sz="4" w:space="0"/>
              <w:left w:val="single" w:color="auto" w:sz="4" w:space="0"/>
              <w:bottom w:val="single" w:color="000000" w:sz="4" w:space="0"/>
              <w:right w:val="single" w:color="auto" w:sz="4" w:space="0"/>
            </w:tcBorders>
            <w:vAlign w:val="bottom"/>
          </w:tcPr>
          <w:p>
            <w:pPr>
              <w:rPr>
                <w:sz w:val="20"/>
                <w:szCs w:val="20"/>
              </w:rPr>
            </w:pPr>
            <w:r>
              <w:rPr>
                <w:sz w:val="20"/>
                <w:szCs w:val="20"/>
              </w:rPr>
              <w:t>0</w:t>
            </w:r>
          </w:p>
        </w:tc>
        <w:tc>
          <w:tcPr>
            <w:tcW w:w="1080" w:type="dxa"/>
            <w:tcBorders>
              <w:top w:val="single" w:color="000000" w:sz="4" w:space="0"/>
              <w:left w:val="single" w:color="auto" w:sz="4" w:space="0"/>
              <w:bottom w:val="single" w:color="000000" w:sz="4" w:space="0"/>
              <w:right w:val="single" w:color="000000" w:sz="4" w:space="0"/>
            </w:tcBorders>
            <w:vAlign w:val="bottom"/>
          </w:tcPr>
          <w:p>
            <w:pPr>
              <w:rPr>
                <w:sz w:val="20"/>
                <w:szCs w:val="20"/>
              </w:rPr>
            </w:pPr>
            <w:r>
              <w:rPr>
                <w:sz w:val="20"/>
                <w:szCs w:val="20"/>
              </w:rPr>
              <w:t>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vAlign w:val="bottom"/>
          </w:tcPr>
          <w:p>
            <w:pPr>
              <w:tabs>
                <w:tab w:val="left" w:pos="7380"/>
              </w:tabs>
              <w:rPr>
                <w:bCs/>
                <w:sz w:val="20"/>
                <w:szCs w:val="20"/>
              </w:rPr>
            </w:pPr>
            <w:r>
              <w:rPr>
                <w:bCs/>
                <w:sz w:val="20"/>
                <w:szCs w:val="20"/>
              </w:rPr>
              <w:t>090 02 S2280</w:t>
            </w:r>
          </w:p>
        </w:tc>
        <w:tc>
          <w:tcPr>
            <w:tcW w:w="690" w:type="dxa"/>
            <w:tcBorders>
              <w:top w:val="single" w:color="000000" w:sz="4" w:space="0"/>
              <w:left w:val="single" w:color="000000" w:sz="4" w:space="0"/>
              <w:bottom w:val="single" w:color="000000" w:sz="4" w:space="0"/>
            </w:tcBorders>
            <w:vAlign w:val="bottom"/>
          </w:tcPr>
          <w:p>
            <w:pPr>
              <w:tabs>
                <w:tab w:val="left" w:pos="7380"/>
              </w:tabs>
              <w:rPr>
                <w:bCs/>
                <w:sz w:val="20"/>
                <w:szCs w:val="20"/>
              </w:rPr>
            </w:pPr>
            <w:r>
              <w:rPr>
                <w:bCs/>
                <w:sz w:val="20"/>
                <w:szCs w:val="20"/>
              </w:rPr>
              <w:t>07</w:t>
            </w:r>
          </w:p>
        </w:tc>
        <w:tc>
          <w:tcPr>
            <w:tcW w:w="750" w:type="dxa"/>
            <w:tcBorders>
              <w:top w:val="single" w:color="000000" w:sz="4" w:space="0"/>
              <w:left w:val="single" w:color="000000" w:sz="4" w:space="0"/>
              <w:bottom w:val="single" w:color="000000" w:sz="4" w:space="0"/>
            </w:tcBorders>
            <w:vAlign w:val="bottom"/>
          </w:tcPr>
          <w:p>
            <w:pPr>
              <w:tabs>
                <w:tab w:val="left" w:pos="7380"/>
              </w:tabs>
              <w:rPr>
                <w:bCs/>
                <w:sz w:val="20"/>
                <w:szCs w:val="20"/>
              </w:rPr>
            </w:pPr>
            <w:r>
              <w:rPr>
                <w:bCs/>
                <w:sz w:val="20"/>
                <w:szCs w:val="20"/>
              </w:rPr>
              <w:t>09</w:t>
            </w:r>
          </w:p>
        </w:tc>
        <w:tc>
          <w:tcPr>
            <w:tcW w:w="720" w:type="dxa"/>
            <w:tcBorders>
              <w:top w:val="single" w:color="000000" w:sz="4" w:space="0"/>
              <w:left w:val="single" w:color="000000" w:sz="4" w:space="0"/>
              <w:bottom w:val="single" w:color="000000" w:sz="4" w:space="0"/>
            </w:tcBorders>
            <w:vAlign w:val="bottom"/>
          </w:tcPr>
          <w:p>
            <w:pPr>
              <w:tabs>
                <w:tab w:val="left" w:pos="7380"/>
              </w:tabs>
              <w:rPr>
                <w:bCs/>
                <w:sz w:val="20"/>
                <w:szCs w:val="20"/>
              </w:rPr>
            </w:pPr>
            <w:r>
              <w:rPr>
                <w:bCs/>
                <w:sz w:val="20"/>
                <w:szCs w:val="20"/>
              </w:rPr>
              <w:t>240</w:t>
            </w:r>
          </w:p>
        </w:tc>
        <w:tc>
          <w:tcPr>
            <w:tcW w:w="1245" w:type="dxa"/>
            <w:tcBorders>
              <w:top w:val="single" w:color="000000" w:sz="4" w:space="0"/>
              <w:left w:val="single" w:color="000000" w:sz="4" w:space="0"/>
              <w:bottom w:val="single" w:color="000000" w:sz="4" w:space="0"/>
              <w:right w:val="single" w:color="auto" w:sz="4" w:space="0"/>
            </w:tcBorders>
          </w:tcPr>
          <w:p>
            <w:pPr>
              <w:rPr>
                <w:sz w:val="20"/>
                <w:szCs w:val="20"/>
              </w:rPr>
            </w:pPr>
          </w:p>
          <w:p>
            <w:pPr>
              <w:rPr>
                <w:sz w:val="20"/>
                <w:szCs w:val="20"/>
              </w:rPr>
            </w:pPr>
          </w:p>
          <w:p>
            <w:r>
              <w:rPr>
                <w:sz w:val="20"/>
                <w:szCs w:val="20"/>
              </w:rPr>
              <w:t>4,0</w:t>
            </w:r>
          </w:p>
        </w:tc>
        <w:tc>
          <w:tcPr>
            <w:tcW w:w="1155" w:type="dxa"/>
            <w:tcBorders>
              <w:top w:val="single" w:color="000000" w:sz="4" w:space="0"/>
              <w:left w:val="single" w:color="auto" w:sz="4" w:space="0"/>
              <w:bottom w:val="single" w:color="000000" w:sz="4" w:space="0"/>
              <w:right w:val="single" w:color="auto" w:sz="4" w:space="0"/>
            </w:tcBorders>
            <w:vAlign w:val="bottom"/>
          </w:tcPr>
          <w:p>
            <w:pPr>
              <w:rPr>
                <w:sz w:val="20"/>
                <w:szCs w:val="20"/>
              </w:rPr>
            </w:pPr>
            <w:r>
              <w:rPr>
                <w:sz w:val="20"/>
                <w:szCs w:val="20"/>
              </w:rPr>
              <w:t>0</w:t>
            </w:r>
          </w:p>
        </w:tc>
        <w:tc>
          <w:tcPr>
            <w:tcW w:w="1080" w:type="dxa"/>
            <w:tcBorders>
              <w:top w:val="single" w:color="000000" w:sz="4" w:space="0"/>
              <w:left w:val="single" w:color="auto" w:sz="4" w:space="0"/>
              <w:bottom w:val="single" w:color="000000" w:sz="4" w:space="0"/>
              <w:right w:val="single" w:color="000000" w:sz="4" w:space="0"/>
            </w:tcBorders>
            <w:vAlign w:val="bottom"/>
          </w:tcPr>
          <w:p>
            <w:pPr>
              <w:rPr>
                <w:sz w:val="20"/>
                <w:szCs w:val="20"/>
              </w:rPr>
            </w:pPr>
            <w:r>
              <w:rPr>
                <w:sz w:val="20"/>
                <w:szCs w:val="20"/>
              </w:rPr>
              <w:t>0</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b/>
                <w:sz w:val="20"/>
                <w:szCs w:val="20"/>
              </w:rPr>
              <w:t>Муниципальная программа «Обеспечение пожарной безопасности пожарной безопасности на территории Новосельского сельского поселения на 2016-2023 годы»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100 00 00000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40,2</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40,2</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40,2</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Национальная безопасность и правоохранительная деятельность</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100 00 00000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03</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 </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40,2</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40,2</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40,2</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Обеспечение пожарной безопасности</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b/>
                <w:sz w:val="20"/>
                <w:szCs w:val="20"/>
              </w:rPr>
            </w:pPr>
            <w:r>
              <w:rPr>
                <w:b/>
                <w:sz w:val="20"/>
                <w:szCs w:val="20"/>
              </w:rPr>
              <w:t>100 00 00000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03</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10</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b/>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40,2</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40,2</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40,2</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Обеспечение пожарной безопасности пожарной безопасности на территории Новосельского сельского поселения на 2016-2023 годы»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100 00 40140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10</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40,2</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40,2</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40,2</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100 00 40140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10</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40,2</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40,2</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40,2</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b/>
                <w:sz w:val="20"/>
                <w:szCs w:val="20"/>
              </w:rPr>
            </w:pPr>
            <w:r>
              <w:rPr>
                <w:b/>
                <w:sz w:val="20"/>
                <w:szCs w:val="20"/>
              </w:rPr>
              <w:t>Общегосударственные вопросы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120 00 00000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199,5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271,5</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213</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p>
          <w:p>
            <w:pPr>
              <w:tabs>
                <w:tab w:val="left" w:pos="7380"/>
              </w:tabs>
              <w:rPr>
                <w:b/>
                <w:bCs/>
                <w:sz w:val="20"/>
                <w:szCs w:val="20"/>
              </w:rPr>
            </w:pPr>
            <w:r>
              <w:rPr>
                <w:b/>
                <w:bCs/>
                <w:sz w:val="20"/>
                <w:szCs w:val="20"/>
              </w:rPr>
              <w:t>Администраций</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120 00 00000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b/>
                <w:bCs/>
                <w:sz w:val="20"/>
                <w:szCs w:val="20"/>
              </w:rPr>
              <w:t>04</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199,5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271,5</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213</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b/>
                <w:sz w:val="20"/>
                <w:szCs w:val="20"/>
              </w:rPr>
            </w:pPr>
            <w:r>
              <w:rPr>
                <w:b/>
                <w:sz w:val="20"/>
                <w:szCs w:val="20"/>
              </w:rPr>
              <w:t>Обеспечение мероприятий муниципальной программы «Развитие информационного общества Новосельского сельского поселении на 2020-2023 годы»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120 00 00000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b/>
                <w:bCs/>
                <w:sz w:val="20"/>
                <w:szCs w:val="20"/>
              </w:rPr>
              <w:t>04</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199,5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271,5</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213</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Обеспечение мероприятий муниципальной программы «Развитие информационного общества Новосельского сельского поселении на 2020-2023 годы»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120 00 10040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bCs/>
                <w:sz w:val="20"/>
                <w:szCs w:val="20"/>
              </w:rPr>
              <w:t>04</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199,5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271,5</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213</w:t>
            </w:r>
          </w:p>
        </w:tc>
      </w:tr>
      <w:tr>
        <w:tblPrEx>
          <w:tblLayout w:type="fixed"/>
          <w:tblCellMar>
            <w:top w:w="0" w:type="dxa"/>
            <w:left w:w="108" w:type="dxa"/>
            <w:bottom w:w="0" w:type="dxa"/>
            <w:right w:w="108" w:type="dxa"/>
          </w:tblCellMar>
        </w:tblPrEx>
        <w:trPr>
          <w:cantSplit/>
          <w:trHeight w:val="30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120 00 10040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bCs/>
                <w:sz w:val="20"/>
                <w:szCs w:val="20"/>
              </w:rPr>
              <w:t>04</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199,5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271,5</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213</w:t>
            </w:r>
          </w:p>
        </w:tc>
      </w:tr>
      <w:tr>
        <w:tblPrEx>
          <w:tblLayout w:type="fixed"/>
          <w:tblCellMar>
            <w:top w:w="0" w:type="dxa"/>
            <w:left w:w="108" w:type="dxa"/>
            <w:bottom w:w="0" w:type="dxa"/>
            <w:right w:w="108" w:type="dxa"/>
          </w:tblCellMar>
        </w:tblPrEx>
        <w:trPr>
          <w:cantSplit/>
          <w:trHeight w:val="565" w:hRule="atLeast"/>
        </w:trPr>
        <w:tc>
          <w:tcPr>
            <w:tcW w:w="837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Прочие расходы, не отнесенные к муниципальным программам Новосельского сельского поселения</w:t>
            </w:r>
          </w:p>
        </w:tc>
        <w:tc>
          <w:tcPr>
            <w:tcW w:w="13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r>
              <w:rPr>
                <w:b/>
                <w:bCs/>
                <w:sz w:val="20"/>
                <w:szCs w:val="20"/>
              </w:rPr>
              <w:t>900 00 00000</w:t>
            </w:r>
          </w:p>
        </w:tc>
        <w:tc>
          <w:tcPr>
            <w:tcW w:w="69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5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720" w:type="dxa"/>
            <w:tcBorders>
              <w:top w:val="single" w:color="000000" w:sz="4" w:space="0"/>
              <w:left w:val="single" w:color="000000" w:sz="4" w:space="0"/>
              <w:bottom w:val="single" w:color="000000" w:sz="4" w:space="0"/>
            </w:tcBorders>
            <w:shd w:val="clear" w:color="auto" w:fill="auto"/>
            <w:vAlign w:val="center"/>
          </w:tcPr>
          <w:p>
            <w:pPr>
              <w:tabs>
                <w:tab w:val="left" w:pos="7380"/>
              </w:tabs>
              <w:snapToGrid w:val="0"/>
              <w:rPr>
                <w:b/>
                <w:bCs/>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bCs/>
                <w:sz w:val="20"/>
                <w:szCs w:val="20"/>
              </w:rPr>
            </w:pPr>
            <w:r>
              <w:rPr>
                <w:b/>
                <w:bCs/>
                <w:sz w:val="20"/>
                <w:szCs w:val="20"/>
              </w:rPr>
              <w:t>5110,7</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3676,5</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3729</w:t>
            </w:r>
          </w:p>
        </w:tc>
      </w:tr>
      <w:tr>
        <w:tblPrEx>
          <w:tblLayout w:type="fixed"/>
          <w:tblCellMar>
            <w:top w:w="0" w:type="dxa"/>
            <w:left w:w="108" w:type="dxa"/>
            <w:bottom w:w="0" w:type="dxa"/>
            <w:right w:w="108" w:type="dxa"/>
          </w:tblCellMar>
        </w:tblPrEx>
        <w:trPr>
          <w:trHeight w:val="312"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Общегосударственные вопросы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900 00 00000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 </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4635,3</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3264,0</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3313,2</w:t>
            </w:r>
          </w:p>
        </w:tc>
      </w:tr>
      <w:tr>
        <w:tblPrEx>
          <w:tblLayout w:type="fixed"/>
          <w:tblCellMar>
            <w:top w:w="0" w:type="dxa"/>
            <w:left w:w="108" w:type="dxa"/>
            <w:bottom w:w="0" w:type="dxa"/>
            <w:right w:w="108" w:type="dxa"/>
          </w:tblCellMar>
        </w:tblPrEx>
        <w:trPr>
          <w:trHeight w:val="66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 900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02</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bCs/>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874,1</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866,0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866,0</w:t>
            </w:r>
          </w:p>
        </w:tc>
      </w:tr>
      <w:tr>
        <w:tblPrEx>
          <w:tblLayout w:type="fixed"/>
          <w:tblCellMar>
            <w:top w:w="0" w:type="dxa"/>
            <w:left w:w="108" w:type="dxa"/>
            <w:bottom w:w="0" w:type="dxa"/>
            <w:right w:w="108" w:type="dxa"/>
          </w:tblCellMar>
        </w:tblPrEx>
        <w:trPr>
          <w:trHeight w:val="315"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jc w:val="both"/>
              <w:rPr>
                <w:sz w:val="20"/>
                <w:szCs w:val="20"/>
              </w:rPr>
            </w:pPr>
            <w:r>
              <w:rPr>
                <w:sz w:val="20"/>
                <w:szCs w:val="20"/>
              </w:rPr>
              <w:t>Глава муниципального образования</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900 00 10020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874,1</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866,0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866,0</w:t>
            </w:r>
          </w:p>
        </w:tc>
      </w:tr>
      <w:tr>
        <w:tblPrEx>
          <w:tblLayout w:type="fixed"/>
          <w:tblCellMar>
            <w:top w:w="0" w:type="dxa"/>
            <w:left w:w="108" w:type="dxa"/>
            <w:bottom w:w="0" w:type="dxa"/>
            <w:right w:w="108" w:type="dxa"/>
          </w:tblCellMar>
        </w:tblPrEx>
        <w:trPr>
          <w:trHeight w:val="345"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Расходы на выплату персоналу государственных (муниципальных) органов</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900 00 10020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120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874,1</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866,0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866,0</w:t>
            </w:r>
          </w:p>
        </w:tc>
      </w:tr>
      <w:tr>
        <w:tblPrEx>
          <w:tblLayout w:type="fixed"/>
          <w:tblCellMar>
            <w:top w:w="0" w:type="dxa"/>
            <w:left w:w="108" w:type="dxa"/>
            <w:bottom w:w="0" w:type="dxa"/>
            <w:right w:w="108" w:type="dxa"/>
          </w:tblCellMar>
        </w:tblPrEx>
        <w:trPr>
          <w:trHeight w:val="101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p>
          <w:p>
            <w:pPr>
              <w:tabs>
                <w:tab w:val="left" w:pos="7380"/>
              </w:tabs>
              <w:rPr>
                <w:b/>
                <w:bCs/>
                <w:sz w:val="20"/>
                <w:szCs w:val="20"/>
              </w:rPr>
            </w:pPr>
            <w:r>
              <w:rPr>
                <w:b/>
                <w:bCs/>
                <w:sz w:val="20"/>
                <w:szCs w:val="20"/>
              </w:rPr>
              <w:t>Администраций</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900 00 00000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04</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rPr>
                <w:b/>
                <w:sz w:val="20"/>
                <w:szCs w:val="20"/>
              </w:rPr>
            </w:pPr>
            <w:r>
              <w:rPr>
                <w:b/>
                <w:sz w:val="20"/>
                <w:szCs w:val="20"/>
              </w:rPr>
              <w:t>3512,7</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rPr>
                <w:b/>
                <w:sz w:val="20"/>
                <w:szCs w:val="20"/>
              </w:rPr>
            </w:pPr>
            <w:r>
              <w:rPr>
                <w:b/>
                <w:sz w:val="20"/>
                <w:szCs w:val="20"/>
              </w:rPr>
              <w:t>2043,8</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rPr>
                <w:b/>
                <w:sz w:val="20"/>
                <w:szCs w:val="20"/>
              </w:rPr>
            </w:pPr>
            <w:r>
              <w:rPr>
                <w:b/>
                <w:sz w:val="20"/>
                <w:szCs w:val="20"/>
              </w:rPr>
              <w:t>2092,1</w:t>
            </w:r>
          </w:p>
        </w:tc>
      </w:tr>
      <w:tr>
        <w:tblPrEx>
          <w:tblLayout w:type="fixed"/>
          <w:tblCellMar>
            <w:top w:w="0" w:type="dxa"/>
            <w:left w:w="108" w:type="dxa"/>
            <w:bottom w:w="0" w:type="dxa"/>
            <w:right w:w="108" w:type="dxa"/>
          </w:tblCellMar>
        </w:tblPrEx>
        <w:trPr>
          <w:trHeight w:val="477"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Расходы на обеспечение функций органов местного самоуправления</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900 00 10040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3379,8</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1942,1</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1990,4</w:t>
            </w:r>
          </w:p>
        </w:tc>
      </w:tr>
      <w:tr>
        <w:tblPrEx>
          <w:tblLayout w:type="fixed"/>
          <w:tblCellMar>
            <w:top w:w="0" w:type="dxa"/>
            <w:left w:w="108" w:type="dxa"/>
            <w:bottom w:w="0" w:type="dxa"/>
            <w:right w:w="108" w:type="dxa"/>
          </w:tblCellMar>
        </w:tblPrEx>
        <w:trPr>
          <w:trHeight w:val="312"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Расходы на выплаты персоналу государственных (муниципальных) органов</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 xml:space="preserve">900 00 10040 </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120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2913,6</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1942,1</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1990,4</w:t>
            </w:r>
          </w:p>
        </w:tc>
      </w:tr>
      <w:tr>
        <w:tblPrEx>
          <w:tblLayout w:type="fixed"/>
          <w:tblCellMar>
            <w:top w:w="0" w:type="dxa"/>
            <w:left w:w="108" w:type="dxa"/>
            <w:bottom w:w="0" w:type="dxa"/>
            <w:right w:w="108" w:type="dxa"/>
          </w:tblCellMar>
        </w:tblPrEx>
        <w:trPr>
          <w:trHeight w:val="312"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900 00 10040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pPr>
            <w:r>
              <w:rPr>
                <w:sz w:val="20"/>
                <w:szCs w:val="20"/>
              </w:rPr>
              <w:t>395,4</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trHeight w:val="312"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Уплата налогов, сборов и иных платежей</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900 00 10040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850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pPr>
            <w:r>
              <w:rPr>
                <w:sz w:val="20"/>
                <w:szCs w:val="20"/>
              </w:rPr>
              <w:t>70,8</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trHeight w:val="312"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w:t>
            </w:r>
          </w:p>
        </w:tc>
        <w:tc>
          <w:tcPr>
            <w:tcW w:w="1320" w:type="dxa"/>
            <w:tcBorders>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900 00 50020</w:t>
            </w:r>
          </w:p>
        </w:tc>
        <w:tc>
          <w:tcPr>
            <w:tcW w:w="690" w:type="dxa"/>
            <w:tcBorders>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50" w:type="dxa"/>
            <w:tcBorders>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31,2</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trHeight w:val="312"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900 00 50020</w:t>
            </w:r>
          </w:p>
        </w:tc>
        <w:tc>
          <w:tcPr>
            <w:tcW w:w="690" w:type="dxa"/>
            <w:tcBorders>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50" w:type="dxa"/>
            <w:tcBorders>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31,2</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trHeight w:val="529"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 xml:space="preserve">содержание штатных единиц, осуществляющих переданные отдельные государственные полномочия по организации деятельности по сбору (в том числе раздельному сбору) и транспортированию твердых коммунальных отходов осуществляется в соответствии с областным законом Новгородской области от 31.12.2008 </w:t>
            </w:r>
            <w:r>
              <w:rPr>
                <w:sz w:val="20"/>
                <w:szCs w:val="20"/>
                <w:lang w:val="en-US"/>
              </w:rPr>
              <w:t>N</w:t>
            </w:r>
            <w:r>
              <w:rPr>
                <w:sz w:val="20"/>
                <w:szCs w:val="20"/>
              </w:rPr>
              <w:t>461-ОЗ «О расчете субвенции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900 01 70280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101,7</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101,7</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101,7</w:t>
            </w:r>
          </w:p>
        </w:tc>
      </w:tr>
      <w:tr>
        <w:tblPrEx>
          <w:tblLayout w:type="fixed"/>
          <w:tblCellMar>
            <w:top w:w="0" w:type="dxa"/>
            <w:left w:w="108" w:type="dxa"/>
            <w:bottom w:w="0" w:type="dxa"/>
            <w:right w:w="108" w:type="dxa"/>
          </w:tblCellMar>
        </w:tblPrEx>
        <w:trPr>
          <w:trHeight w:val="312"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Расходы на выплаты персоналу государственных (муниципальных) органов</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900 01 70280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120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98,7</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98,7</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98,7</w:t>
            </w:r>
          </w:p>
        </w:tc>
      </w:tr>
      <w:tr>
        <w:tblPrEx>
          <w:tblLayout w:type="fixed"/>
          <w:tblCellMar>
            <w:top w:w="0" w:type="dxa"/>
            <w:left w:w="108" w:type="dxa"/>
            <w:bottom w:w="0" w:type="dxa"/>
            <w:right w:w="108" w:type="dxa"/>
          </w:tblCellMar>
        </w:tblPrEx>
        <w:trPr>
          <w:trHeight w:val="312"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900 01 70280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04</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3,0</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3,0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3,0</w:t>
            </w:r>
          </w:p>
        </w:tc>
      </w:tr>
      <w:tr>
        <w:tblPrEx>
          <w:tblLayout w:type="fixed"/>
          <w:tblCellMar>
            <w:top w:w="0" w:type="dxa"/>
            <w:left w:w="108" w:type="dxa"/>
            <w:bottom w:w="0" w:type="dxa"/>
            <w:right w:w="108" w:type="dxa"/>
          </w:tblCellMar>
        </w:tblPrEx>
        <w:trPr>
          <w:trHeight w:val="9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900 00 00000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b/>
                <w:bCs/>
                <w:sz w:val="20"/>
                <w:szCs w:val="20"/>
              </w:rPr>
              <w:t>06</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rPr>
                <w:b/>
                <w:sz w:val="20"/>
                <w:szCs w:val="20"/>
              </w:rPr>
            </w:pPr>
            <w:r>
              <w:rPr>
                <w:b/>
                <w:sz w:val="20"/>
                <w:szCs w:val="20"/>
              </w:rPr>
              <w:t>28,2</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rPr>
                <w:b/>
                <w:sz w:val="20"/>
                <w:szCs w:val="20"/>
              </w:rPr>
            </w:pPr>
            <w:r>
              <w:rPr>
                <w:b/>
                <w:sz w:val="20"/>
                <w:szCs w:val="20"/>
              </w:rPr>
              <w:t>27,7</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rPr>
                <w:b/>
                <w:sz w:val="20"/>
                <w:szCs w:val="20"/>
              </w:rPr>
            </w:pPr>
            <w:r>
              <w:rPr>
                <w:b/>
                <w:sz w:val="20"/>
                <w:szCs w:val="20"/>
              </w:rPr>
              <w:t>27,7</w:t>
            </w:r>
          </w:p>
        </w:tc>
      </w:tr>
      <w:tr>
        <w:tblPrEx>
          <w:tblLayout w:type="fixed"/>
          <w:tblCellMar>
            <w:top w:w="0" w:type="dxa"/>
            <w:left w:w="108" w:type="dxa"/>
            <w:bottom w:w="0" w:type="dxa"/>
            <w:right w:w="108" w:type="dxa"/>
          </w:tblCellMar>
        </w:tblPrEx>
        <w:trPr>
          <w:trHeight w:val="522"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Софинансирование     обязательств на содержание контрольно-счетной Палаты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900 00 00050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06</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rPr>
                <w:sz w:val="20"/>
                <w:szCs w:val="20"/>
              </w:rPr>
            </w:pPr>
            <w:r>
              <w:rPr>
                <w:sz w:val="20"/>
                <w:szCs w:val="20"/>
              </w:rPr>
              <w:t>28,2</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rPr>
                <w:sz w:val="20"/>
                <w:szCs w:val="20"/>
              </w:rPr>
            </w:pPr>
            <w:r>
              <w:rPr>
                <w:sz w:val="20"/>
                <w:szCs w:val="20"/>
              </w:rPr>
              <w:t>27,7</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rPr>
                <w:sz w:val="20"/>
                <w:szCs w:val="20"/>
              </w:rPr>
            </w:pPr>
            <w:r>
              <w:rPr>
                <w:sz w:val="20"/>
                <w:szCs w:val="20"/>
              </w:rPr>
              <w:t>27,7</w:t>
            </w:r>
          </w:p>
        </w:tc>
      </w:tr>
      <w:tr>
        <w:tblPrEx>
          <w:tblLayout w:type="fixed"/>
          <w:tblCellMar>
            <w:top w:w="0" w:type="dxa"/>
            <w:left w:w="108" w:type="dxa"/>
            <w:bottom w:w="0" w:type="dxa"/>
            <w:right w:w="108" w:type="dxa"/>
          </w:tblCellMar>
        </w:tblPrEx>
        <w:trPr>
          <w:trHeight w:val="312"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Иные межбюджетные трансферты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900 00 00050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06</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540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rPr>
                <w:sz w:val="20"/>
                <w:szCs w:val="20"/>
              </w:rPr>
            </w:pPr>
            <w:r>
              <w:rPr>
                <w:sz w:val="20"/>
                <w:szCs w:val="20"/>
              </w:rPr>
              <w:t>28,2</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rPr>
                <w:sz w:val="20"/>
                <w:szCs w:val="20"/>
              </w:rPr>
            </w:pPr>
            <w:r>
              <w:rPr>
                <w:sz w:val="20"/>
                <w:szCs w:val="20"/>
              </w:rPr>
              <w:t>27,7</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rPr>
                <w:sz w:val="20"/>
                <w:szCs w:val="20"/>
              </w:rPr>
            </w:pPr>
            <w:r>
              <w:rPr>
                <w:sz w:val="20"/>
                <w:szCs w:val="20"/>
              </w:rPr>
              <w:t>27,7</w:t>
            </w:r>
          </w:p>
        </w:tc>
      </w:tr>
      <w:tr>
        <w:tblPrEx>
          <w:tblLayout w:type="fixed"/>
          <w:tblCellMar>
            <w:top w:w="0" w:type="dxa"/>
            <w:left w:w="108" w:type="dxa"/>
            <w:bottom w:w="0" w:type="dxa"/>
            <w:right w:w="108" w:type="dxa"/>
          </w:tblCellMar>
        </w:tblPrEx>
        <w:trPr>
          <w:trHeight w:val="312" w:hRule="atLeast"/>
        </w:trPr>
        <w:tc>
          <w:tcPr>
            <w:tcW w:w="8370" w:type="dxa"/>
            <w:tcBorders>
              <w:top w:val="nil"/>
              <w:left w:val="single" w:color="auto" w:sz="4" w:space="0"/>
              <w:bottom w:val="single" w:color="auto" w:sz="4" w:space="0"/>
              <w:right w:val="single" w:color="auto" w:sz="4" w:space="0"/>
            </w:tcBorders>
            <w:shd w:val="clear" w:color="auto" w:fill="auto"/>
            <w:vAlign w:val="bottom"/>
          </w:tcPr>
          <w:p>
            <w:pPr>
              <w:tabs>
                <w:tab w:val="left" w:pos="7380"/>
              </w:tabs>
              <w:rPr>
                <w:b/>
                <w:sz w:val="20"/>
                <w:szCs w:val="20"/>
              </w:rPr>
            </w:pPr>
            <w:r>
              <w:rPr>
                <w:b/>
                <w:sz w:val="20"/>
                <w:szCs w:val="20"/>
              </w:rPr>
              <w:t>Обеспечение проведения выборов и референдумов</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900 00 00000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07</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rPr>
                <w:b/>
                <w:sz w:val="20"/>
                <w:szCs w:val="20"/>
              </w:rPr>
            </w:pPr>
            <w:r>
              <w:rPr>
                <w:b/>
                <w:sz w:val="20"/>
                <w:szCs w:val="20"/>
              </w:rPr>
              <w:t>183,8</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rPr>
                <w:b/>
                <w:sz w:val="20"/>
                <w:szCs w:val="20"/>
              </w:rPr>
            </w:pPr>
            <w:r>
              <w:rPr>
                <w:b/>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rPr>
                <w:b/>
                <w:sz w:val="20"/>
                <w:szCs w:val="20"/>
              </w:rPr>
            </w:pPr>
            <w:r>
              <w:rPr>
                <w:b/>
                <w:sz w:val="20"/>
                <w:szCs w:val="20"/>
              </w:rPr>
              <w:t>-</w:t>
            </w:r>
          </w:p>
        </w:tc>
      </w:tr>
      <w:tr>
        <w:tblPrEx>
          <w:tblLayout w:type="fixed"/>
          <w:tblCellMar>
            <w:top w:w="0" w:type="dxa"/>
            <w:left w:w="108" w:type="dxa"/>
            <w:bottom w:w="0" w:type="dxa"/>
            <w:right w:w="108" w:type="dxa"/>
          </w:tblCellMar>
        </w:tblPrEx>
        <w:trPr>
          <w:trHeight w:val="312" w:hRule="atLeast"/>
        </w:trPr>
        <w:tc>
          <w:tcPr>
            <w:tcW w:w="8370" w:type="dxa"/>
            <w:tcBorders>
              <w:top w:val="nil"/>
              <w:left w:val="single" w:color="auto" w:sz="4" w:space="0"/>
              <w:bottom w:val="single" w:color="auto" w:sz="4" w:space="0"/>
              <w:right w:val="single" w:color="auto" w:sz="4" w:space="0"/>
            </w:tcBorders>
            <w:shd w:val="clear" w:color="auto" w:fill="auto"/>
            <w:vAlign w:val="bottom"/>
          </w:tcPr>
          <w:p>
            <w:pPr>
              <w:tabs>
                <w:tab w:val="left" w:pos="7380"/>
              </w:tabs>
              <w:rPr>
                <w:sz w:val="20"/>
                <w:szCs w:val="20"/>
              </w:rPr>
            </w:pPr>
            <w:r>
              <w:rPr>
                <w:sz w:val="20"/>
                <w:szCs w:val="20"/>
              </w:rPr>
              <w:t>Проведение выборов в представительные органы муниципального образования и главы муниципального образования</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900 0030050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07</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rPr>
                <w:sz w:val="20"/>
                <w:szCs w:val="20"/>
              </w:rPr>
            </w:pPr>
            <w:r>
              <w:rPr>
                <w:sz w:val="20"/>
                <w:szCs w:val="20"/>
              </w:rPr>
              <w:t>183,8</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rPr>
                <w:sz w:val="20"/>
                <w:szCs w:val="20"/>
              </w:rPr>
            </w:pPr>
            <w:r>
              <w:rPr>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rPr>
                <w:sz w:val="20"/>
                <w:szCs w:val="20"/>
              </w:rPr>
            </w:pPr>
            <w:r>
              <w:rPr>
                <w:sz w:val="20"/>
                <w:szCs w:val="20"/>
              </w:rPr>
              <w:t>-</w:t>
            </w:r>
          </w:p>
        </w:tc>
      </w:tr>
      <w:tr>
        <w:tblPrEx>
          <w:tblLayout w:type="fixed"/>
          <w:tblCellMar>
            <w:top w:w="0" w:type="dxa"/>
            <w:left w:w="108" w:type="dxa"/>
            <w:bottom w:w="0" w:type="dxa"/>
            <w:right w:w="108" w:type="dxa"/>
          </w:tblCellMar>
        </w:tblPrEx>
        <w:trPr>
          <w:trHeight w:val="312" w:hRule="atLeast"/>
        </w:trPr>
        <w:tc>
          <w:tcPr>
            <w:tcW w:w="8370" w:type="dxa"/>
            <w:tcBorders>
              <w:top w:val="nil"/>
              <w:left w:val="single" w:color="auto" w:sz="4" w:space="0"/>
              <w:bottom w:val="single" w:color="auto" w:sz="4" w:space="0"/>
              <w:right w:val="single" w:color="auto"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900 0030050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07</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rPr>
                <w:sz w:val="20"/>
                <w:szCs w:val="20"/>
              </w:rPr>
            </w:pPr>
            <w:r>
              <w:rPr>
                <w:sz w:val="20"/>
                <w:szCs w:val="20"/>
              </w:rPr>
              <w:t>183,8</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rPr>
                <w:sz w:val="20"/>
                <w:szCs w:val="20"/>
              </w:rPr>
            </w:pPr>
            <w:r>
              <w:rPr>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rPr>
                <w:sz w:val="20"/>
                <w:szCs w:val="20"/>
              </w:rPr>
            </w:pPr>
            <w:r>
              <w:rPr>
                <w:sz w:val="20"/>
                <w:szCs w:val="20"/>
              </w:rPr>
              <w:t>-</w:t>
            </w:r>
          </w:p>
        </w:tc>
      </w:tr>
      <w:tr>
        <w:tblPrEx>
          <w:tblLayout w:type="fixed"/>
          <w:tblCellMar>
            <w:top w:w="0" w:type="dxa"/>
            <w:left w:w="108" w:type="dxa"/>
            <w:bottom w:w="0" w:type="dxa"/>
            <w:right w:w="108" w:type="dxa"/>
          </w:tblCellMar>
        </w:tblPrEx>
        <w:trPr>
          <w:trHeight w:val="312"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Резервные фонды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900 00 00000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11</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rPr>
                <w:b/>
                <w:sz w:val="20"/>
                <w:szCs w:val="20"/>
              </w:rPr>
            </w:pPr>
          </w:p>
          <w:p>
            <w:pPr>
              <w:tabs>
                <w:tab w:val="left" w:pos="7380"/>
              </w:tabs>
              <w:rPr>
                <w:b/>
                <w:sz w:val="20"/>
                <w:szCs w:val="20"/>
              </w:rPr>
            </w:pPr>
            <w:r>
              <w:rPr>
                <w:b/>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rPr>
                <w:b/>
                <w:sz w:val="20"/>
                <w:szCs w:val="20"/>
              </w:rPr>
            </w:pPr>
          </w:p>
          <w:p>
            <w:pPr>
              <w:tabs>
                <w:tab w:val="left" w:pos="7380"/>
              </w:tabs>
              <w:rPr>
                <w:b/>
                <w:sz w:val="20"/>
                <w:szCs w:val="20"/>
              </w:rPr>
            </w:pPr>
            <w:r>
              <w:rPr>
                <w:b/>
                <w:sz w:val="20"/>
                <w:szCs w:val="20"/>
              </w:rPr>
              <w:t>-</w:t>
            </w:r>
          </w:p>
        </w:tc>
      </w:tr>
      <w:tr>
        <w:tblPrEx>
          <w:tblLayout w:type="fixed"/>
          <w:tblCellMar>
            <w:top w:w="0" w:type="dxa"/>
            <w:left w:w="108" w:type="dxa"/>
            <w:bottom w:w="0" w:type="dxa"/>
            <w:right w:w="108" w:type="dxa"/>
          </w:tblCellMar>
        </w:tblPrEx>
        <w:trPr>
          <w:trHeight w:val="312"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Резервные фонды местных Администраций</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 xml:space="preserve">900 00 40990 </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11</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trHeight w:val="312"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Резервные средства</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900 00 40990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11</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sz w:val="20"/>
                <w:szCs w:val="20"/>
              </w:rPr>
              <w:t>870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trHeight w:val="312"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b/>
                <w:bCs/>
                <w:sz w:val="20"/>
                <w:szCs w:val="20"/>
              </w:rPr>
              <w:t>Другие общегосударственные вопросы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999 00 00000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13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36,5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326,5</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sz w:val="20"/>
                <w:szCs w:val="20"/>
              </w:rPr>
            </w:pPr>
            <w:r>
              <w:rPr>
                <w:b/>
                <w:sz w:val="20"/>
                <w:szCs w:val="20"/>
              </w:rPr>
              <w:t>327,4</w:t>
            </w:r>
          </w:p>
        </w:tc>
      </w:tr>
      <w:tr>
        <w:tblPrEx>
          <w:tblLayout w:type="fixed"/>
          <w:tblCellMar>
            <w:top w:w="0" w:type="dxa"/>
            <w:left w:w="108" w:type="dxa"/>
            <w:bottom w:w="0" w:type="dxa"/>
            <w:right w:w="108" w:type="dxa"/>
          </w:tblCellMar>
        </w:tblPrEx>
        <w:trPr>
          <w:trHeight w:val="312"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Возмещение компенсационных расходов старостам</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900 00 40 100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20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102,0</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102,0</w:t>
            </w:r>
          </w:p>
        </w:tc>
      </w:tr>
      <w:tr>
        <w:tblPrEx>
          <w:tblLayout w:type="fixed"/>
          <w:tblCellMar>
            <w:top w:w="0" w:type="dxa"/>
            <w:left w:w="108" w:type="dxa"/>
            <w:bottom w:w="0" w:type="dxa"/>
            <w:right w:w="108" w:type="dxa"/>
          </w:tblCellMar>
        </w:tblPrEx>
        <w:trPr>
          <w:trHeight w:val="312"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Расходы на выплаты персоналу государственных (муниципальных) органов</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900 00 40 100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120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20</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102,0</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102,0</w:t>
            </w:r>
          </w:p>
        </w:tc>
      </w:tr>
      <w:tr>
        <w:tblPrEx>
          <w:tblLayout w:type="fixed"/>
          <w:tblCellMar>
            <w:top w:w="0" w:type="dxa"/>
            <w:left w:w="108" w:type="dxa"/>
            <w:bottom w:w="0" w:type="dxa"/>
            <w:right w:w="108" w:type="dxa"/>
          </w:tblCellMar>
        </w:tblPrEx>
        <w:trPr>
          <w:trHeight w:val="312"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Условно утвержденные расходы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999 00 00000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224,5</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225,4</w:t>
            </w:r>
          </w:p>
        </w:tc>
      </w:tr>
      <w:tr>
        <w:tblPrEx>
          <w:tblLayout w:type="fixed"/>
          <w:tblCellMar>
            <w:top w:w="0" w:type="dxa"/>
            <w:left w:w="108" w:type="dxa"/>
            <w:bottom w:w="0" w:type="dxa"/>
            <w:right w:w="108" w:type="dxa"/>
          </w:tblCellMar>
        </w:tblPrEx>
        <w:trPr>
          <w:trHeight w:val="312"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Резервные средства</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999 00 00000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870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224,5</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225,4</w:t>
            </w:r>
          </w:p>
        </w:tc>
      </w:tr>
      <w:tr>
        <w:tblPrEx>
          <w:tblLayout w:type="fixed"/>
          <w:tblCellMar>
            <w:top w:w="0" w:type="dxa"/>
            <w:left w:w="108" w:type="dxa"/>
            <w:bottom w:w="0" w:type="dxa"/>
            <w:right w:w="108" w:type="dxa"/>
          </w:tblCellMar>
        </w:tblPrEx>
        <w:trPr>
          <w:trHeight w:val="312" w:hRule="atLeast"/>
        </w:trPr>
        <w:tc>
          <w:tcPr>
            <w:tcW w:w="8370" w:type="dxa"/>
            <w:tcBorders>
              <w:top w:val="single" w:color="000000" w:sz="4" w:space="0"/>
              <w:left w:val="single" w:color="000000" w:sz="4" w:space="0"/>
              <w:bottom w:val="single" w:color="000000" w:sz="4" w:space="0"/>
            </w:tcBorders>
            <w:shd w:val="clear" w:color="auto" w:fill="auto"/>
            <w:vAlign w:val="bottom"/>
          </w:tcPr>
          <w:p>
            <w:pPr>
              <w:rPr>
                <w:rFonts w:eastAsia="Calibri"/>
                <w:sz w:val="20"/>
                <w:szCs w:val="20"/>
                <w:lang w:eastAsia="en-US"/>
              </w:rPr>
            </w:pPr>
            <w:r>
              <w:rPr>
                <w:rFonts w:eastAsia="Calibri"/>
                <w:sz w:val="20"/>
                <w:szCs w:val="20"/>
                <w:lang w:eastAsia="en-US"/>
              </w:rPr>
              <w:t>Возмещение расходов по решению суда</w:t>
            </w:r>
          </w:p>
          <w:p>
            <w:pPr>
              <w:tabs>
                <w:tab w:val="left" w:pos="7380"/>
              </w:tabs>
              <w:rPr>
                <w:sz w:val="20"/>
                <w:szCs w:val="20"/>
              </w:rPr>
            </w:pP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900 00 40030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16,5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trHeight w:val="312"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Исполнение судебных актов</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900 00 40030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Cs/>
                <w:sz w:val="20"/>
                <w:szCs w:val="20"/>
              </w:rPr>
            </w:pPr>
            <w:r>
              <w:rPr>
                <w:bCs/>
                <w:sz w:val="20"/>
                <w:szCs w:val="20"/>
              </w:rPr>
              <w:t>01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830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Cs/>
                <w:sz w:val="20"/>
                <w:szCs w:val="20"/>
              </w:rPr>
            </w:pPr>
            <w:r>
              <w:rPr>
                <w:bCs/>
                <w:sz w:val="20"/>
                <w:szCs w:val="20"/>
              </w:rPr>
              <w:t>16,5</w:t>
            </w:r>
          </w:p>
        </w:tc>
        <w:tc>
          <w:tcPr>
            <w:tcW w:w="1155" w:type="dxa"/>
            <w:tcBorders>
              <w:top w:val="single" w:color="000000" w:sz="4" w:space="0"/>
              <w:left w:val="single" w:color="auto"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sz w:val="20"/>
                <w:szCs w:val="20"/>
              </w:rPr>
            </w:pPr>
            <w:r>
              <w:rPr>
                <w:sz w:val="20"/>
                <w:szCs w:val="20"/>
              </w:rPr>
              <w:t>-</w:t>
            </w:r>
          </w:p>
        </w:tc>
      </w:tr>
      <w:tr>
        <w:tblPrEx>
          <w:tblLayout w:type="fixed"/>
          <w:tblCellMar>
            <w:top w:w="0" w:type="dxa"/>
            <w:left w:w="108" w:type="dxa"/>
            <w:bottom w:w="0" w:type="dxa"/>
            <w:right w:w="108" w:type="dxa"/>
          </w:tblCellMar>
        </w:tblPrEx>
        <w:trPr>
          <w:trHeight w:val="246"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Национальная оборона</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900 00 00000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02</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 </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b/>
                <w:bCs/>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89,4</w:t>
            </w:r>
          </w:p>
        </w:tc>
        <w:tc>
          <w:tcPr>
            <w:tcW w:w="1155" w:type="dxa"/>
            <w:tcBorders>
              <w:top w:val="single" w:color="000000" w:sz="4" w:space="0"/>
              <w:left w:val="single" w:color="auto" w:sz="4" w:space="0"/>
              <w:bottom w:val="single" w:color="000000" w:sz="4" w:space="0"/>
              <w:right w:val="single" w:color="auto" w:sz="4" w:space="0"/>
            </w:tcBorders>
            <w:shd w:val="clear" w:color="auto" w:fill="auto"/>
          </w:tcPr>
          <w:p>
            <w:pPr>
              <w:rPr>
                <w:b/>
                <w:sz w:val="20"/>
                <w:szCs w:val="20"/>
              </w:rPr>
            </w:pPr>
            <w:r>
              <w:rPr>
                <w:b/>
                <w:sz w:val="20"/>
                <w:szCs w:val="20"/>
              </w:rPr>
              <w:t>81,7</w:t>
            </w:r>
          </w:p>
        </w:tc>
        <w:tc>
          <w:tcPr>
            <w:tcW w:w="1080" w:type="dxa"/>
            <w:tcBorders>
              <w:top w:val="single" w:color="000000" w:sz="4" w:space="0"/>
              <w:left w:val="single" w:color="auto" w:sz="4" w:space="0"/>
              <w:bottom w:val="single" w:color="000000" w:sz="4" w:space="0"/>
              <w:right w:val="single" w:color="000000" w:sz="4" w:space="0"/>
            </w:tcBorders>
            <w:shd w:val="clear" w:color="auto" w:fill="auto"/>
          </w:tcPr>
          <w:p>
            <w:pPr>
              <w:rPr>
                <w:b/>
                <w:sz w:val="20"/>
                <w:szCs w:val="20"/>
              </w:rPr>
            </w:pPr>
            <w:r>
              <w:rPr>
                <w:b/>
                <w:sz w:val="20"/>
                <w:szCs w:val="20"/>
              </w:rPr>
              <w:t>85,0</w:t>
            </w:r>
          </w:p>
        </w:tc>
      </w:tr>
      <w:tr>
        <w:tblPrEx>
          <w:tblLayout w:type="fixed"/>
          <w:tblCellMar>
            <w:top w:w="0" w:type="dxa"/>
            <w:left w:w="108" w:type="dxa"/>
            <w:bottom w:w="0" w:type="dxa"/>
            <w:right w:w="108" w:type="dxa"/>
          </w:tblCellMar>
        </w:tblPrEx>
        <w:trPr>
          <w:trHeight w:val="345"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Мобилизационная и вневойсковая подготовка</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900 00 00000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02</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b/>
                <w:bCs/>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89,4</w:t>
            </w:r>
          </w:p>
        </w:tc>
        <w:tc>
          <w:tcPr>
            <w:tcW w:w="1155" w:type="dxa"/>
            <w:tcBorders>
              <w:top w:val="single" w:color="000000" w:sz="4" w:space="0"/>
              <w:left w:val="single" w:color="auto" w:sz="4" w:space="0"/>
              <w:bottom w:val="single" w:color="000000" w:sz="4" w:space="0"/>
              <w:right w:val="single" w:color="auto" w:sz="4" w:space="0"/>
            </w:tcBorders>
            <w:shd w:val="clear" w:color="auto" w:fill="auto"/>
          </w:tcPr>
          <w:p>
            <w:pPr>
              <w:rPr>
                <w:b/>
                <w:sz w:val="20"/>
                <w:szCs w:val="20"/>
              </w:rPr>
            </w:pPr>
          </w:p>
          <w:p>
            <w:pPr>
              <w:rPr>
                <w:b/>
                <w:sz w:val="20"/>
                <w:szCs w:val="20"/>
              </w:rPr>
            </w:pPr>
            <w:r>
              <w:rPr>
                <w:b/>
                <w:sz w:val="20"/>
                <w:szCs w:val="20"/>
              </w:rPr>
              <w:t>81,7</w:t>
            </w:r>
          </w:p>
        </w:tc>
        <w:tc>
          <w:tcPr>
            <w:tcW w:w="1080" w:type="dxa"/>
            <w:tcBorders>
              <w:top w:val="single" w:color="000000" w:sz="4" w:space="0"/>
              <w:left w:val="single" w:color="auto" w:sz="4" w:space="0"/>
              <w:bottom w:val="single" w:color="000000" w:sz="4" w:space="0"/>
              <w:right w:val="single" w:color="000000" w:sz="4" w:space="0"/>
            </w:tcBorders>
            <w:shd w:val="clear" w:color="auto" w:fill="auto"/>
          </w:tcPr>
          <w:p>
            <w:pPr>
              <w:rPr>
                <w:b/>
                <w:sz w:val="20"/>
                <w:szCs w:val="20"/>
              </w:rPr>
            </w:pPr>
          </w:p>
          <w:p>
            <w:pPr>
              <w:rPr>
                <w:b/>
                <w:sz w:val="20"/>
                <w:szCs w:val="20"/>
              </w:rPr>
            </w:pPr>
            <w:r>
              <w:rPr>
                <w:b/>
                <w:sz w:val="20"/>
                <w:szCs w:val="20"/>
              </w:rPr>
              <w:t>85,0</w:t>
            </w:r>
          </w:p>
        </w:tc>
      </w:tr>
      <w:tr>
        <w:tblPrEx>
          <w:tblLayout w:type="fixed"/>
          <w:tblCellMar>
            <w:top w:w="0" w:type="dxa"/>
            <w:left w:w="108" w:type="dxa"/>
            <w:bottom w:w="0" w:type="dxa"/>
            <w:right w:w="108" w:type="dxa"/>
          </w:tblCellMar>
        </w:tblPrEx>
        <w:trPr>
          <w:trHeight w:val="545"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900 00 51180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89,4</w:t>
            </w:r>
          </w:p>
        </w:tc>
        <w:tc>
          <w:tcPr>
            <w:tcW w:w="1155" w:type="dxa"/>
            <w:tcBorders>
              <w:top w:val="single" w:color="000000" w:sz="4" w:space="0"/>
              <w:left w:val="single" w:color="auto" w:sz="4" w:space="0"/>
              <w:bottom w:val="single" w:color="000000" w:sz="4" w:space="0"/>
              <w:right w:val="single" w:color="auto" w:sz="4" w:space="0"/>
            </w:tcBorders>
            <w:shd w:val="clear" w:color="auto" w:fill="auto"/>
          </w:tcPr>
          <w:p>
            <w:pPr>
              <w:rPr>
                <w:sz w:val="20"/>
                <w:szCs w:val="20"/>
              </w:rPr>
            </w:pPr>
          </w:p>
          <w:p>
            <w:pPr>
              <w:rPr>
                <w:sz w:val="20"/>
                <w:szCs w:val="20"/>
              </w:rPr>
            </w:pPr>
          </w:p>
          <w:p>
            <w:pPr>
              <w:rPr>
                <w:sz w:val="20"/>
                <w:szCs w:val="20"/>
              </w:rPr>
            </w:pPr>
            <w:r>
              <w:rPr>
                <w:sz w:val="20"/>
                <w:szCs w:val="20"/>
              </w:rPr>
              <w:t>81,7</w:t>
            </w:r>
          </w:p>
        </w:tc>
        <w:tc>
          <w:tcPr>
            <w:tcW w:w="1080" w:type="dxa"/>
            <w:tcBorders>
              <w:top w:val="single" w:color="000000" w:sz="4" w:space="0"/>
              <w:left w:val="single" w:color="auto" w:sz="4" w:space="0"/>
              <w:bottom w:val="single" w:color="000000" w:sz="4" w:space="0"/>
              <w:right w:val="single" w:color="000000" w:sz="4" w:space="0"/>
            </w:tcBorders>
            <w:shd w:val="clear" w:color="auto" w:fill="auto"/>
          </w:tcPr>
          <w:p>
            <w:pPr>
              <w:rPr>
                <w:sz w:val="20"/>
                <w:szCs w:val="20"/>
              </w:rPr>
            </w:pPr>
          </w:p>
          <w:p>
            <w:pPr>
              <w:rPr>
                <w:sz w:val="20"/>
                <w:szCs w:val="20"/>
              </w:rPr>
            </w:pPr>
          </w:p>
          <w:p>
            <w:pPr>
              <w:rPr>
                <w:sz w:val="20"/>
                <w:szCs w:val="20"/>
              </w:rPr>
            </w:pPr>
            <w:r>
              <w:rPr>
                <w:sz w:val="20"/>
                <w:szCs w:val="20"/>
              </w:rPr>
              <w:t>85,0</w:t>
            </w:r>
          </w:p>
        </w:tc>
      </w:tr>
      <w:tr>
        <w:tblPrEx>
          <w:tblLayout w:type="fixed"/>
          <w:tblCellMar>
            <w:top w:w="0" w:type="dxa"/>
            <w:left w:w="108" w:type="dxa"/>
            <w:bottom w:w="0" w:type="dxa"/>
            <w:right w:w="108" w:type="dxa"/>
          </w:tblCellMar>
        </w:tblPrEx>
        <w:trPr>
          <w:trHeight w:val="304"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Расходы на выплаты персоналу государственных (муниципальных) органов</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900 00 51180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02</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03</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120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89,4</w:t>
            </w:r>
          </w:p>
        </w:tc>
        <w:tc>
          <w:tcPr>
            <w:tcW w:w="1155" w:type="dxa"/>
            <w:tcBorders>
              <w:top w:val="single" w:color="000000" w:sz="4" w:space="0"/>
              <w:left w:val="single" w:color="auto" w:sz="4" w:space="0"/>
              <w:bottom w:val="single" w:color="000000" w:sz="4" w:space="0"/>
              <w:right w:val="single" w:color="auto" w:sz="4" w:space="0"/>
            </w:tcBorders>
            <w:shd w:val="clear" w:color="auto" w:fill="auto"/>
          </w:tcPr>
          <w:p>
            <w:pPr>
              <w:rPr>
                <w:sz w:val="20"/>
                <w:szCs w:val="20"/>
              </w:rPr>
            </w:pPr>
          </w:p>
          <w:p>
            <w:pPr>
              <w:rPr>
                <w:sz w:val="20"/>
                <w:szCs w:val="20"/>
              </w:rPr>
            </w:pPr>
            <w:r>
              <w:rPr>
                <w:sz w:val="20"/>
                <w:szCs w:val="20"/>
              </w:rPr>
              <w:t>81,7</w:t>
            </w:r>
          </w:p>
        </w:tc>
        <w:tc>
          <w:tcPr>
            <w:tcW w:w="1080" w:type="dxa"/>
            <w:tcBorders>
              <w:top w:val="single" w:color="000000" w:sz="4" w:space="0"/>
              <w:left w:val="single" w:color="auto" w:sz="4" w:space="0"/>
              <w:bottom w:val="single" w:color="000000" w:sz="4" w:space="0"/>
              <w:right w:val="single" w:color="000000" w:sz="4" w:space="0"/>
            </w:tcBorders>
            <w:shd w:val="clear" w:color="auto" w:fill="auto"/>
          </w:tcPr>
          <w:p>
            <w:pPr>
              <w:rPr>
                <w:sz w:val="20"/>
                <w:szCs w:val="20"/>
              </w:rPr>
            </w:pPr>
          </w:p>
          <w:p>
            <w:pPr>
              <w:rPr>
                <w:sz w:val="20"/>
                <w:szCs w:val="20"/>
              </w:rPr>
            </w:pPr>
            <w:r>
              <w:rPr>
                <w:sz w:val="20"/>
                <w:szCs w:val="20"/>
              </w:rPr>
              <w:t>85,0</w:t>
            </w:r>
          </w:p>
        </w:tc>
      </w:tr>
      <w:tr>
        <w:tblPrEx>
          <w:tblLayout w:type="fixed"/>
          <w:tblCellMar>
            <w:top w:w="0" w:type="dxa"/>
            <w:left w:w="108" w:type="dxa"/>
            <w:bottom w:w="0" w:type="dxa"/>
            <w:right w:w="108" w:type="dxa"/>
          </w:tblCellMar>
        </w:tblPrEx>
        <w:trPr>
          <w:trHeight w:val="304"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Коммунальное хозяйство</w:t>
            </w:r>
          </w:p>
        </w:tc>
        <w:tc>
          <w:tcPr>
            <w:tcW w:w="1320" w:type="dxa"/>
            <w:tcBorders>
              <w:top w:val="single" w:color="000000" w:sz="4" w:space="0"/>
              <w:left w:val="single" w:color="000000" w:sz="4" w:space="0"/>
              <w:bottom w:val="single" w:color="000000" w:sz="4" w:space="0"/>
            </w:tcBorders>
            <w:vAlign w:val="bottom"/>
          </w:tcPr>
          <w:p>
            <w:pPr>
              <w:tabs>
                <w:tab w:val="left" w:pos="7380"/>
              </w:tabs>
              <w:snapToGrid w:val="0"/>
              <w:rPr>
                <w:rFonts w:eastAsia="Calibri"/>
                <w:b/>
                <w:sz w:val="20"/>
                <w:szCs w:val="20"/>
              </w:rPr>
            </w:pPr>
            <w:r>
              <w:rPr>
                <w:rFonts w:eastAsia="Calibri"/>
                <w:b/>
                <w:sz w:val="20"/>
                <w:szCs w:val="20"/>
              </w:rPr>
              <w:t>900 00 00000</w:t>
            </w:r>
          </w:p>
        </w:tc>
        <w:tc>
          <w:tcPr>
            <w:tcW w:w="690" w:type="dxa"/>
            <w:tcBorders>
              <w:top w:val="single" w:color="000000" w:sz="4" w:space="0"/>
              <w:left w:val="single" w:color="000000" w:sz="4" w:space="0"/>
              <w:bottom w:val="single" w:color="000000" w:sz="4" w:space="0"/>
            </w:tcBorders>
            <w:vAlign w:val="bottom"/>
          </w:tcPr>
          <w:p>
            <w:pPr>
              <w:tabs>
                <w:tab w:val="left" w:pos="7380"/>
              </w:tabs>
              <w:rPr>
                <w:rFonts w:eastAsia="Calibri"/>
                <w:b/>
                <w:sz w:val="20"/>
                <w:szCs w:val="20"/>
              </w:rPr>
            </w:pPr>
            <w:r>
              <w:rPr>
                <w:rFonts w:eastAsia="Calibri"/>
                <w:b/>
                <w:sz w:val="20"/>
                <w:szCs w:val="20"/>
              </w:rPr>
              <w:t>05</w:t>
            </w:r>
          </w:p>
        </w:tc>
        <w:tc>
          <w:tcPr>
            <w:tcW w:w="750" w:type="dxa"/>
            <w:tcBorders>
              <w:top w:val="single" w:color="000000" w:sz="4" w:space="0"/>
              <w:left w:val="single" w:color="000000" w:sz="4" w:space="0"/>
              <w:bottom w:val="single" w:color="000000" w:sz="4" w:space="0"/>
            </w:tcBorders>
            <w:vAlign w:val="bottom"/>
          </w:tcPr>
          <w:p>
            <w:pPr>
              <w:tabs>
                <w:tab w:val="left" w:pos="7380"/>
              </w:tabs>
              <w:rPr>
                <w:rFonts w:eastAsia="Calibri"/>
                <w:b/>
                <w:sz w:val="20"/>
                <w:szCs w:val="20"/>
              </w:rPr>
            </w:pPr>
            <w:r>
              <w:rPr>
                <w:rFonts w:eastAsia="Calibri"/>
                <w:b/>
                <w:sz w:val="20"/>
                <w:szCs w:val="20"/>
              </w:rPr>
              <w:t>02</w:t>
            </w:r>
          </w:p>
        </w:tc>
        <w:tc>
          <w:tcPr>
            <w:tcW w:w="720" w:type="dxa"/>
            <w:tcBorders>
              <w:top w:val="single" w:color="000000" w:sz="4" w:space="0"/>
              <w:left w:val="single" w:color="000000" w:sz="4" w:space="0"/>
              <w:bottom w:val="single" w:color="000000" w:sz="4" w:space="0"/>
            </w:tcBorders>
            <w:vAlign w:val="bottom"/>
          </w:tcPr>
          <w:p>
            <w:pPr>
              <w:tabs>
                <w:tab w:val="left" w:pos="7380"/>
              </w:tabs>
              <w:snapToGrid w:val="0"/>
              <w:rPr>
                <w:rFonts w:eastAsia="Calibri"/>
                <w:b/>
                <w:sz w:val="20"/>
                <w:szCs w:val="20"/>
              </w:rPr>
            </w:pPr>
          </w:p>
        </w:tc>
        <w:tc>
          <w:tcPr>
            <w:tcW w:w="1245" w:type="dxa"/>
            <w:tcBorders>
              <w:top w:val="single" w:color="000000" w:sz="4" w:space="0"/>
              <w:left w:val="single" w:color="000000" w:sz="4" w:space="0"/>
              <w:bottom w:val="single" w:color="000000" w:sz="4" w:space="0"/>
              <w:right w:val="single" w:color="auto" w:sz="4" w:space="0"/>
            </w:tcBorders>
            <w:vAlign w:val="bottom"/>
          </w:tcPr>
          <w:p>
            <w:pPr>
              <w:tabs>
                <w:tab w:val="left" w:pos="7380"/>
              </w:tabs>
              <w:rPr>
                <w:rFonts w:eastAsia="Calibri"/>
                <w:b/>
                <w:sz w:val="20"/>
                <w:szCs w:val="20"/>
              </w:rPr>
            </w:pPr>
            <w:r>
              <w:rPr>
                <w:rFonts w:eastAsia="Calibri"/>
                <w:b/>
                <w:sz w:val="20"/>
                <w:szCs w:val="20"/>
              </w:rPr>
              <w:t>140,0</w:t>
            </w:r>
          </w:p>
        </w:tc>
        <w:tc>
          <w:tcPr>
            <w:tcW w:w="1155" w:type="dxa"/>
            <w:tcBorders>
              <w:top w:val="single" w:color="000000" w:sz="4" w:space="0"/>
              <w:left w:val="single" w:color="000000" w:sz="4" w:space="0"/>
              <w:bottom w:val="single" w:color="000000" w:sz="4" w:space="0"/>
              <w:right w:val="single" w:color="auto" w:sz="4" w:space="0"/>
            </w:tcBorders>
            <w:vAlign w:val="bottom"/>
          </w:tcPr>
          <w:p>
            <w:pPr>
              <w:tabs>
                <w:tab w:val="left" w:pos="7380"/>
              </w:tabs>
              <w:rPr>
                <w:rFonts w:eastAsia="Calibri"/>
                <w:b/>
                <w:sz w:val="20"/>
                <w:szCs w:val="20"/>
              </w:rPr>
            </w:pPr>
            <w:r>
              <w:rPr>
                <w:rFonts w:eastAsia="Calibri"/>
                <w:b/>
                <w:sz w:val="20"/>
                <w:szCs w:val="20"/>
              </w:rPr>
              <w:t>-</w:t>
            </w:r>
          </w:p>
        </w:tc>
        <w:tc>
          <w:tcPr>
            <w:tcW w:w="1080" w:type="dxa"/>
            <w:tcBorders>
              <w:top w:val="single" w:color="000000" w:sz="4" w:space="0"/>
              <w:left w:val="single" w:color="000000" w:sz="4" w:space="0"/>
              <w:bottom w:val="single" w:color="000000" w:sz="4" w:space="0"/>
              <w:right w:val="single" w:color="auto" w:sz="4" w:space="0"/>
            </w:tcBorders>
            <w:vAlign w:val="bottom"/>
          </w:tcPr>
          <w:p>
            <w:pPr>
              <w:tabs>
                <w:tab w:val="left" w:pos="7380"/>
              </w:tabs>
              <w:rPr>
                <w:rFonts w:eastAsia="Calibri"/>
                <w:b/>
                <w:sz w:val="20"/>
                <w:szCs w:val="20"/>
              </w:rPr>
            </w:pPr>
            <w:r>
              <w:rPr>
                <w:rFonts w:eastAsia="Calibri"/>
                <w:b/>
                <w:sz w:val="20"/>
                <w:szCs w:val="20"/>
              </w:rPr>
              <w:t>-</w:t>
            </w:r>
          </w:p>
        </w:tc>
      </w:tr>
      <w:tr>
        <w:tblPrEx>
          <w:tblLayout w:type="fixed"/>
          <w:tblCellMar>
            <w:top w:w="0" w:type="dxa"/>
            <w:left w:w="108" w:type="dxa"/>
            <w:bottom w:w="0" w:type="dxa"/>
            <w:right w:w="108" w:type="dxa"/>
          </w:tblCellMar>
        </w:tblPrEx>
        <w:trPr>
          <w:trHeight w:val="304" w:hRule="atLeast"/>
        </w:trPr>
        <w:tc>
          <w:tcPr>
            <w:tcW w:w="8370" w:type="dxa"/>
            <w:tcBorders>
              <w:left w:val="single" w:color="000000" w:sz="4" w:space="0"/>
              <w:bottom w:val="single" w:color="000000" w:sz="4" w:space="0"/>
            </w:tcBorders>
            <w:shd w:val="clear" w:color="auto" w:fill="auto"/>
            <w:vAlign w:val="bottom"/>
          </w:tcPr>
          <w:p>
            <w:pPr>
              <w:tabs>
                <w:tab w:val="left" w:pos="7380"/>
              </w:tabs>
              <w:rPr>
                <w:bCs/>
                <w:sz w:val="20"/>
                <w:szCs w:val="20"/>
              </w:rPr>
            </w:pPr>
            <w:r>
              <w:rPr>
                <w:sz w:val="20"/>
                <w:szCs w:val="20"/>
              </w:rPr>
              <w:t xml:space="preserve">Содержания и текущего ремонта сетей водоснабжения и водоотведения, а также водонапорных башен и артезианских скважин, обеспечивающих водоснабжение населения </w:t>
            </w:r>
          </w:p>
        </w:tc>
        <w:tc>
          <w:tcPr>
            <w:tcW w:w="1320" w:type="dxa"/>
            <w:tcBorders>
              <w:top w:val="single" w:color="000000" w:sz="4" w:space="0"/>
              <w:left w:val="single" w:color="000000" w:sz="4" w:space="0"/>
              <w:bottom w:val="single" w:color="000000" w:sz="4" w:space="0"/>
            </w:tcBorders>
            <w:vAlign w:val="bottom"/>
          </w:tcPr>
          <w:p>
            <w:pPr>
              <w:tabs>
                <w:tab w:val="left" w:pos="7380"/>
              </w:tabs>
              <w:snapToGrid w:val="0"/>
              <w:rPr>
                <w:rFonts w:eastAsia="Calibri"/>
                <w:sz w:val="20"/>
                <w:szCs w:val="20"/>
              </w:rPr>
            </w:pPr>
            <w:r>
              <w:rPr>
                <w:rFonts w:eastAsia="Calibri"/>
                <w:sz w:val="20"/>
                <w:szCs w:val="20"/>
              </w:rPr>
              <w:t>900 00 40 440</w:t>
            </w:r>
          </w:p>
        </w:tc>
        <w:tc>
          <w:tcPr>
            <w:tcW w:w="690" w:type="dxa"/>
            <w:tcBorders>
              <w:top w:val="single" w:color="000000" w:sz="4" w:space="0"/>
              <w:left w:val="single" w:color="000000" w:sz="4" w:space="0"/>
              <w:bottom w:val="single" w:color="000000" w:sz="4" w:space="0"/>
            </w:tcBorders>
            <w:vAlign w:val="bottom"/>
          </w:tcPr>
          <w:p>
            <w:pPr>
              <w:tabs>
                <w:tab w:val="left" w:pos="7380"/>
              </w:tabs>
              <w:rPr>
                <w:rFonts w:eastAsia="Calibri"/>
                <w:sz w:val="20"/>
                <w:szCs w:val="20"/>
              </w:rPr>
            </w:pPr>
            <w:r>
              <w:rPr>
                <w:rFonts w:eastAsia="Calibri"/>
                <w:sz w:val="20"/>
                <w:szCs w:val="20"/>
              </w:rPr>
              <w:t>05</w:t>
            </w:r>
          </w:p>
        </w:tc>
        <w:tc>
          <w:tcPr>
            <w:tcW w:w="750" w:type="dxa"/>
            <w:tcBorders>
              <w:top w:val="single" w:color="000000" w:sz="4" w:space="0"/>
              <w:left w:val="single" w:color="000000" w:sz="4" w:space="0"/>
              <w:bottom w:val="single" w:color="000000" w:sz="4" w:space="0"/>
            </w:tcBorders>
            <w:vAlign w:val="bottom"/>
          </w:tcPr>
          <w:p>
            <w:pPr>
              <w:tabs>
                <w:tab w:val="left" w:pos="7380"/>
              </w:tabs>
              <w:rPr>
                <w:rFonts w:eastAsia="Calibri"/>
                <w:sz w:val="20"/>
                <w:szCs w:val="20"/>
              </w:rPr>
            </w:pPr>
            <w:r>
              <w:rPr>
                <w:rFonts w:eastAsia="Calibri"/>
                <w:sz w:val="20"/>
                <w:szCs w:val="20"/>
              </w:rPr>
              <w:t>02</w:t>
            </w:r>
          </w:p>
        </w:tc>
        <w:tc>
          <w:tcPr>
            <w:tcW w:w="720" w:type="dxa"/>
            <w:tcBorders>
              <w:top w:val="single" w:color="000000" w:sz="4" w:space="0"/>
              <w:left w:val="single" w:color="000000" w:sz="4" w:space="0"/>
              <w:bottom w:val="single" w:color="000000" w:sz="4" w:space="0"/>
            </w:tcBorders>
            <w:vAlign w:val="bottom"/>
          </w:tcPr>
          <w:p>
            <w:pPr>
              <w:tabs>
                <w:tab w:val="left" w:pos="7380"/>
              </w:tabs>
              <w:snapToGrid w:val="0"/>
              <w:rPr>
                <w:rFonts w:eastAsia="Calibri"/>
                <w:sz w:val="20"/>
                <w:szCs w:val="20"/>
              </w:rPr>
            </w:pPr>
          </w:p>
        </w:tc>
        <w:tc>
          <w:tcPr>
            <w:tcW w:w="1245" w:type="dxa"/>
            <w:tcBorders>
              <w:top w:val="single" w:color="000000" w:sz="4" w:space="0"/>
              <w:left w:val="single" w:color="000000" w:sz="4" w:space="0"/>
              <w:bottom w:val="single" w:color="000000" w:sz="4" w:space="0"/>
              <w:right w:val="single" w:color="auto" w:sz="4" w:space="0"/>
            </w:tcBorders>
            <w:vAlign w:val="bottom"/>
          </w:tcPr>
          <w:p>
            <w:pPr>
              <w:tabs>
                <w:tab w:val="left" w:pos="7380"/>
              </w:tabs>
              <w:rPr>
                <w:rFonts w:eastAsia="Calibri"/>
                <w:sz w:val="20"/>
                <w:szCs w:val="20"/>
              </w:rPr>
            </w:pPr>
            <w:r>
              <w:rPr>
                <w:rFonts w:eastAsia="Calibri"/>
                <w:sz w:val="20"/>
                <w:szCs w:val="20"/>
              </w:rPr>
              <w:t>140,0</w:t>
            </w:r>
          </w:p>
        </w:tc>
        <w:tc>
          <w:tcPr>
            <w:tcW w:w="1155" w:type="dxa"/>
            <w:tcBorders>
              <w:top w:val="single" w:color="000000" w:sz="4" w:space="0"/>
              <w:left w:val="single" w:color="000000" w:sz="4" w:space="0"/>
              <w:bottom w:val="single" w:color="000000" w:sz="4" w:space="0"/>
              <w:right w:val="single" w:color="auto" w:sz="4" w:space="0"/>
            </w:tcBorders>
            <w:vAlign w:val="bottom"/>
          </w:tcPr>
          <w:p>
            <w:pPr>
              <w:tabs>
                <w:tab w:val="left" w:pos="7380"/>
              </w:tabs>
              <w:rPr>
                <w:rFonts w:eastAsia="Calibri"/>
                <w:sz w:val="20"/>
                <w:szCs w:val="20"/>
              </w:rPr>
            </w:pPr>
            <w:r>
              <w:rPr>
                <w:rFonts w:eastAsia="Calibri"/>
                <w:sz w:val="20"/>
                <w:szCs w:val="20"/>
              </w:rPr>
              <w:t>-</w:t>
            </w:r>
          </w:p>
        </w:tc>
        <w:tc>
          <w:tcPr>
            <w:tcW w:w="1080" w:type="dxa"/>
            <w:tcBorders>
              <w:top w:val="single" w:color="000000" w:sz="4" w:space="0"/>
              <w:left w:val="single" w:color="000000" w:sz="4" w:space="0"/>
              <w:bottom w:val="single" w:color="000000" w:sz="4" w:space="0"/>
              <w:right w:val="single" w:color="auto" w:sz="4" w:space="0"/>
            </w:tcBorders>
            <w:vAlign w:val="bottom"/>
          </w:tcPr>
          <w:p>
            <w:pPr>
              <w:tabs>
                <w:tab w:val="left" w:pos="7380"/>
              </w:tabs>
              <w:rPr>
                <w:rFonts w:eastAsia="Calibri"/>
                <w:sz w:val="20"/>
                <w:szCs w:val="20"/>
              </w:rPr>
            </w:pPr>
            <w:r>
              <w:rPr>
                <w:rFonts w:eastAsia="Calibri"/>
                <w:sz w:val="20"/>
                <w:szCs w:val="20"/>
              </w:rPr>
              <w:t>-</w:t>
            </w:r>
          </w:p>
        </w:tc>
      </w:tr>
      <w:tr>
        <w:tblPrEx>
          <w:tblLayout w:type="fixed"/>
          <w:tblCellMar>
            <w:top w:w="0" w:type="dxa"/>
            <w:left w:w="108" w:type="dxa"/>
            <w:bottom w:w="0" w:type="dxa"/>
            <w:right w:w="108" w:type="dxa"/>
          </w:tblCellMar>
        </w:tblPrEx>
        <w:trPr>
          <w:trHeight w:val="304" w:hRule="atLeast"/>
        </w:trPr>
        <w:tc>
          <w:tcPr>
            <w:tcW w:w="8370" w:type="dxa"/>
            <w:tcBorders>
              <w:left w:val="single" w:color="000000" w:sz="4" w:space="0"/>
              <w:bottom w:val="single" w:color="000000" w:sz="4" w:space="0"/>
            </w:tcBorders>
            <w:shd w:val="clear" w:color="auto" w:fill="auto"/>
          </w:tcPr>
          <w:p>
            <w:pPr>
              <w:tabs>
                <w:tab w:val="left" w:pos="7380"/>
              </w:tabs>
              <w:rPr>
                <w:bCs/>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vAlign w:val="bottom"/>
          </w:tcPr>
          <w:p>
            <w:pPr>
              <w:tabs>
                <w:tab w:val="left" w:pos="7380"/>
              </w:tabs>
              <w:snapToGrid w:val="0"/>
              <w:rPr>
                <w:rFonts w:eastAsia="Calibri"/>
                <w:sz w:val="20"/>
                <w:szCs w:val="20"/>
              </w:rPr>
            </w:pPr>
            <w:r>
              <w:rPr>
                <w:rFonts w:eastAsia="Calibri"/>
                <w:sz w:val="20"/>
                <w:szCs w:val="20"/>
              </w:rPr>
              <w:t>900 00 40 440</w:t>
            </w:r>
          </w:p>
        </w:tc>
        <w:tc>
          <w:tcPr>
            <w:tcW w:w="690" w:type="dxa"/>
            <w:tcBorders>
              <w:top w:val="single" w:color="000000" w:sz="4" w:space="0"/>
              <w:left w:val="single" w:color="000000" w:sz="4" w:space="0"/>
              <w:bottom w:val="single" w:color="000000" w:sz="4" w:space="0"/>
            </w:tcBorders>
            <w:vAlign w:val="bottom"/>
          </w:tcPr>
          <w:p>
            <w:pPr>
              <w:tabs>
                <w:tab w:val="left" w:pos="7380"/>
              </w:tabs>
              <w:rPr>
                <w:rFonts w:eastAsia="Calibri"/>
                <w:sz w:val="20"/>
                <w:szCs w:val="20"/>
              </w:rPr>
            </w:pPr>
            <w:r>
              <w:rPr>
                <w:rFonts w:eastAsia="Calibri"/>
                <w:sz w:val="20"/>
                <w:szCs w:val="20"/>
              </w:rPr>
              <w:t>05</w:t>
            </w:r>
          </w:p>
        </w:tc>
        <w:tc>
          <w:tcPr>
            <w:tcW w:w="750" w:type="dxa"/>
            <w:tcBorders>
              <w:top w:val="single" w:color="000000" w:sz="4" w:space="0"/>
              <w:left w:val="single" w:color="000000" w:sz="4" w:space="0"/>
              <w:bottom w:val="single" w:color="000000" w:sz="4" w:space="0"/>
            </w:tcBorders>
            <w:vAlign w:val="bottom"/>
          </w:tcPr>
          <w:p>
            <w:pPr>
              <w:tabs>
                <w:tab w:val="left" w:pos="7380"/>
              </w:tabs>
              <w:rPr>
                <w:rFonts w:eastAsia="Calibri"/>
                <w:sz w:val="20"/>
                <w:szCs w:val="20"/>
              </w:rPr>
            </w:pPr>
            <w:r>
              <w:rPr>
                <w:rFonts w:eastAsia="Calibri"/>
                <w:sz w:val="20"/>
                <w:szCs w:val="20"/>
              </w:rPr>
              <w:t>02</w:t>
            </w:r>
          </w:p>
        </w:tc>
        <w:tc>
          <w:tcPr>
            <w:tcW w:w="720" w:type="dxa"/>
            <w:tcBorders>
              <w:top w:val="single" w:color="000000" w:sz="4" w:space="0"/>
              <w:left w:val="single" w:color="000000" w:sz="4" w:space="0"/>
              <w:bottom w:val="single" w:color="000000" w:sz="4" w:space="0"/>
            </w:tcBorders>
            <w:vAlign w:val="bottom"/>
          </w:tcPr>
          <w:p>
            <w:pPr>
              <w:tabs>
                <w:tab w:val="left" w:pos="7380"/>
              </w:tabs>
              <w:snapToGrid w:val="0"/>
              <w:rPr>
                <w:rFonts w:eastAsia="Calibri"/>
                <w:sz w:val="20"/>
                <w:szCs w:val="20"/>
              </w:rPr>
            </w:pPr>
            <w:r>
              <w:rPr>
                <w:rFonts w:eastAsia="Calibri"/>
                <w:sz w:val="20"/>
                <w:szCs w:val="20"/>
              </w:rPr>
              <w:t>240</w:t>
            </w:r>
          </w:p>
        </w:tc>
        <w:tc>
          <w:tcPr>
            <w:tcW w:w="1245" w:type="dxa"/>
            <w:tcBorders>
              <w:top w:val="single" w:color="000000" w:sz="4" w:space="0"/>
              <w:left w:val="single" w:color="000000" w:sz="4" w:space="0"/>
              <w:bottom w:val="single" w:color="000000" w:sz="4" w:space="0"/>
              <w:right w:val="single" w:color="auto" w:sz="4" w:space="0"/>
            </w:tcBorders>
            <w:vAlign w:val="bottom"/>
          </w:tcPr>
          <w:p>
            <w:pPr>
              <w:tabs>
                <w:tab w:val="left" w:pos="7380"/>
              </w:tabs>
              <w:rPr>
                <w:rFonts w:eastAsia="Calibri"/>
                <w:sz w:val="20"/>
                <w:szCs w:val="20"/>
              </w:rPr>
            </w:pPr>
            <w:r>
              <w:rPr>
                <w:rFonts w:eastAsia="Calibri"/>
                <w:sz w:val="20"/>
                <w:szCs w:val="20"/>
              </w:rPr>
              <w:t>140,0</w:t>
            </w:r>
          </w:p>
        </w:tc>
        <w:tc>
          <w:tcPr>
            <w:tcW w:w="1155" w:type="dxa"/>
            <w:tcBorders>
              <w:top w:val="single" w:color="000000" w:sz="4" w:space="0"/>
              <w:left w:val="single" w:color="000000" w:sz="4" w:space="0"/>
              <w:bottom w:val="single" w:color="000000" w:sz="4" w:space="0"/>
              <w:right w:val="single" w:color="auto" w:sz="4" w:space="0"/>
            </w:tcBorders>
            <w:vAlign w:val="bottom"/>
          </w:tcPr>
          <w:p>
            <w:pPr>
              <w:tabs>
                <w:tab w:val="left" w:pos="7380"/>
              </w:tabs>
              <w:rPr>
                <w:rFonts w:eastAsia="Calibri"/>
                <w:sz w:val="20"/>
                <w:szCs w:val="20"/>
              </w:rPr>
            </w:pPr>
            <w:r>
              <w:rPr>
                <w:rFonts w:eastAsia="Calibri"/>
                <w:sz w:val="20"/>
                <w:szCs w:val="20"/>
              </w:rPr>
              <w:t>-</w:t>
            </w:r>
          </w:p>
        </w:tc>
        <w:tc>
          <w:tcPr>
            <w:tcW w:w="1080" w:type="dxa"/>
            <w:tcBorders>
              <w:top w:val="single" w:color="000000" w:sz="4" w:space="0"/>
              <w:left w:val="single" w:color="000000" w:sz="4" w:space="0"/>
              <w:bottom w:val="single" w:color="000000" w:sz="4" w:space="0"/>
              <w:right w:val="single" w:color="auto" w:sz="4" w:space="0"/>
            </w:tcBorders>
            <w:vAlign w:val="bottom"/>
          </w:tcPr>
          <w:p>
            <w:pPr>
              <w:tabs>
                <w:tab w:val="left" w:pos="7380"/>
              </w:tabs>
              <w:rPr>
                <w:rFonts w:eastAsia="Calibri"/>
                <w:sz w:val="20"/>
                <w:szCs w:val="20"/>
              </w:rPr>
            </w:pPr>
            <w:r>
              <w:rPr>
                <w:rFonts w:eastAsia="Calibri"/>
                <w:sz w:val="20"/>
                <w:szCs w:val="20"/>
              </w:rPr>
              <w:t>-</w:t>
            </w:r>
          </w:p>
        </w:tc>
      </w:tr>
      <w:tr>
        <w:tblPrEx>
          <w:tblLayout w:type="fixed"/>
          <w:tblCellMar>
            <w:top w:w="0" w:type="dxa"/>
            <w:left w:w="108" w:type="dxa"/>
            <w:bottom w:w="0" w:type="dxa"/>
            <w:right w:w="108" w:type="dxa"/>
          </w:tblCellMar>
        </w:tblPrEx>
        <w:trPr>
          <w:trHeight w:val="39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color w:val="000000"/>
                <w:sz w:val="20"/>
                <w:szCs w:val="20"/>
                <w:shd w:val="clear" w:color="auto" w:fill="FFFFFF"/>
              </w:rPr>
              <w:t>Другие вопросы в области жилищно-коммунального хозяйства</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b/>
                <w:sz w:val="20"/>
                <w:szCs w:val="20"/>
              </w:rPr>
            </w:pP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05</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05</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snapToGrid w:val="0"/>
              <w:rPr>
                <w:b/>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169,9</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169,9</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169,9</w:t>
            </w:r>
          </w:p>
        </w:tc>
      </w:tr>
      <w:tr>
        <w:tblPrEx>
          <w:tblLayout w:type="fixed"/>
          <w:tblCellMar>
            <w:top w:w="0" w:type="dxa"/>
            <w:left w:w="108" w:type="dxa"/>
            <w:bottom w:w="0" w:type="dxa"/>
            <w:right w:w="108" w:type="dxa"/>
          </w:tblCellMar>
        </w:tblPrEx>
        <w:trPr>
          <w:trHeight w:val="39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Возмещение убытков банно-прачечному предприятию</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sz w:val="20"/>
                <w:szCs w:val="20"/>
              </w:rPr>
              <w:t>900 00 40150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05</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05</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b/>
                <w:bCs/>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169,9</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169,9</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169,9</w:t>
            </w:r>
          </w:p>
        </w:tc>
      </w:tr>
      <w:tr>
        <w:tblPrEx>
          <w:tblLayout w:type="fixed"/>
          <w:tblCellMar>
            <w:top w:w="0" w:type="dxa"/>
            <w:left w:w="108" w:type="dxa"/>
            <w:bottom w:w="0" w:type="dxa"/>
            <w:right w:w="108" w:type="dxa"/>
          </w:tblCellMar>
        </w:tblPrEx>
        <w:trPr>
          <w:trHeight w:val="390" w:hRule="atLeast"/>
        </w:trPr>
        <w:tc>
          <w:tcPr>
            <w:tcW w:w="8370" w:type="dxa"/>
            <w:tcBorders>
              <w:top w:val="single" w:color="000000" w:sz="4" w:space="0"/>
              <w:left w:val="single" w:color="000000" w:sz="4" w:space="0"/>
              <w:bottom w:val="single" w:color="000000" w:sz="4" w:space="0"/>
            </w:tcBorders>
            <w:shd w:val="clear" w:color="auto" w:fill="auto"/>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900 00 40150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05</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05</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169,9</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169,9</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169,9</w:t>
            </w:r>
          </w:p>
        </w:tc>
      </w:tr>
      <w:tr>
        <w:tblPrEx>
          <w:tblLayout w:type="fixed"/>
          <w:tblCellMar>
            <w:top w:w="0" w:type="dxa"/>
            <w:left w:w="108" w:type="dxa"/>
            <w:bottom w:w="0" w:type="dxa"/>
            <w:right w:w="108" w:type="dxa"/>
          </w:tblCellMar>
        </w:tblPrEx>
        <w:trPr>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Социальная политика</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900 00 00000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10</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76,1</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152,1</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152,1</w:t>
            </w:r>
          </w:p>
        </w:tc>
      </w:tr>
      <w:tr>
        <w:tblPrEx>
          <w:tblLayout w:type="fixed"/>
          <w:tblCellMar>
            <w:top w:w="0" w:type="dxa"/>
            <w:left w:w="108" w:type="dxa"/>
            <w:bottom w:w="0" w:type="dxa"/>
            <w:right w:w="108" w:type="dxa"/>
          </w:tblCellMar>
        </w:tblPrEx>
        <w:trPr>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Социальное обеспечение населения</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900 00 00000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10</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01</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76,1</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152,1</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152,1</w:t>
            </w:r>
          </w:p>
        </w:tc>
      </w:tr>
      <w:tr>
        <w:tblPrEx>
          <w:tblLayout w:type="fixed"/>
          <w:tblCellMar>
            <w:top w:w="0" w:type="dxa"/>
            <w:left w:w="108" w:type="dxa"/>
            <w:bottom w:w="0" w:type="dxa"/>
            <w:right w:w="108" w:type="dxa"/>
          </w:tblCellMar>
        </w:tblPrEx>
        <w:trPr>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Мероприятия в области  социальной политики</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900 00 8000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10</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76,1</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152,1</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152,1</w:t>
            </w:r>
          </w:p>
        </w:tc>
      </w:tr>
      <w:tr>
        <w:tblPrEx>
          <w:tblLayout w:type="fixed"/>
          <w:tblCellMar>
            <w:top w:w="0" w:type="dxa"/>
            <w:left w:w="108" w:type="dxa"/>
            <w:bottom w:w="0" w:type="dxa"/>
            <w:right w:w="108" w:type="dxa"/>
          </w:tblCellMar>
        </w:tblPrEx>
        <w:trPr>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Публичные нормативные социальные выплаты гражданам</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900 00 8000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10</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310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76,1</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152,1</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152,1</w:t>
            </w:r>
          </w:p>
        </w:tc>
      </w:tr>
      <w:tr>
        <w:tblPrEx>
          <w:tblLayout w:type="fixed"/>
          <w:tblCellMar>
            <w:top w:w="0" w:type="dxa"/>
            <w:left w:w="108" w:type="dxa"/>
            <w:bottom w:w="0" w:type="dxa"/>
            <w:right w:w="108" w:type="dxa"/>
          </w:tblCellMar>
        </w:tblPrEx>
        <w:trPr>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Физическая культура и спорт</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900 00 00000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b/>
                <w:bCs/>
                <w:sz w:val="20"/>
                <w:szCs w:val="20"/>
              </w:rPr>
              <w:t>11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 </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8,8</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8,8</w:t>
            </w:r>
          </w:p>
        </w:tc>
      </w:tr>
      <w:tr>
        <w:tblPrEx>
          <w:tblLayout w:type="fixed"/>
          <w:tblCellMar>
            <w:top w:w="0" w:type="dxa"/>
            <w:left w:w="108" w:type="dxa"/>
            <w:bottom w:w="0" w:type="dxa"/>
            <w:right w:w="108" w:type="dxa"/>
          </w:tblCellMar>
        </w:tblPrEx>
        <w:trPr>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Физическая культура и спорт</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b/>
                <w:sz w:val="20"/>
                <w:szCs w:val="20"/>
              </w:rPr>
            </w:pPr>
            <w:r>
              <w:rPr>
                <w:b/>
                <w:sz w:val="20"/>
                <w:szCs w:val="20"/>
              </w:rPr>
              <w:t>900 00 00000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11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01</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b/>
                <w:bCs/>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8,8</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sz w:val="20"/>
                <w:szCs w:val="20"/>
              </w:rPr>
            </w:pPr>
            <w:r>
              <w:rPr>
                <w:b/>
                <w:sz w:val="20"/>
                <w:szCs w:val="20"/>
              </w:rPr>
              <w:t>8,8</w:t>
            </w:r>
          </w:p>
        </w:tc>
      </w:tr>
      <w:tr>
        <w:tblPrEx>
          <w:tblLayout w:type="fixed"/>
          <w:tblCellMar>
            <w:top w:w="0" w:type="dxa"/>
            <w:left w:w="108" w:type="dxa"/>
            <w:bottom w:w="0" w:type="dxa"/>
            <w:right w:w="108" w:type="dxa"/>
          </w:tblCellMar>
        </w:tblPrEx>
        <w:trPr>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Мероприятия в области  спорта и физической культуры, туризма</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900 00 40080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8,8</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8,8</w:t>
            </w:r>
          </w:p>
        </w:tc>
      </w:tr>
      <w:tr>
        <w:tblPrEx>
          <w:tblLayout w:type="fixed"/>
          <w:tblCellMar>
            <w:top w:w="0" w:type="dxa"/>
            <w:left w:w="108" w:type="dxa"/>
            <w:bottom w:w="0" w:type="dxa"/>
            <w:right w:w="108" w:type="dxa"/>
          </w:tblCellMar>
        </w:tblPrEx>
        <w:trPr>
          <w:trHeight w:val="300"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Иные закупки товаров, работ и услуг  для обеспечения государственных (муниципальных) нужд</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900 00 40080</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11</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01</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240</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8,8</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sz w:val="20"/>
                <w:szCs w:val="20"/>
              </w:rPr>
            </w:pPr>
            <w:r>
              <w:rPr>
                <w:sz w:val="20"/>
                <w:szCs w:val="20"/>
              </w:rPr>
              <w:t>8,8</w:t>
            </w:r>
          </w:p>
        </w:tc>
      </w:tr>
      <w:tr>
        <w:tblPrEx>
          <w:tblLayout w:type="fixed"/>
          <w:tblCellMar>
            <w:top w:w="0" w:type="dxa"/>
            <w:left w:w="108" w:type="dxa"/>
            <w:bottom w:w="0" w:type="dxa"/>
            <w:right w:w="108" w:type="dxa"/>
          </w:tblCellMar>
        </w:tblPrEx>
        <w:trPr>
          <w:trHeight w:val="244" w:hRule="atLeast"/>
        </w:trPr>
        <w:tc>
          <w:tcPr>
            <w:tcW w:w="837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b/>
                <w:bCs/>
                <w:sz w:val="20"/>
                <w:szCs w:val="20"/>
              </w:rPr>
              <w:t>ВСЕГО РАСХОДОВ</w:t>
            </w:r>
          </w:p>
        </w:tc>
        <w:tc>
          <w:tcPr>
            <w:tcW w:w="132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 </w:t>
            </w:r>
          </w:p>
        </w:tc>
        <w:tc>
          <w:tcPr>
            <w:tcW w:w="69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 </w:t>
            </w:r>
          </w:p>
        </w:tc>
        <w:tc>
          <w:tcPr>
            <w:tcW w:w="750" w:type="dxa"/>
            <w:tcBorders>
              <w:top w:val="single" w:color="000000" w:sz="4" w:space="0"/>
              <w:left w:val="single" w:color="000000" w:sz="4" w:space="0"/>
              <w:bottom w:val="single" w:color="000000" w:sz="4" w:space="0"/>
            </w:tcBorders>
            <w:shd w:val="clear" w:color="auto" w:fill="auto"/>
            <w:vAlign w:val="bottom"/>
          </w:tcPr>
          <w:p>
            <w:pPr>
              <w:tabs>
                <w:tab w:val="left" w:pos="7380"/>
              </w:tabs>
              <w:rPr>
                <w:sz w:val="20"/>
                <w:szCs w:val="20"/>
              </w:rPr>
            </w:pPr>
            <w:r>
              <w:rPr>
                <w:sz w:val="20"/>
                <w:szCs w:val="20"/>
              </w:rPr>
              <w:t> </w:t>
            </w:r>
          </w:p>
        </w:tc>
        <w:tc>
          <w:tcPr>
            <w:tcW w:w="720" w:type="dxa"/>
            <w:tcBorders>
              <w:top w:val="single" w:color="000000" w:sz="4" w:space="0"/>
              <w:left w:val="single" w:color="000000" w:sz="4" w:space="0"/>
              <w:bottom w:val="single" w:color="000000" w:sz="4" w:space="0"/>
            </w:tcBorders>
            <w:shd w:val="clear" w:color="auto" w:fill="auto"/>
            <w:vAlign w:val="bottom"/>
          </w:tcPr>
          <w:p>
            <w:pPr>
              <w:tabs>
                <w:tab w:val="left" w:pos="7380"/>
              </w:tabs>
              <w:rPr>
                <w:b/>
                <w:bCs/>
                <w:sz w:val="20"/>
                <w:szCs w:val="20"/>
              </w:rPr>
            </w:pPr>
            <w:r>
              <w:rPr>
                <w:sz w:val="20"/>
                <w:szCs w:val="20"/>
              </w:rPr>
              <w:t> </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rPr>
            </w:pPr>
            <w:r>
              <w:rPr>
                <w:b/>
              </w:rPr>
              <w:t>11646,0</w:t>
            </w:r>
          </w:p>
        </w:tc>
        <w:tc>
          <w:tcPr>
            <w:tcW w:w="1155" w:type="dxa"/>
            <w:tcBorders>
              <w:top w:val="single" w:color="000000" w:sz="4" w:space="0"/>
              <w:left w:val="single" w:color="000000" w:sz="4" w:space="0"/>
              <w:bottom w:val="single" w:color="000000" w:sz="4" w:space="0"/>
              <w:right w:val="single" w:color="auto" w:sz="4" w:space="0"/>
            </w:tcBorders>
            <w:shd w:val="clear" w:color="auto" w:fill="auto"/>
            <w:vAlign w:val="bottom"/>
          </w:tcPr>
          <w:p>
            <w:pPr>
              <w:tabs>
                <w:tab w:val="left" w:pos="7380"/>
              </w:tabs>
              <w:rPr>
                <w:b/>
              </w:rPr>
            </w:pPr>
            <w:r>
              <w:rPr>
                <w:b/>
              </w:rPr>
              <w:t>38533,5</w:t>
            </w: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tabs>
                <w:tab w:val="left" w:pos="7380"/>
              </w:tabs>
              <w:rPr>
                <w:b/>
              </w:rPr>
            </w:pPr>
            <w:r>
              <w:rPr>
                <w:b/>
              </w:rPr>
              <w:t>9016,1</w:t>
            </w:r>
          </w:p>
        </w:tc>
      </w:tr>
    </w:tbl>
    <w:p/>
    <w:p>
      <w:pPr>
        <w:jc w:val="both"/>
        <w:rPr>
          <w:rFonts w:eastAsia="SimSun"/>
          <w:sz w:val="28"/>
          <w:szCs w:val="28"/>
        </w:rPr>
      </w:pPr>
      <w:r>
        <w:rPr>
          <w:sz w:val="28"/>
          <w:szCs w:val="28"/>
        </w:rPr>
        <w:t xml:space="preserve">8. </w:t>
      </w:r>
      <w:r>
        <w:rPr>
          <w:rFonts w:eastAsia="SimSun"/>
          <w:sz w:val="28"/>
          <w:szCs w:val="28"/>
        </w:rPr>
        <w:t>Опубликовать настоящее постановление в муниципальной газете «Новосельский вестник» и разместить на официальном сайте Администрации сельского поселения сети «Интернет» (</w:t>
      </w:r>
      <w:r>
        <w:rPr>
          <w:rFonts w:eastAsia="SimSun"/>
          <w:sz w:val="28"/>
          <w:szCs w:val="28"/>
          <w:lang w:val="en-US"/>
        </w:rPr>
        <w:t>www</w:t>
      </w:r>
      <w:r>
        <w:rPr>
          <w:rFonts w:eastAsia="SimSun"/>
          <w:sz w:val="28"/>
          <w:szCs w:val="28"/>
        </w:rPr>
        <w:t>.</w:t>
      </w:r>
      <w:r>
        <w:rPr>
          <w:rFonts w:eastAsia="SimSun"/>
          <w:sz w:val="28"/>
          <w:szCs w:val="28"/>
          <w:lang w:val="en-US"/>
        </w:rPr>
        <w:t>novoseladm</w:t>
      </w:r>
      <w:r>
        <w:rPr>
          <w:rFonts w:eastAsia="SimSun"/>
          <w:sz w:val="28"/>
          <w:szCs w:val="28"/>
        </w:rPr>
        <w:t>.</w:t>
      </w:r>
      <w:r>
        <w:rPr>
          <w:rFonts w:eastAsia="SimSun"/>
          <w:sz w:val="28"/>
          <w:szCs w:val="28"/>
          <w:lang w:val="en-US"/>
        </w:rPr>
        <w:t>ru</w:t>
      </w:r>
      <w:r>
        <w:rPr>
          <w:rFonts w:eastAsia="SimSun"/>
          <w:sz w:val="28"/>
          <w:szCs w:val="28"/>
        </w:rPr>
        <w:t xml:space="preserve">). </w:t>
      </w:r>
    </w:p>
    <w:p>
      <w:pPr>
        <w:tabs>
          <w:tab w:val="left" w:pos="4680"/>
        </w:tabs>
        <w:spacing w:line="360" w:lineRule="atLeast"/>
        <w:jc w:val="both"/>
        <w:outlineLvl w:val="0"/>
        <w:rPr>
          <w:rFonts w:eastAsia="SimSun"/>
          <w:sz w:val="28"/>
          <w:szCs w:val="28"/>
        </w:rPr>
      </w:pPr>
    </w:p>
    <w:p>
      <w:pPr>
        <w:jc w:val="both"/>
        <w:outlineLvl w:val="0"/>
        <w:rPr>
          <w:b/>
          <w:bCs/>
          <w:sz w:val="28"/>
          <w:szCs w:val="28"/>
          <w:lang w:val="ru-RU"/>
        </w:rPr>
      </w:pPr>
      <w:r>
        <w:rPr>
          <w:b/>
          <w:bCs/>
          <w:sz w:val="28"/>
          <w:szCs w:val="28"/>
        </w:rPr>
        <w:t xml:space="preserve">Глава </w:t>
      </w:r>
      <w:r>
        <w:rPr>
          <w:b/>
          <w:bCs/>
          <w:sz w:val="28"/>
          <w:szCs w:val="28"/>
          <w:lang w:val="ru-RU"/>
        </w:rPr>
        <w:t xml:space="preserve">Новосельского </w:t>
      </w:r>
    </w:p>
    <w:p>
      <w:pPr>
        <w:jc w:val="both"/>
        <w:outlineLvl w:val="0"/>
        <w:rPr>
          <w:b/>
          <w:bCs/>
          <w:sz w:val="28"/>
          <w:szCs w:val="28"/>
        </w:rPr>
      </w:pPr>
      <w:r>
        <w:rPr>
          <w:b/>
          <w:bCs/>
          <w:sz w:val="28"/>
          <w:szCs w:val="28"/>
        </w:rPr>
        <w:t xml:space="preserve">сельского поселения                                           </w:t>
      </w:r>
      <w:r>
        <w:rPr>
          <w:b/>
          <w:bCs/>
          <w:sz w:val="28"/>
          <w:szCs w:val="28"/>
          <w:lang w:val="ru-RU"/>
        </w:rPr>
        <w:t xml:space="preserve">                         </w:t>
      </w:r>
      <w:r>
        <w:rPr>
          <w:b/>
          <w:bCs/>
          <w:sz w:val="28"/>
          <w:szCs w:val="28"/>
        </w:rPr>
        <w:t xml:space="preserve">М.В.Пестрецов   </w:t>
      </w:r>
    </w:p>
    <w:p>
      <w:pPr>
        <w:jc w:val="center"/>
        <w:outlineLvl w:val="0"/>
        <w:rPr>
          <w:b/>
          <w:bCs/>
          <w:sz w:val="28"/>
          <w:szCs w:val="28"/>
          <w:lang w:val="ru-RU"/>
        </w:rPr>
      </w:pPr>
      <w:bookmarkStart w:id="0" w:name="RANGE!A1:F181"/>
      <w:bookmarkEnd w:id="0"/>
      <w:r>
        <w:rPr>
          <w:b/>
          <w:bCs/>
          <w:sz w:val="28"/>
          <w:szCs w:val="28"/>
          <w:lang w:val="ru-RU"/>
        </w:rPr>
        <w:t>_____________________</w:t>
      </w:r>
    </w:p>
    <w:p>
      <w:pPr>
        <w:rPr>
          <w:b/>
          <w:bCs/>
        </w:rPr>
      </w:pPr>
    </w:p>
    <w:p>
      <w:pPr>
        <w:jc w:val="center"/>
      </w:pPr>
      <w:r>
        <w:t>Российская Федерация</w:t>
      </w:r>
    </w:p>
    <w:p>
      <w:pPr>
        <w:jc w:val="center"/>
      </w:pPr>
      <w:r>
        <w:t>Новгородская область Старорусский район</w:t>
      </w:r>
    </w:p>
    <w:p>
      <w:pPr>
        <w:jc w:val="center"/>
      </w:pPr>
      <w:r>
        <w:t>СОВЕТ ДЕПУТАТОВ НОВОСЕЛЬСКОГО СЕЛЬСКОГО ПОСЕЛЕНИЯ</w:t>
      </w:r>
    </w:p>
    <w:p>
      <w:pPr>
        <w:jc w:val="center"/>
        <w:rPr>
          <w:sz w:val="24"/>
          <w:szCs w:val="24"/>
        </w:rPr>
      </w:pPr>
    </w:p>
    <w:p>
      <w:pPr>
        <w:jc w:val="center"/>
        <w:rPr>
          <w:sz w:val="40"/>
          <w:szCs w:val="40"/>
        </w:rPr>
      </w:pPr>
      <w:r>
        <w:rPr>
          <w:sz w:val="40"/>
          <w:szCs w:val="40"/>
        </w:rPr>
        <w:t>Р Е Ш Е Н И Е</w:t>
      </w:r>
    </w:p>
    <w:p>
      <w:pPr>
        <w:rPr>
          <w:sz w:val="48"/>
          <w:szCs w:val="48"/>
        </w:rPr>
      </w:pPr>
    </w:p>
    <w:p>
      <w:pPr>
        <w:rPr>
          <w:b w:val="0"/>
        </w:rPr>
      </w:pPr>
      <w:r>
        <w:rPr>
          <w:b w:val="0"/>
        </w:rPr>
        <w:t xml:space="preserve">от </w:t>
      </w:r>
      <w:r>
        <w:rPr>
          <w:b w:val="0"/>
          <w:lang w:val="ru-RU"/>
        </w:rPr>
        <w:t>29.10.2020</w:t>
      </w:r>
      <w:r>
        <w:rPr>
          <w:b w:val="0"/>
        </w:rPr>
        <w:t xml:space="preserve">  №</w:t>
      </w:r>
      <w:r>
        <w:rPr>
          <w:b w:val="0"/>
          <w:lang w:val="ru-RU"/>
        </w:rPr>
        <w:t xml:space="preserve"> 9</w:t>
      </w:r>
      <w:r>
        <w:rPr>
          <w:b w:val="0"/>
        </w:rPr>
        <w:t xml:space="preserve">           </w:t>
      </w:r>
    </w:p>
    <w:p>
      <w:pPr>
        <w:rPr>
          <w:b w:val="0"/>
        </w:rPr>
      </w:pPr>
      <w:r>
        <w:rPr>
          <w:b w:val="0"/>
        </w:rPr>
        <w:t>п. Новосельский</w:t>
      </w:r>
    </w:p>
    <w:p>
      <w:pPr>
        <w:rPr>
          <w:sz w:val="48"/>
          <w:szCs w:val="48"/>
        </w:rPr>
      </w:pPr>
    </w:p>
    <w:tbl>
      <w:tblPr>
        <w:tblStyle w:val="9"/>
        <w:tblW w:w="14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trPr>
        <w:tc>
          <w:tcPr>
            <w:tcW w:w="14120" w:type="dxa"/>
            <w:tcBorders>
              <w:top w:val="nil"/>
              <w:left w:val="nil"/>
              <w:bottom w:val="nil"/>
              <w:right w:val="nil"/>
            </w:tcBorders>
            <w:vAlign w:val="top"/>
          </w:tcPr>
          <w:p>
            <w:pPr>
              <w:pStyle w:val="15"/>
              <w:widowControl/>
              <w:jc w:val="both"/>
              <w:rPr>
                <w:rFonts w:ascii="Times New Roman" w:hAnsi="Times New Roman" w:cs="Times New Roman"/>
                <w:sz w:val="28"/>
                <w:szCs w:val="28"/>
              </w:rPr>
            </w:pPr>
            <w:r>
              <w:rPr>
                <w:rFonts w:ascii="Times New Roman" w:hAnsi="Times New Roman" w:cs="Times New Roman"/>
                <w:sz w:val="28"/>
                <w:szCs w:val="28"/>
              </w:rPr>
              <w:t xml:space="preserve">О заключении соглашения о передаче Контрольно-счетной Палате Старорусского муниципального района полномочий Контрольно-счетной комиссии Новосельского сельского поселения по осуществлению внешнего муниципального контроля </w:t>
            </w:r>
          </w:p>
        </w:tc>
      </w:tr>
    </w:tbl>
    <w:p>
      <w:pPr>
        <w:pStyle w:val="15"/>
        <w:widowControl/>
        <w:jc w:val="both"/>
        <w:rPr>
          <w:rFonts w:ascii="Times New Roman" w:hAnsi="Times New Roman" w:cs="Times New Roman"/>
          <w:b w:val="0"/>
          <w:sz w:val="32"/>
          <w:szCs w:val="32"/>
        </w:rPr>
      </w:pPr>
    </w:p>
    <w:p>
      <w:pPr>
        <w:autoSpaceDE w:val="0"/>
        <w:autoSpaceDN w:val="0"/>
        <w:adjustRightInd w:val="0"/>
        <w:ind w:firstLine="540"/>
        <w:jc w:val="both"/>
        <w:outlineLvl w:val="1"/>
        <w:rPr>
          <w:b w:val="0"/>
          <w:sz w:val="28"/>
          <w:szCs w:val="28"/>
        </w:rPr>
      </w:pPr>
      <w:r>
        <w:rPr>
          <w:b w:val="0"/>
          <w:sz w:val="28"/>
          <w:szCs w:val="28"/>
        </w:rPr>
        <w:t>В соответствии с частью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pPr>
        <w:autoSpaceDE w:val="0"/>
        <w:autoSpaceDN w:val="0"/>
        <w:adjustRightInd w:val="0"/>
        <w:ind w:firstLine="540"/>
        <w:jc w:val="both"/>
        <w:outlineLvl w:val="1"/>
        <w:rPr>
          <w:b w:val="0"/>
          <w:sz w:val="28"/>
          <w:szCs w:val="28"/>
        </w:rPr>
      </w:pPr>
      <w:r>
        <w:rPr>
          <w:b w:val="0"/>
          <w:sz w:val="28"/>
          <w:szCs w:val="28"/>
        </w:rPr>
        <w:t xml:space="preserve">Совет депутатов Новосельского сельского поселения </w:t>
      </w:r>
    </w:p>
    <w:p>
      <w:pPr>
        <w:pStyle w:val="15"/>
        <w:widowControl/>
        <w:jc w:val="both"/>
        <w:rPr>
          <w:rFonts w:ascii="Times New Roman" w:hAnsi="Times New Roman" w:cs="Times New Roman"/>
          <w:sz w:val="28"/>
          <w:szCs w:val="28"/>
        </w:rPr>
      </w:pPr>
      <w:r>
        <w:rPr>
          <w:rFonts w:ascii="Times New Roman" w:hAnsi="Times New Roman" w:cs="Times New Roman"/>
          <w:sz w:val="28"/>
          <w:szCs w:val="28"/>
        </w:rPr>
        <w:t>РЕШИЛ:</w:t>
      </w:r>
    </w:p>
    <w:p>
      <w:pPr>
        <w:shd w:val="clear" w:color="auto" w:fill="FFFFFF"/>
        <w:spacing w:line="317" w:lineRule="exact"/>
        <w:rPr>
          <w:rFonts w:eastAsia="Arial"/>
          <w:b w:val="0"/>
          <w:sz w:val="28"/>
          <w:szCs w:val="28"/>
          <w:lang w:eastAsia="ar-SA"/>
        </w:rPr>
      </w:pPr>
    </w:p>
    <w:p>
      <w:pPr>
        <w:shd w:val="clear" w:color="auto" w:fill="FFFFFF"/>
        <w:spacing w:line="317" w:lineRule="exact"/>
        <w:ind w:firstLine="540"/>
        <w:jc w:val="both"/>
        <w:rPr>
          <w:b w:val="0"/>
          <w:sz w:val="28"/>
          <w:szCs w:val="28"/>
        </w:rPr>
      </w:pPr>
      <w:r>
        <w:rPr>
          <w:b w:val="0"/>
          <w:sz w:val="28"/>
          <w:szCs w:val="28"/>
        </w:rPr>
        <w:t xml:space="preserve">1. Заключить на срок 5 (пять) лет соглашение о передаче Контрольно-счетной Палате Старорусского муниципального района следующих полномочий по осуществлению внешнего муниципального финансового контроля Контрольно-счетной комиссии Новосельского сельского поселения: </w:t>
      </w:r>
    </w:p>
    <w:p>
      <w:pPr>
        <w:autoSpaceDE w:val="0"/>
        <w:autoSpaceDN w:val="0"/>
        <w:adjustRightInd w:val="0"/>
        <w:ind w:firstLine="540"/>
        <w:jc w:val="both"/>
        <w:outlineLvl w:val="0"/>
        <w:rPr>
          <w:b w:val="0"/>
          <w:bCs w:val="0"/>
          <w:sz w:val="28"/>
          <w:szCs w:val="28"/>
        </w:rPr>
      </w:pPr>
      <w:r>
        <w:rPr>
          <w:b w:val="0"/>
          <w:bCs w:val="0"/>
          <w:sz w:val="28"/>
          <w:szCs w:val="28"/>
        </w:rPr>
        <w:t>1) контроль за исполнением бюджета Новосельского сельского поселения;</w:t>
      </w:r>
    </w:p>
    <w:p>
      <w:pPr>
        <w:autoSpaceDE w:val="0"/>
        <w:autoSpaceDN w:val="0"/>
        <w:adjustRightInd w:val="0"/>
        <w:ind w:firstLine="540"/>
        <w:jc w:val="both"/>
        <w:outlineLvl w:val="0"/>
        <w:rPr>
          <w:b w:val="0"/>
          <w:bCs w:val="0"/>
          <w:sz w:val="28"/>
          <w:szCs w:val="28"/>
        </w:rPr>
      </w:pPr>
      <w:r>
        <w:rPr>
          <w:b w:val="0"/>
          <w:bCs w:val="0"/>
          <w:sz w:val="28"/>
          <w:szCs w:val="28"/>
        </w:rPr>
        <w:t>2) экспертиза проектов бюджета Новосельского сельского поселения;</w:t>
      </w:r>
    </w:p>
    <w:p>
      <w:pPr>
        <w:autoSpaceDE w:val="0"/>
        <w:autoSpaceDN w:val="0"/>
        <w:adjustRightInd w:val="0"/>
        <w:ind w:firstLine="540"/>
        <w:jc w:val="both"/>
        <w:outlineLvl w:val="0"/>
        <w:rPr>
          <w:b w:val="0"/>
          <w:bCs w:val="0"/>
          <w:sz w:val="28"/>
          <w:szCs w:val="28"/>
        </w:rPr>
      </w:pPr>
      <w:r>
        <w:rPr>
          <w:b w:val="0"/>
          <w:bCs w:val="0"/>
          <w:sz w:val="28"/>
          <w:szCs w:val="28"/>
        </w:rPr>
        <w:t>3) внешняя проверка годового отчета об исполнении бюджета Новосельского сельского поселения;</w:t>
      </w:r>
    </w:p>
    <w:p>
      <w:pPr>
        <w:autoSpaceDE w:val="0"/>
        <w:autoSpaceDN w:val="0"/>
        <w:adjustRightInd w:val="0"/>
        <w:ind w:firstLine="540"/>
        <w:jc w:val="both"/>
        <w:outlineLvl w:val="0"/>
        <w:rPr>
          <w:b w:val="0"/>
          <w:bCs w:val="0"/>
          <w:sz w:val="28"/>
          <w:szCs w:val="28"/>
        </w:rPr>
      </w:pPr>
      <w:r>
        <w:rPr>
          <w:b w:val="0"/>
          <w:bCs w:val="0"/>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Новосельского сельского поселения, а также средств, получаемых бюджетом Новосельского сельского поселения из иных источников, предусмотренных </w:t>
      </w:r>
      <w:r>
        <w:rPr>
          <w:b w:val="0"/>
          <w:bCs w:val="0"/>
          <w:sz w:val="28"/>
          <w:szCs w:val="28"/>
        </w:rPr>
        <w:fldChar w:fldCharType="begin"/>
      </w:r>
      <w:r>
        <w:rPr>
          <w:b w:val="0"/>
          <w:bCs w:val="0"/>
          <w:sz w:val="28"/>
          <w:szCs w:val="28"/>
        </w:rPr>
        <w:instrText xml:space="preserve">HYPERLINK consultantplus://offline/main?base=ROS;n=115681;fld=134;dst=100370</w:instrText>
      </w:r>
      <w:r>
        <w:rPr>
          <w:b w:val="0"/>
          <w:bCs w:val="0"/>
          <w:sz w:val="28"/>
          <w:szCs w:val="28"/>
        </w:rPr>
        <w:fldChar w:fldCharType="separate"/>
      </w:r>
      <w:r>
        <w:rPr>
          <w:b w:val="0"/>
          <w:bCs w:val="0"/>
          <w:sz w:val="28"/>
          <w:szCs w:val="28"/>
        </w:rPr>
        <w:t>законодательством</w:t>
      </w:r>
      <w:r>
        <w:rPr>
          <w:b w:val="0"/>
          <w:bCs w:val="0"/>
          <w:sz w:val="28"/>
          <w:szCs w:val="28"/>
        </w:rPr>
        <w:fldChar w:fldCharType="end"/>
      </w:r>
      <w:r>
        <w:rPr>
          <w:b w:val="0"/>
          <w:bCs w:val="0"/>
          <w:sz w:val="28"/>
          <w:szCs w:val="28"/>
        </w:rPr>
        <w:t xml:space="preserve"> Российской Федерации;</w:t>
      </w:r>
    </w:p>
    <w:p>
      <w:pPr>
        <w:autoSpaceDE w:val="0"/>
        <w:autoSpaceDN w:val="0"/>
        <w:adjustRightInd w:val="0"/>
        <w:ind w:firstLine="540"/>
        <w:jc w:val="both"/>
        <w:outlineLvl w:val="0"/>
        <w:rPr>
          <w:b w:val="0"/>
          <w:bCs w:val="0"/>
          <w:sz w:val="28"/>
          <w:szCs w:val="28"/>
        </w:rPr>
      </w:pPr>
      <w:r>
        <w:rPr>
          <w:b w:val="0"/>
          <w:bCs w:val="0"/>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Новосельскому сельскому поселению;</w:t>
      </w:r>
    </w:p>
    <w:p>
      <w:pPr>
        <w:autoSpaceDE w:val="0"/>
        <w:autoSpaceDN w:val="0"/>
        <w:adjustRightInd w:val="0"/>
        <w:ind w:firstLine="540"/>
        <w:jc w:val="both"/>
        <w:outlineLvl w:val="0"/>
        <w:rPr>
          <w:b w:val="0"/>
          <w:bCs w:val="0"/>
          <w:sz w:val="28"/>
          <w:szCs w:val="28"/>
        </w:rPr>
      </w:pPr>
      <w:r>
        <w:rPr>
          <w:b w:val="0"/>
          <w:bCs w:val="0"/>
          <w:sz w:val="28"/>
          <w:szCs w:val="28"/>
        </w:rPr>
        <w:t>6) оценка эффективности предоставления налоговых и иных льгот и преимуществ, бюджетных кредитов за счет средств бюджета Новосельского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Новосельского сельского поселения и имущества, находящегося в муниципальной собственности Новосельского сельского поселения;</w:t>
      </w:r>
    </w:p>
    <w:p>
      <w:pPr>
        <w:autoSpaceDE w:val="0"/>
        <w:autoSpaceDN w:val="0"/>
        <w:adjustRightInd w:val="0"/>
        <w:ind w:firstLine="540"/>
        <w:jc w:val="both"/>
        <w:outlineLvl w:val="0"/>
        <w:rPr>
          <w:b w:val="0"/>
          <w:bCs w:val="0"/>
          <w:sz w:val="28"/>
          <w:szCs w:val="28"/>
        </w:rPr>
      </w:pPr>
      <w:r>
        <w:rPr>
          <w:b w:val="0"/>
          <w:bCs w:val="0"/>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Новосельского сельского поселения, а также муниципальных программ;</w:t>
      </w:r>
    </w:p>
    <w:p>
      <w:pPr>
        <w:autoSpaceDE w:val="0"/>
        <w:autoSpaceDN w:val="0"/>
        <w:adjustRightInd w:val="0"/>
        <w:ind w:firstLine="540"/>
        <w:jc w:val="both"/>
        <w:outlineLvl w:val="0"/>
        <w:rPr>
          <w:b w:val="0"/>
          <w:bCs w:val="0"/>
          <w:sz w:val="28"/>
          <w:szCs w:val="28"/>
        </w:rPr>
      </w:pPr>
      <w:r>
        <w:rPr>
          <w:b w:val="0"/>
          <w:bCs w:val="0"/>
          <w:sz w:val="28"/>
          <w:szCs w:val="28"/>
        </w:rPr>
        <w:t>8) анализ бюджетного процесса в Новосельском сельском поселении и подготовка предложений, направленных на его совершенствование;</w:t>
      </w:r>
    </w:p>
    <w:p>
      <w:pPr>
        <w:autoSpaceDE w:val="0"/>
        <w:autoSpaceDN w:val="0"/>
        <w:adjustRightInd w:val="0"/>
        <w:ind w:firstLine="540"/>
        <w:jc w:val="both"/>
        <w:outlineLvl w:val="0"/>
        <w:rPr>
          <w:b w:val="0"/>
          <w:bCs w:val="0"/>
          <w:sz w:val="28"/>
          <w:szCs w:val="28"/>
        </w:rPr>
      </w:pPr>
      <w:r>
        <w:rPr>
          <w:b w:val="0"/>
          <w:bCs w:val="0"/>
          <w:sz w:val="28"/>
          <w:szCs w:val="28"/>
        </w:rPr>
        <w:t>9) подготовка информации о ходе исполнения бюджета Новосельского сельского поселения, о результатах проведенных контрольных и экспертно-аналитических мероприятий и представление такой информации в Совет депутатов Новосельского сельского поселения и Главе Новосельского сельского поселения;</w:t>
      </w:r>
    </w:p>
    <w:p>
      <w:pPr>
        <w:autoSpaceDE w:val="0"/>
        <w:autoSpaceDN w:val="0"/>
        <w:adjustRightInd w:val="0"/>
        <w:ind w:firstLine="540"/>
        <w:jc w:val="both"/>
        <w:outlineLvl w:val="0"/>
        <w:rPr>
          <w:b w:val="0"/>
          <w:bCs w:val="0"/>
          <w:sz w:val="28"/>
          <w:szCs w:val="28"/>
        </w:rPr>
      </w:pPr>
      <w:r>
        <w:rPr>
          <w:b w:val="0"/>
          <w:bCs w:val="0"/>
          <w:sz w:val="28"/>
          <w:szCs w:val="28"/>
        </w:rPr>
        <w:t>10) участие в пределах полномочий в мероприятиях, направленных на противодействие коррупции;</w:t>
      </w:r>
    </w:p>
    <w:p>
      <w:pPr>
        <w:autoSpaceDE w:val="0"/>
        <w:autoSpaceDN w:val="0"/>
        <w:adjustRightInd w:val="0"/>
        <w:ind w:firstLine="540"/>
        <w:jc w:val="both"/>
        <w:outlineLvl w:val="0"/>
        <w:rPr>
          <w:b w:val="0"/>
          <w:bCs w:val="0"/>
          <w:sz w:val="28"/>
          <w:szCs w:val="28"/>
        </w:rPr>
      </w:pPr>
      <w:r>
        <w:rPr>
          <w:b w:val="0"/>
          <w:bCs w:val="0"/>
          <w:sz w:val="28"/>
          <w:szCs w:val="28"/>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 Новосельского сельского поселения.</w:t>
      </w:r>
    </w:p>
    <w:p>
      <w:pPr>
        <w:autoSpaceDE w:val="0"/>
        <w:autoSpaceDN w:val="0"/>
        <w:adjustRightInd w:val="0"/>
        <w:ind w:firstLine="540"/>
        <w:jc w:val="both"/>
        <w:outlineLvl w:val="1"/>
        <w:rPr>
          <w:b w:val="0"/>
          <w:sz w:val="28"/>
          <w:szCs w:val="28"/>
        </w:rPr>
      </w:pPr>
      <w:r>
        <w:rPr>
          <w:b w:val="0"/>
          <w:sz w:val="28"/>
          <w:szCs w:val="28"/>
        </w:rPr>
        <w:t xml:space="preserve">2. Главе </w:t>
      </w:r>
      <w:r>
        <w:rPr>
          <w:b w:val="0"/>
          <w:bCs w:val="0"/>
          <w:sz w:val="28"/>
          <w:szCs w:val="28"/>
        </w:rPr>
        <w:t>Новосельского сельского поселения</w:t>
      </w:r>
      <w:r>
        <w:rPr>
          <w:b w:val="0"/>
          <w:sz w:val="28"/>
          <w:szCs w:val="28"/>
        </w:rPr>
        <w:t xml:space="preserve"> подписать соглашение о передаче полномочий, указанных в пункте 1 настоящего решения.</w:t>
      </w:r>
    </w:p>
    <w:p>
      <w:pPr>
        <w:autoSpaceDE w:val="0"/>
        <w:autoSpaceDN w:val="0"/>
        <w:adjustRightInd w:val="0"/>
        <w:ind w:firstLine="540"/>
        <w:jc w:val="both"/>
        <w:outlineLvl w:val="1"/>
        <w:rPr>
          <w:b w:val="0"/>
          <w:sz w:val="28"/>
          <w:szCs w:val="28"/>
        </w:rPr>
      </w:pPr>
      <w:r>
        <w:rPr>
          <w:b w:val="0"/>
          <w:sz w:val="28"/>
          <w:szCs w:val="28"/>
        </w:rPr>
        <w:t xml:space="preserve">3. В решении Совета депутатов Новосельского сельского поселения «О бюджете </w:t>
      </w:r>
      <w:r>
        <w:rPr>
          <w:b w:val="0"/>
          <w:bCs w:val="0"/>
          <w:sz w:val="28"/>
          <w:szCs w:val="28"/>
        </w:rPr>
        <w:t>Новосельского сельского поселения»</w:t>
      </w:r>
      <w:r>
        <w:rPr>
          <w:b w:val="0"/>
          <w:sz w:val="28"/>
          <w:szCs w:val="28"/>
        </w:rPr>
        <w:t xml:space="preserve"> предусмотреть отдельной строкой объем субвенции, необходимый для осуществления полномочий, указанных в пункте 1 настоящего решения, рассчитанный в установленном порядке.</w:t>
      </w:r>
    </w:p>
    <w:p>
      <w:pPr>
        <w:autoSpaceDE w:val="0"/>
        <w:autoSpaceDN w:val="0"/>
        <w:adjustRightInd w:val="0"/>
        <w:ind w:firstLine="540"/>
        <w:jc w:val="both"/>
        <w:outlineLvl w:val="1"/>
        <w:rPr>
          <w:b w:val="0"/>
          <w:sz w:val="28"/>
          <w:szCs w:val="28"/>
        </w:rPr>
      </w:pPr>
      <w:r>
        <w:rPr>
          <w:b w:val="0"/>
          <w:sz w:val="28"/>
          <w:szCs w:val="28"/>
        </w:rPr>
        <w:t>4. Настоящее решение вступает в силу с 17 ноября 2020 года.</w:t>
      </w:r>
    </w:p>
    <w:p>
      <w:pPr>
        <w:pStyle w:val="15"/>
        <w:widowControl/>
        <w:tabs>
          <w:tab w:val="left" w:pos="567"/>
        </w:tabs>
        <w:ind w:firstLine="567"/>
        <w:jc w:val="both"/>
        <w:rPr>
          <w:rFonts w:ascii="Times New Roman" w:hAnsi="Times New Roman" w:cs="Times New Roman"/>
          <w:b w:val="0"/>
          <w:sz w:val="28"/>
          <w:szCs w:val="28"/>
        </w:rPr>
      </w:pPr>
      <w:r>
        <w:rPr>
          <w:rFonts w:ascii="Times New Roman" w:hAnsi="Times New Roman" w:cs="Times New Roman"/>
          <w:b w:val="0"/>
          <w:sz w:val="28"/>
          <w:szCs w:val="28"/>
        </w:rPr>
        <w:t>5. Опубликовать настоящее решение в газете «Новосельский вестник»</w:t>
      </w:r>
      <w:r>
        <w:rPr>
          <w:rFonts w:ascii="Times New Roman" w:hAnsi="Times New Roman" w:cs="Times New Roman"/>
          <w:b w:val="0"/>
          <w:sz w:val="28"/>
          <w:szCs w:val="28"/>
          <w:lang w:val="ru-RU"/>
        </w:rPr>
        <w:t xml:space="preserve"> и разместить на официальном сайте Администрации сельского поселения сети </w:t>
      </w:r>
      <w:r>
        <w:rPr>
          <w:rFonts w:hint="default" w:ascii="Times New Roman" w:hAnsi="Times New Roman" w:cs="Times New Roman"/>
          <w:b w:val="0"/>
          <w:sz w:val="28"/>
          <w:szCs w:val="28"/>
          <w:lang w:val="ru-RU"/>
        </w:rPr>
        <w:t>«Интернет»</w:t>
      </w:r>
      <w:r>
        <w:rPr>
          <w:rFonts w:ascii="Times New Roman" w:hAnsi="Times New Roman" w:cs="Times New Roman"/>
          <w:b w:val="0"/>
          <w:sz w:val="28"/>
          <w:szCs w:val="28"/>
        </w:rPr>
        <w:t>.</w:t>
      </w:r>
    </w:p>
    <w:p>
      <w:pPr>
        <w:pStyle w:val="15"/>
        <w:widowControl/>
        <w:jc w:val="both"/>
        <w:rPr>
          <w:rFonts w:ascii="Times New Roman" w:hAnsi="Times New Roman" w:cs="Times New Roman"/>
          <w:b w:val="0"/>
          <w:sz w:val="28"/>
          <w:szCs w:val="28"/>
        </w:rPr>
      </w:pPr>
    </w:p>
    <w:p>
      <w:pPr>
        <w:widowControl w:val="0"/>
        <w:tabs>
          <w:tab w:val="left" w:pos="3836"/>
        </w:tabs>
        <w:autoSpaceDE w:val="0"/>
        <w:autoSpaceDN w:val="0"/>
        <w:adjustRightInd w:val="0"/>
        <w:rPr>
          <w:sz w:val="28"/>
          <w:szCs w:val="28"/>
        </w:rPr>
      </w:pPr>
      <w:r>
        <w:rPr>
          <w:sz w:val="28"/>
          <w:szCs w:val="28"/>
        </w:rPr>
        <w:t>Глав</w:t>
      </w:r>
      <w:r>
        <w:rPr>
          <w:sz w:val="28"/>
          <w:szCs w:val="28"/>
          <w:lang w:val="ru-RU"/>
        </w:rPr>
        <w:t>а</w:t>
      </w:r>
      <w:r>
        <w:rPr>
          <w:sz w:val="28"/>
          <w:szCs w:val="28"/>
        </w:rPr>
        <w:t xml:space="preserve"> Новосельского </w:t>
      </w:r>
    </w:p>
    <w:p>
      <w:pPr>
        <w:widowControl w:val="0"/>
        <w:tabs>
          <w:tab w:val="left" w:pos="3836"/>
        </w:tabs>
        <w:autoSpaceDE w:val="0"/>
        <w:autoSpaceDN w:val="0"/>
        <w:adjustRightInd w:val="0"/>
        <w:rPr>
          <w:sz w:val="28"/>
          <w:szCs w:val="28"/>
        </w:rPr>
      </w:pPr>
      <w:r>
        <w:rPr>
          <w:sz w:val="28"/>
          <w:szCs w:val="28"/>
        </w:rPr>
        <w:t xml:space="preserve">сельского поселения                                                       </w:t>
      </w:r>
      <w:r>
        <w:rPr>
          <w:sz w:val="28"/>
          <w:szCs w:val="28"/>
          <w:lang w:val="ru-RU"/>
        </w:rPr>
        <w:t xml:space="preserve">               </w:t>
      </w:r>
      <w:r>
        <w:rPr>
          <w:sz w:val="28"/>
          <w:szCs w:val="28"/>
        </w:rPr>
        <w:t>М.В. Пестрецов</w:t>
      </w:r>
    </w:p>
    <w:p>
      <w:pPr>
        <w:jc w:val="center"/>
        <w:rPr>
          <w:lang w:val="ru-RU"/>
        </w:rPr>
      </w:pPr>
      <w:r>
        <w:rPr>
          <w:lang w:val="ru-RU"/>
        </w:rPr>
        <w:t>___________________________</w:t>
      </w:r>
    </w:p>
    <w:p>
      <w:pPr>
        <w:jc w:val="center"/>
        <w:rPr>
          <w:sz w:val="28"/>
          <w:szCs w:val="28"/>
        </w:rPr>
      </w:pPr>
      <w:r>
        <w:rPr>
          <w:rStyle w:val="16"/>
          <w:b/>
          <w:bCs/>
          <w:color w:val="000000"/>
          <w:sz w:val="28"/>
          <w:szCs w:val="28"/>
        </w:rPr>
        <w:t>Российская Федерация</w:t>
      </w:r>
    </w:p>
    <w:p>
      <w:pPr>
        <w:pStyle w:val="17"/>
        <w:shd w:val="clear" w:color="auto" w:fill="FFFFFF"/>
        <w:spacing w:before="0" w:beforeAutospacing="0" w:after="0" w:afterAutospacing="0"/>
        <w:jc w:val="center"/>
        <w:rPr>
          <w:color w:val="000000"/>
          <w:sz w:val="28"/>
          <w:szCs w:val="28"/>
        </w:rPr>
      </w:pPr>
      <w:r>
        <w:rPr>
          <w:rStyle w:val="16"/>
          <w:rFonts w:eastAsia="Lucida Sans Unicode"/>
          <w:b/>
          <w:bCs/>
          <w:color w:val="000000"/>
          <w:sz w:val="28"/>
          <w:szCs w:val="28"/>
        </w:rPr>
        <w:t>Новгородская область Старорусский район</w:t>
      </w:r>
    </w:p>
    <w:p>
      <w:pPr>
        <w:pStyle w:val="17"/>
        <w:shd w:val="clear" w:color="auto" w:fill="FFFFFF"/>
        <w:spacing w:before="0" w:beforeAutospacing="0" w:after="0" w:afterAutospacing="0"/>
        <w:jc w:val="center"/>
        <w:rPr>
          <w:rStyle w:val="16"/>
          <w:rFonts w:eastAsia="Lucida Sans Unicode"/>
          <w:b/>
          <w:bCs/>
        </w:rPr>
      </w:pPr>
      <w:r>
        <w:rPr>
          <w:rStyle w:val="16"/>
          <w:rFonts w:eastAsia="Lucida Sans Unicode"/>
          <w:b/>
          <w:bCs/>
          <w:color w:val="000000"/>
          <w:sz w:val="28"/>
          <w:szCs w:val="28"/>
        </w:rPr>
        <w:t>Совет депутатов Новосельского сельского поселения</w:t>
      </w:r>
    </w:p>
    <w:p>
      <w:pPr>
        <w:pStyle w:val="17"/>
        <w:shd w:val="clear" w:color="auto" w:fill="FFFFFF"/>
        <w:spacing w:before="0" w:beforeAutospacing="0" w:after="0" w:afterAutospacing="0"/>
        <w:jc w:val="center"/>
        <w:rPr>
          <w:rFonts w:eastAsia="Lucida Sans Unicode"/>
        </w:rPr>
      </w:pPr>
    </w:p>
    <w:p>
      <w:pPr>
        <w:pStyle w:val="18"/>
        <w:shd w:val="clear" w:color="auto" w:fill="FFFFFF"/>
        <w:spacing w:before="0" w:beforeAutospacing="0" w:after="0" w:afterAutospacing="0"/>
        <w:jc w:val="center"/>
        <w:rPr>
          <w:rStyle w:val="16"/>
          <w:rFonts w:eastAsia="Lucida Sans Unicode"/>
          <w:b/>
          <w:bCs/>
          <w:color w:val="000000"/>
          <w:sz w:val="32"/>
          <w:szCs w:val="32"/>
        </w:rPr>
      </w:pPr>
      <w:r>
        <w:rPr>
          <w:rStyle w:val="16"/>
          <w:rFonts w:eastAsia="Lucida Sans Unicode"/>
          <w:b/>
          <w:bCs/>
          <w:color w:val="000000"/>
          <w:sz w:val="32"/>
          <w:szCs w:val="32"/>
        </w:rPr>
        <w:t>Р Е Ш Е Н И Е</w:t>
      </w:r>
    </w:p>
    <w:p>
      <w:pPr>
        <w:pStyle w:val="18"/>
        <w:shd w:val="clear" w:color="auto" w:fill="FFFFFF"/>
        <w:spacing w:before="0" w:beforeAutospacing="0" w:after="0" w:afterAutospacing="0"/>
        <w:jc w:val="center"/>
        <w:rPr>
          <w:rFonts w:eastAsia="Lucida Sans Unicode"/>
        </w:rPr>
      </w:pPr>
    </w:p>
    <w:p>
      <w:pPr>
        <w:rPr>
          <w:b/>
          <w:sz w:val="28"/>
          <w:szCs w:val="28"/>
        </w:rPr>
      </w:pPr>
      <w:r>
        <w:rPr>
          <w:b/>
          <w:sz w:val="28"/>
          <w:szCs w:val="28"/>
        </w:rPr>
        <w:t xml:space="preserve">от </w:t>
      </w:r>
      <w:r>
        <w:rPr>
          <w:b/>
          <w:sz w:val="28"/>
          <w:szCs w:val="28"/>
          <w:lang w:val="ru-RU"/>
        </w:rPr>
        <w:t xml:space="preserve">29.10.2020 </w:t>
      </w:r>
      <w:r>
        <w:rPr>
          <w:b/>
          <w:sz w:val="28"/>
          <w:szCs w:val="28"/>
        </w:rPr>
        <w:t>№</w:t>
      </w:r>
      <w:r>
        <w:rPr>
          <w:b/>
          <w:sz w:val="28"/>
          <w:szCs w:val="28"/>
          <w:lang w:val="ru-RU"/>
        </w:rPr>
        <w:t xml:space="preserve"> 10</w:t>
      </w:r>
      <w:r>
        <w:rPr>
          <w:b/>
          <w:sz w:val="28"/>
          <w:szCs w:val="28"/>
        </w:rPr>
        <w:t xml:space="preserve"> </w:t>
      </w:r>
    </w:p>
    <w:p>
      <w:pPr>
        <w:rPr>
          <w:sz w:val="28"/>
          <w:szCs w:val="28"/>
        </w:rPr>
      </w:pPr>
      <w:r>
        <w:rPr>
          <w:sz w:val="28"/>
          <w:szCs w:val="28"/>
        </w:rPr>
        <w:t>п. Новосельский</w:t>
      </w:r>
    </w:p>
    <w:p/>
    <w:p>
      <w:pPr>
        <w:jc w:val="both"/>
        <w:rPr>
          <w:sz w:val="28"/>
          <w:szCs w:val="28"/>
        </w:rPr>
      </w:pPr>
    </w:p>
    <w:p>
      <w:pPr>
        <w:tabs>
          <w:tab w:val="left" w:pos="0"/>
        </w:tabs>
        <w:ind w:right="-108"/>
        <w:jc w:val="center"/>
        <w:rPr>
          <w:b/>
          <w:sz w:val="28"/>
          <w:szCs w:val="28"/>
        </w:rPr>
      </w:pPr>
      <w:r>
        <w:rPr>
          <w:b/>
          <w:sz w:val="28"/>
          <w:szCs w:val="28"/>
        </w:rPr>
        <w:t xml:space="preserve">О назначении ответственного за направление сведений в реестр лиц, уволенных (освобожденных от должности) в связи с утратой доверия  </w:t>
      </w:r>
      <w:r>
        <w:rPr>
          <w:b/>
          <w:sz w:val="28"/>
          <w:szCs w:val="28"/>
          <w:lang w:val="ru-RU"/>
        </w:rPr>
        <w:t>за</w:t>
      </w:r>
      <w:r>
        <w:rPr>
          <w:b/>
          <w:sz w:val="28"/>
          <w:szCs w:val="28"/>
        </w:rPr>
        <w:t xml:space="preserve"> совершение коррупционного правонарушения</w:t>
      </w:r>
    </w:p>
    <w:p>
      <w:pPr>
        <w:tabs>
          <w:tab w:val="left" w:pos="4253"/>
        </w:tabs>
        <w:ind w:right="-108"/>
        <w:jc w:val="center"/>
        <w:rPr>
          <w:b/>
          <w:sz w:val="28"/>
          <w:szCs w:val="28"/>
        </w:rPr>
      </w:pPr>
    </w:p>
    <w:p>
      <w:pPr>
        <w:jc w:val="both"/>
        <w:rPr>
          <w:bCs/>
          <w:sz w:val="28"/>
          <w:szCs w:val="28"/>
        </w:rPr>
      </w:pPr>
      <w:r>
        <w:rPr>
          <w:sz w:val="28"/>
          <w:szCs w:val="28"/>
        </w:rPr>
        <w:tab/>
      </w:r>
      <w:r>
        <w:rPr>
          <w:sz w:val="28"/>
          <w:szCs w:val="28"/>
        </w:rPr>
        <w:t>В соответствии с</w:t>
      </w:r>
      <w:r>
        <w:rPr>
          <w:bCs/>
          <w:sz w:val="28"/>
          <w:szCs w:val="28"/>
        </w:rPr>
        <w:t xml:space="preserve">  Федеральным законом от 25 декабря 2008 г. № 273-ФЗ «О противодействии коррупции», </w:t>
      </w:r>
      <w:r>
        <w:rPr>
          <w:sz w:val="28"/>
          <w:szCs w:val="28"/>
        </w:rPr>
        <w:t xml:space="preserve">Постановлением Правительства Российской Федерации от 5 марта 2018 года № 228 «О реестре лиц, уволенных в связи с утратой доверия»  </w:t>
      </w:r>
      <w:r>
        <w:rPr>
          <w:bCs/>
          <w:sz w:val="28"/>
          <w:szCs w:val="28"/>
        </w:rPr>
        <w:t>и Уставом Новосельского сельского поселения</w:t>
      </w:r>
    </w:p>
    <w:p>
      <w:pPr>
        <w:tabs>
          <w:tab w:val="left" w:pos="0"/>
        </w:tabs>
        <w:ind w:firstLine="709"/>
        <w:jc w:val="both"/>
        <w:rPr>
          <w:sz w:val="28"/>
          <w:szCs w:val="28"/>
        </w:rPr>
      </w:pPr>
      <w:r>
        <w:rPr>
          <w:sz w:val="28"/>
          <w:szCs w:val="28"/>
        </w:rPr>
        <w:t xml:space="preserve">Совет депутатов Новосельского сельского поселения </w:t>
      </w:r>
      <w:r>
        <w:rPr>
          <w:b/>
          <w:sz w:val="28"/>
          <w:szCs w:val="28"/>
        </w:rPr>
        <w:t>РЕШИЛ:</w:t>
      </w:r>
    </w:p>
    <w:p>
      <w:pPr>
        <w:numPr>
          <w:ilvl w:val="0"/>
          <w:numId w:val="3"/>
        </w:numPr>
        <w:tabs>
          <w:tab w:val="left" w:pos="0"/>
        </w:tabs>
        <w:ind w:firstLine="709"/>
        <w:jc w:val="both"/>
        <w:rPr>
          <w:sz w:val="28"/>
          <w:szCs w:val="28"/>
        </w:rPr>
      </w:pPr>
      <w:r>
        <w:rPr>
          <w:sz w:val="28"/>
          <w:szCs w:val="28"/>
          <w:lang w:val="ru-RU"/>
        </w:rPr>
        <w:t>Н</w:t>
      </w:r>
      <w:r>
        <w:rPr>
          <w:sz w:val="28"/>
          <w:szCs w:val="28"/>
        </w:rPr>
        <w:t xml:space="preserve">азначить  </w:t>
      </w:r>
      <w:r>
        <w:rPr>
          <w:sz w:val="28"/>
          <w:szCs w:val="28"/>
          <w:lang w:val="ru-RU"/>
        </w:rPr>
        <w:t>Пестрецова Максима Викторовича</w:t>
      </w:r>
      <w:r>
        <w:rPr>
          <w:sz w:val="28"/>
          <w:szCs w:val="28"/>
        </w:rPr>
        <w:t>, Главу Новосельского сельского поселения,  ответственным за направление в Правительство Новгородской области</w:t>
      </w:r>
      <w:r>
        <w:rPr>
          <w:b/>
          <w:sz w:val="28"/>
          <w:szCs w:val="28"/>
        </w:rPr>
        <w:t xml:space="preserve"> </w:t>
      </w:r>
      <w:r>
        <w:rPr>
          <w:sz w:val="28"/>
          <w:szCs w:val="28"/>
        </w:rPr>
        <w:t xml:space="preserve">сведений в отношении депутатов Совета депутатов Новосельского сельского поселения, уволенных (освобожденных от должности) в связи с утратой доверия за совершение коррупционного правонарушения, для включения </w:t>
      </w:r>
      <w:r>
        <w:rPr>
          <w:bCs/>
          <w:sz w:val="28"/>
          <w:szCs w:val="28"/>
        </w:rPr>
        <w:t xml:space="preserve">в </w:t>
      </w:r>
      <w:r>
        <w:rPr>
          <w:sz w:val="28"/>
          <w:szCs w:val="28"/>
        </w:rPr>
        <w:t xml:space="preserve">реестр лиц, уволенных в связи с утратой доверия, </w:t>
      </w:r>
      <w:r>
        <w:rPr>
          <w:bCs/>
          <w:sz w:val="28"/>
          <w:szCs w:val="28"/>
        </w:rPr>
        <w:t>а также для исключения  из реестра.</w:t>
      </w:r>
      <w:r>
        <w:rPr>
          <w:sz w:val="28"/>
          <w:szCs w:val="28"/>
        </w:rPr>
        <w:t xml:space="preserve"> </w:t>
      </w:r>
    </w:p>
    <w:p>
      <w:pPr>
        <w:numPr>
          <w:ilvl w:val="0"/>
          <w:numId w:val="3"/>
        </w:numPr>
        <w:tabs>
          <w:tab w:val="left" w:pos="0"/>
        </w:tabs>
        <w:ind w:left="0" w:leftChars="0" w:right="-108" w:firstLine="709" w:firstLineChars="0"/>
        <w:jc w:val="both"/>
        <w:rPr>
          <w:sz w:val="28"/>
          <w:szCs w:val="28"/>
        </w:rPr>
      </w:pPr>
      <w:r>
        <w:rPr>
          <w:sz w:val="28"/>
          <w:szCs w:val="28"/>
        </w:rPr>
        <w:t xml:space="preserve">Считать утратившим силу решение Совета депутатов </w:t>
      </w:r>
      <w:r>
        <w:rPr>
          <w:sz w:val="28"/>
          <w:szCs w:val="28"/>
          <w:lang w:val="ru-RU"/>
        </w:rPr>
        <w:t>Новосельского</w:t>
      </w:r>
      <w:r>
        <w:rPr>
          <w:sz w:val="28"/>
          <w:szCs w:val="28"/>
        </w:rPr>
        <w:t xml:space="preserve"> сельского поселения от 2</w:t>
      </w:r>
      <w:r>
        <w:rPr>
          <w:sz w:val="28"/>
          <w:szCs w:val="28"/>
          <w:lang w:val="ru-RU"/>
        </w:rPr>
        <w:t>6</w:t>
      </w:r>
      <w:r>
        <w:rPr>
          <w:sz w:val="28"/>
          <w:szCs w:val="28"/>
        </w:rPr>
        <w:t>.12.2019 №</w:t>
      </w:r>
      <w:r>
        <w:rPr>
          <w:sz w:val="28"/>
          <w:szCs w:val="28"/>
          <w:lang w:val="ru-RU"/>
        </w:rPr>
        <w:t xml:space="preserve"> 219</w:t>
      </w:r>
      <w:r>
        <w:rPr>
          <w:sz w:val="28"/>
          <w:szCs w:val="28"/>
        </w:rPr>
        <w:t xml:space="preserve"> «</w:t>
      </w:r>
      <w:r>
        <w:rPr>
          <w:b w:val="0"/>
          <w:bCs/>
          <w:sz w:val="28"/>
          <w:szCs w:val="28"/>
        </w:rPr>
        <w:t xml:space="preserve">О назначении ответственного за направление сведений в реестр лиц, уволенных (освобожденных от должности) в связи с утратой доверия </w:t>
      </w:r>
      <w:r>
        <w:rPr>
          <w:b w:val="0"/>
          <w:bCs/>
          <w:sz w:val="28"/>
          <w:szCs w:val="28"/>
          <w:lang w:val="ru-RU"/>
        </w:rPr>
        <w:t>з</w:t>
      </w:r>
      <w:r>
        <w:rPr>
          <w:b w:val="0"/>
          <w:bCs/>
          <w:sz w:val="28"/>
          <w:szCs w:val="28"/>
        </w:rPr>
        <w:t>а совершение коррупционного правонарушения</w:t>
      </w:r>
      <w:r>
        <w:rPr>
          <w:sz w:val="28"/>
          <w:szCs w:val="28"/>
        </w:rPr>
        <w:t>».</w:t>
      </w:r>
    </w:p>
    <w:p>
      <w:pPr>
        <w:keepNext w:val="0"/>
        <w:keepLines w:val="0"/>
        <w:widowControl/>
        <w:numPr>
          <w:ilvl w:val="0"/>
          <w:numId w:val="3"/>
        </w:numPr>
        <w:suppressLineNumbers w:val="0"/>
        <w:ind w:left="0" w:leftChars="0" w:firstLine="709" w:firstLineChars="0"/>
        <w:jc w:val="both"/>
        <w:rPr>
          <w:sz w:val="28"/>
          <w:szCs w:val="28"/>
        </w:rPr>
      </w:pPr>
      <w:r>
        <w:rPr>
          <w:sz w:val="28"/>
          <w:szCs w:val="28"/>
        </w:rPr>
        <w:t>Опубликовать настоящее решение в газете «</w:t>
      </w:r>
      <w:r>
        <w:rPr>
          <w:sz w:val="28"/>
          <w:szCs w:val="28"/>
          <w:lang w:val="ru-RU"/>
        </w:rPr>
        <w:t>Новосельский</w:t>
      </w:r>
      <w:r>
        <w:rPr>
          <w:sz w:val="28"/>
          <w:szCs w:val="28"/>
        </w:rPr>
        <w:t xml:space="preserve"> вестник» и разместить на официальном сайте администрации </w:t>
      </w:r>
      <w:r>
        <w:rPr>
          <w:sz w:val="28"/>
          <w:szCs w:val="28"/>
          <w:lang w:val="ru-RU"/>
        </w:rPr>
        <w:t>Новосельского</w:t>
      </w:r>
      <w:r>
        <w:rPr>
          <w:sz w:val="28"/>
          <w:szCs w:val="28"/>
        </w:rPr>
        <w:t xml:space="preserve"> сельского поселения.</w:t>
      </w:r>
    </w:p>
    <w:p>
      <w:pPr>
        <w:tabs>
          <w:tab w:val="left" w:pos="0"/>
        </w:tabs>
        <w:jc w:val="both"/>
        <w:rPr>
          <w:sz w:val="28"/>
          <w:szCs w:val="28"/>
        </w:rPr>
      </w:pPr>
    </w:p>
    <w:p>
      <w:pPr>
        <w:spacing w:line="192" w:lineRule="auto"/>
        <w:jc w:val="both"/>
        <w:rPr>
          <w:b/>
          <w:sz w:val="28"/>
          <w:szCs w:val="28"/>
        </w:rPr>
      </w:pPr>
      <w:r>
        <w:rPr>
          <w:b/>
          <w:sz w:val="28"/>
          <w:szCs w:val="28"/>
        </w:rPr>
        <w:t xml:space="preserve">Глава </w:t>
      </w:r>
      <w:r>
        <w:rPr>
          <w:b/>
          <w:sz w:val="28"/>
          <w:szCs w:val="28"/>
          <w:lang w:val="ru-RU"/>
        </w:rPr>
        <w:t xml:space="preserve">Новосельского </w:t>
      </w:r>
      <w:r>
        <w:rPr>
          <w:b/>
          <w:sz w:val="28"/>
          <w:szCs w:val="28"/>
        </w:rPr>
        <w:t xml:space="preserve">сельского поселения                                                       </w:t>
      </w:r>
      <w:r>
        <w:rPr>
          <w:b/>
          <w:sz w:val="28"/>
          <w:szCs w:val="28"/>
          <w:lang w:val="ru-RU"/>
        </w:rPr>
        <w:t xml:space="preserve">          </w:t>
      </w:r>
      <w:r>
        <w:rPr>
          <w:b/>
          <w:sz w:val="28"/>
          <w:szCs w:val="28"/>
        </w:rPr>
        <w:t>М.</w:t>
      </w:r>
      <w:r>
        <w:rPr>
          <w:b/>
          <w:sz w:val="28"/>
          <w:szCs w:val="28"/>
          <w:lang w:val="ru-RU"/>
        </w:rPr>
        <w:t>В. Пестрецов</w:t>
      </w:r>
    </w:p>
    <w:p>
      <w:pPr>
        <w:jc w:val="center"/>
        <w:rPr>
          <w:lang w:val="ru-RU"/>
        </w:rPr>
      </w:pPr>
      <w:r>
        <w:rPr>
          <w:lang w:val="ru-RU"/>
        </w:rPr>
        <w:t>_________________</w:t>
      </w:r>
    </w:p>
    <w:p>
      <w:pPr>
        <w:jc w:val="center"/>
        <w:rPr>
          <w:rFonts w:ascii="Times New Roman" w:hAnsi="Times New Roman"/>
          <w:b/>
          <w:sz w:val="28"/>
          <w:szCs w:val="28"/>
          <w:lang w:val="ru-RU"/>
        </w:rPr>
      </w:pPr>
      <w:r>
        <w:rPr>
          <w:rFonts w:ascii="Times New Roman" w:hAnsi="Times New Roman"/>
          <w:b/>
          <w:sz w:val="28"/>
          <w:szCs w:val="28"/>
          <w:lang w:val="ru-RU"/>
        </w:rPr>
        <w:t>Российская Федерация</w:t>
      </w:r>
    </w:p>
    <w:p>
      <w:pPr>
        <w:jc w:val="center"/>
        <w:rPr>
          <w:rFonts w:ascii="Times New Roman" w:hAnsi="Times New Roman"/>
          <w:b/>
          <w:sz w:val="28"/>
          <w:szCs w:val="28"/>
          <w:lang w:val="ru-RU"/>
        </w:rPr>
      </w:pPr>
      <w:r>
        <w:rPr>
          <w:rFonts w:ascii="Times New Roman" w:hAnsi="Times New Roman"/>
          <w:b/>
          <w:sz w:val="28"/>
          <w:szCs w:val="28"/>
          <w:lang w:val="ru-RU"/>
        </w:rPr>
        <w:t>Новгородская область Старорусский район</w:t>
      </w:r>
    </w:p>
    <w:p>
      <w:pPr>
        <w:jc w:val="center"/>
        <w:rPr>
          <w:rFonts w:ascii="Times New Roman" w:hAnsi="Times New Roman"/>
          <w:b/>
          <w:sz w:val="28"/>
          <w:szCs w:val="28"/>
          <w:lang w:val="ru-RU"/>
        </w:rPr>
      </w:pPr>
      <w:r>
        <w:rPr>
          <w:rFonts w:ascii="Times New Roman" w:hAnsi="Times New Roman"/>
          <w:b/>
          <w:sz w:val="28"/>
          <w:szCs w:val="28"/>
          <w:lang w:val="ru-RU"/>
        </w:rPr>
        <w:t>Администрация Новосельского сельского поселения</w:t>
      </w:r>
    </w:p>
    <w:p>
      <w:pPr>
        <w:jc w:val="center"/>
        <w:rPr>
          <w:rFonts w:ascii="Times New Roman" w:hAnsi="Times New Roman"/>
          <w:b/>
          <w:sz w:val="28"/>
          <w:szCs w:val="28"/>
          <w:lang w:val="ru-RU"/>
        </w:rPr>
      </w:pPr>
    </w:p>
    <w:p>
      <w:pPr>
        <w:jc w:val="center"/>
        <w:rPr>
          <w:rFonts w:ascii="Times New Roman" w:hAnsi="Times New Roman"/>
          <w:b/>
          <w:sz w:val="32"/>
          <w:szCs w:val="32"/>
          <w:lang w:val="ru-RU"/>
        </w:rPr>
      </w:pPr>
      <w:r>
        <w:rPr>
          <w:rFonts w:ascii="Times New Roman" w:hAnsi="Times New Roman"/>
          <w:b/>
          <w:sz w:val="32"/>
          <w:szCs w:val="32"/>
          <w:lang w:val="ru-RU"/>
        </w:rPr>
        <w:t>РЕШЕНИЕ</w:t>
      </w:r>
    </w:p>
    <w:p>
      <w:pPr>
        <w:jc w:val="center"/>
        <w:rPr>
          <w:rFonts w:ascii="Times New Roman" w:hAnsi="Times New Roman"/>
          <w:sz w:val="32"/>
          <w:szCs w:val="32"/>
          <w:lang w:val="ru-RU"/>
        </w:rPr>
      </w:pPr>
    </w:p>
    <w:p>
      <w:pPr>
        <w:jc w:val="left"/>
        <w:rPr>
          <w:rFonts w:ascii="Times New Roman" w:hAnsi="Times New Roman"/>
          <w:b/>
          <w:sz w:val="28"/>
          <w:szCs w:val="28"/>
          <w:lang w:val="ru-RU"/>
        </w:rPr>
      </w:pPr>
      <w:r>
        <w:rPr>
          <w:rFonts w:ascii="Times New Roman" w:hAnsi="Times New Roman"/>
          <w:b/>
          <w:sz w:val="28"/>
          <w:szCs w:val="28"/>
          <w:lang w:val="ru-RU"/>
        </w:rPr>
        <w:t xml:space="preserve">от 29.10.2020 № 11 </w:t>
      </w:r>
    </w:p>
    <w:p>
      <w:pPr>
        <w:autoSpaceDE w:val="0"/>
        <w:jc w:val="left"/>
        <w:rPr>
          <w:rFonts w:ascii="Times New Roman" w:hAnsi="Times New Roman"/>
          <w:spacing w:val="-3"/>
          <w:sz w:val="28"/>
          <w:szCs w:val="28"/>
          <w:lang w:val="ru-RU"/>
        </w:rPr>
      </w:pPr>
      <w:r>
        <w:rPr>
          <w:rFonts w:ascii="Times New Roman" w:hAnsi="Times New Roman"/>
          <w:spacing w:val="-3"/>
          <w:sz w:val="28"/>
          <w:szCs w:val="28"/>
          <w:lang w:val="ru-RU"/>
        </w:rPr>
        <w:t>п</w:t>
      </w:r>
      <w:r>
        <w:rPr>
          <w:rFonts w:ascii="Times New Roman" w:hAnsi="Times New Roman"/>
          <w:spacing w:val="-3"/>
          <w:sz w:val="28"/>
          <w:szCs w:val="28"/>
        </w:rPr>
        <w:t xml:space="preserve">. </w:t>
      </w:r>
      <w:r>
        <w:rPr>
          <w:rFonts w:ascii="Times New Roman" w:hAnsi="Times New Roman"/>
          <w:spacing w:val="-3"/>
          <w:sz w:val="28"/>
          <w:szCs w:val="28"/>
          <w:lang w:val="ru-RU"/>
        </w:rPr>
        <w:t>Новосельский</w:t>
      </w:r>
    </w:p>
    <w:p>
      <w:pPr>
        <w:autoSpaceDE w:val="0"/>
        <w:ind w:firstLine="540"/>
        <w:jc w:val="center"/>
        <w:rPr>
          <w:rFonts w:ascii="Times New Roman" w:hAnsi="Times New Roman"/>
          <w:sz w:val="28"/>
          <w:szCs w:val="28"/>
          <w:lang w:val="ru-RU"/>
        </w:rPr>
      </w:pPr>
    </w:p>
    <w:p>
      <w:pPr>
        <w:jc w:val="center"/>
        <w:rPr>
          <w:rFonts w:ascii="Times New Roman" w:hAnsi="Times New Roman"/>
          <w:b/>
          <w:bCs/>
          <w:sz w:val="28"/>
          <w:szCs w:val="28"/>
          <w:lang w:val="ru-RU"/>
        </w:rPr>
      </w:pPr>
      <w:r>
        <w:rPr>
          <w:rFonts w:ascii="Times New Roman" w:hAnsi="Times New Roman"/>
          <w:b/>
          <w:bCs/>
          <w:sz w:val="28"/>
          <w:szCs w:val="28"/>
          <w:lang w:val="ru-RU"/>
        </w:rPr>
        <w:t>О рассмотрении вопросов правоприменительной практики</w:t>
      </w:r>
    </w:p>
    <w:p>
      <w:pPr>
        <w:pStyle w:val="14"/>
        <w:rPr>
          <w:rFonts w:ascii="Times New Roman" w:hAnsi="Times New Roman" w:cs="Times New Roman"/>
          <w:sz w:val="28"/>
          <w:szCs w:val="28"/>
        </w:rPr>
      </w:pPr>
    </w:p>
    <w:p>
      <w:pPr>
        <w:pStyle w:val="14"/>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2.1 статьи 6 Федерального закона от 25 декабря 2008 года № 273-ФЗ «О противодействии коррупции», </w:t>
      </w:r>
    </w:p>
    <w:p>
      <w:pPr>
        <w:pStyle w:val="14"/>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w:t>
      </w:r>
      <w:r>
        <w:rPr>
          <w:rFonts w:ascii="Times New Roman" w:hAnsi="Times New Roman" w:cs="Times New Roman"/>
          <w:sz w:val="28"/>
          <w:szCs w:val="28"/>
          <w:lang w:val="ru-RU"/>
        </w:rPr>
        <w:t>Новосельского</w:t>
      </w:r>
      <w:r>
        <w:rPr>
          <w:rFonts w:ascii="Times New Roman" w:hAnsi="Times New Roman" w:cs="Times New Roman"/>
          <w:sz w:val="28"/>
          <w:szCs w:val="28"/>
        </w:rPr>
        <w:t xml:space="preserve"> сельского поселения </w:t>
      </w:r>
      <w:r>
        <w:rPr>
          <w:rFonts w:ascii="Times New Roman" w:hAnsi="Times New Roman" w:cs="Times New Roman"/>
          <w:b/>
          <w:sz w:val="28"/>
          <w:szCs w:val="28"/>
        </w:rPr>
        <w:t>РЕШИЛ:</w:t>
      </w:r>
    </w:p>
    <w:p>
      <w:pPr>
        <w:numPr>
          <w:ilvl w:val="0"/>
          <w:numId w:val="4"/>
        </w:numPr>
        <w:autoSpaceDE w:val="0"/>
        <w:autoSpaceDN w:val="0"/>
        <w:adjustRightInd w:val="0"/>
        <w:spacing w:line="360" w:lineRule="exact"/>
        <w:ind w:firstLine="709"/>
        <w:jc w:val="both"/>
        <w:rPr>
          <w:rFonts w:ascii="Times New Roman" w:hAnsi="Times New Roman"/>
          <w:sz w:val="28"/>
          <w:szCs w:val="28"/>
          <w:lang w:val="ru-RU"/>
        </w:rPr>
      </w:pPr>
      <w:r>
        <w:rPr>
          <w:rFonts w:ascii="Times New Roman" w:hAnsi="Times New Roman"/>
          <w:sz w:val="28"/>
          <w:szCs w:val="28"/>
          <w:lang w:val="ru-RU"/>
        </w:rPr>
        <w:t>Создать рабочую группу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Совета депутатов Новосельского сельского поселения и депутатов Совета депутатов Новосельского сельского поселения в целях выработки и принятия мер по предупреждению и устранению причин выявленных нарушений в следующем составе:</w:t>
      </w:r>
    </w:p>
    <w:p>
      <w:pPr>
        <w:numPr>
          <w:ilvl w:val="0"/>
          <w:numId w:val="0"/>
        </w:numPr>
        <w:autoSpaceDE w:val="0"/>
        <w:autoSpaceDN w:val="0"/>
        <w:adjustRightInd w:val="0"/>
        <w:spacing w:line="360" w:lineRule="exact"/>
        <w:jc w:val="both"/>
        <w:rPr>
          <w:rFonts w:ascii="Times New Roman" w:hAnsi="Times New Roman"/>
          <w:sz w:val="28"/>
          <w:szCs w:val="28"/>
          <w:lang w:val="ru-RU"/>
        </w:rPr>
      </w:pPr>
    </w:p>
    <w:tbl>
      <w:tblPr>
        <w:tblStyle w:val="9"/>
        <w:tblW w:w="14560" w:type="dxa"/>
        <w:tblInd w:w="0" w:type="dxa"/>
        <w:tblLayout w:type="fixed"/>
        <w:tblCellMar>
          <w:top w:w="0" w:type="dxa"/>
          <w:left w:w="108" w:type="dxa"/>
          <w:bottom w:w="0" w:type="dxa"/>
          <w:right w:w="108" w:type="dxa"/>
        </w:tblCellMar>
      </w:tblPr>
      <w:tblGrid>
        <w:gridCol w:w="4853"/>
        <w:gridCol w:w="703"/>
        <w:gridCol w:w="9004"/>
      </w:tblGrid>
      <w:tr>
        <w:tblPrEx>
          <w:tblLayout w:type="fixed"/>
          <w:tblCellMar>
            <w:top w:w="0" w:type="dxa"/>
            <w:left w:w="108" w:type="dxa"/>
            <w:bottom w:w="0" w:type="dxa"/>
            <w:right w:w="108" w:type="dxa"/>
          </w:tblCellMar>
        </w:tblPrEx>
        <w:trPr>
          <w:trHeight w:val="1030" w:hRule="atLeast"/>
        </w:trPr>
        <w:tc>
          <w:tcPr>
            <w:tcW w:w="4853" w:type="dxa"/>
            <w:vAlign w:val="top"/>
          </w:tcPr>
          <w:p>
            <w:pPr>
              <w:autoSpaceDE w:val="0"/>
              <w:autoSpaceDN w:val="0"/>
              <w:adjustRightInd w:val="0"/>
              <w:spacing w:line="360" w:lineRule="exact"/>
              <w:jc w:val="both"/>
              <w:rPr>
                <w:rFonts w:ascii="Times New Roman" w:hAnsi="Times New Roman"/>
                <w:sz w:val="28"/>
                <w:szCs w:val="28"/>
                <w:u w:val="single"/>
                <w:lang w:val="ru-RU"/>
              </w:rPr>
            </w:pPr>
            <w:r>
              <w:rPr>
                <w:rFonts w:ascii="Times New Roman" w:hAnsi="Times New Roman"/>
                <w:sz w:val="28"/>
                <w:szCs w:val="28"/>
                <w:u w:val="single"/>
                <w:lang w:val="ru-RU"/>
              </w:rPr>
              <w:t xml:space="preserve">     Александрова Г.И.      </w:t>
            </w:r>
          </w:p>
        </w:tc>
        <w:tc>
          <w:tcPr>
            <w:tcW w:w="703" w:type="dxa"/>
            <w:vAlign w:val="top"/>
          </w:tcPr>
          <w:p>
            <w:pPr>
              <w:autoSpaceDE w:val="0"/>
              <w:autoSpaceDN w:val="0"/>
              <w:adjustRightInd w:val="0"/>
              <w:spacing w:line="360" w:lineRule="exact"/>
              <w:jc w:val="both"/>
              <w:rPr>
                <w:rFonts w:ascii="Times New Roman" w:hAnsi="Times New Roman"/>
                <w:sz w:val="28"/>
                <w:szCs w:val="28"/>
              </w:rPr>
            </w:pPr>
            <w:r>
              <w:rPr>
                <w:rFonts w:ascii="Times New Roman" w:hAnsi="Times New Roman"/>
                <w:sz w:val="28"/>
                <w:szCs w:val="28"/>
              </w:rPr>
              <w:t>-</w:t>
            </w:r>
          </w:p>
        </w:tc>
        <w:tc>
          <w:tcPr>
            <w:tcW w:w="9004" w:type="dxa"/>
            <w:vAlign w:val="top"/>
          </w:tcPr>
          <w:p>
            <w:pPr>
              <w:autoSpaceDE w:val="0"/>
              <w:autoSpaceDN w:val="0"/>
              <w:adjustRightInd w:val="0"/>
              <w:spacing w:line="360" w:lineRule="exact"/>
              <w:jc w:val="both"/>
              <w:rPr>
                <w:rFonts w:ascii="Times New Roman" w:hAnsi="Times New Roman"/>
                <w:sz w:val="28"/>
                <w:szCs w:val="28"/>
                <w:lang w:val="ru-RU"/>
              </w:rPr>
            </w:pPr>
            <w:r>
              <w:rPr>
                <w:rFonts w:ascii="Times New Roman" w:hAnsi="Times New Roman"/>
                <w:sz w:val="28"/>
                <w:szCs w:val="28"/>
                <w:lang w:val="ru-RU"/>
              </w:rPr>
              <w:t xml:space="preserve">депутат Совета депутатов Новосельского сельского поселения, председатель рабочей группы </w:t>
            </w:r>
          </w:p>
        </w:tc>
      </w:tr>
      <w:tr>
        <w:tblPrEx>
          <w:tblLayout w:type="fixed"/>
          <w:tblCellMar>
            <w:top w:w="0" w:type="dxa"/>
            <w:left w:w="108" w:type="dxa"/>
            <w:bottom w:w="0" w:type="dxa"/>
            <w:right w:w="108" w:type="dxa"/>
          </w:tblCellMar>
        </w:tblPrEx>
        <w:trPr>
          <w:trHeight w:val="1030" w:hRule="atLeast"/>
        </w:trPr>
        <w:tc>
          <w:tcPr>
            <w:tcW w:w="4853" w:type="dxa"/>
            <w:vAlign w:val="top"/>
          </w:tcPr>
          <w:p>
            <w:pPr>
              <w:autoSpaceDE w:val="0"/>
              <w:autoSpaceDN w:val="0"/>
              <w:adjustRightInd w:val="0"/>
              <w:spacing w:line="360" w:lineRule="exact"/>
              <w:jc w:val="both"/>
              <w:rPr>
                <w:rFonts w:ascii="Times New Roman" w:hAnsi="Times New Roman"/>
                <w:sz w:val="28"/>
                <w:szCs w:val="28"/>
                <w:u w:val="single"/>
                <w:lang w:val="ru-RU"/>
              </w:rPr>
            </w:pPr>
            <w:r>
              <w:rPr>
                <w:rFonts w:ascii="Times New Roman" w:hAnsi="Times New Roman"/>
                <w:sz w:val="28"/>
                <w:szCs w:val="28"/>
                <w:u w:val="single"/>
                <w:lang w:val="ru-RU"/>
              </w:rPr>
              <w:t xml:space="preserve">        Егорова М.А.           </w:t>
            </w:r>
          </w:p>
        </w:tc>
        <w:tc>
          <w:tcPr>
            <w:tcW w:w="703" w:type="dxa"/>
            <w:vAlign w:val="top"/>
          </w:tcPr>
          <w:p>
            <w:pPr>
              <w:autoSpaceDE w:val="0"/>
              <w:autoSpaceDN w:val="0"/>
              <w:adjustRightInd w:val="0"/>
              <w:spacing w:line="360" w:lineRule="exact"/>
              <w:jc w:val="both"/>
              <w:rPr>
                <w:rFonts w:ascii="Times New Roman" w:hAnsi="Times New Roman"/>
                <w:sz w:val="28"/>
                <w:szCs w:val="28"/>
              </w:rPr>
            </w:pPr>
            <w:r>
              <w:rPr>
                <w:rFonts w:ascii="Times New Roman" w:hAnsi="Times New Roman"/>
                <w:sz w:val="28"/>
                <w:szCs w:val="28"/>
              </w:rPr>
              <w:t>-</w:t>
            </w:r>
          </w:p>
        </w:tc>
        <w:tc>
          <w:tcPr>
            <w:tcW w:w="9004" w:type="dxa"/>
            <w:vAlign w:val="top"/>
          </w:tcPr>
          <w:p>
            <w:pPr>
              <w:autoSpaceDE w:val="0"/>
              <w:autoSpaceDN w:val="0"/>
              <w:adjustRightInd w:val="0"/>
              <w:spacing w:line="360" w:lineRule="exact"/>
              <w:jc w:val="both"/>
              <w:rPr>
                <w:rFonts w:ascii="Times New Roman" w:hAnsi="Times New Roman"/>
                <w:sz w:val="28"/>
                <w:szCs w:val="28"/>
                <w:lang w:val="ru-RU"/>
              </w:rPr>
            </w:pPr>
            <w:r>
              <w:rPr>
                <w:rFonts w:ascii="Times New Roman" w:hAnsi="Times New Roman"/>
                <w:sz w:val="28"/>
                <w:szCs w:val="28"/>
                <w:lang w:val="ru-RU"/>
              </w:rPr>
              <w:t>депутат Совета депутатов Новосельского сельского поселения, заместитель председателя рабочей группы</w:t>
            </w:r>
          </w:p>
        </w:tc>
      </w:tr>
      <w:tr>
        <w:tblPrEx>
          <w:tblLayout w:type="fixed"/>
          <w:tblCellMar>
            <w:top w:w="0" w:type="dxa"/>
            <w:left w:w="108" w:type="dxa"/>
            <w:bottom w:w="0" w:type="dxa"/>
            <w:right w:w="108" w:type="dxa"/>
          </w:tblCellMar>
        </w:tblPrEx>
        <w:trPr>
          <w:trHeight w:val="344" w:hRule="atLeast"/>
        </w:trPr>
        <w:tc>
          <w:tcPr>
            <w:tcW w:w="4853" w:type="dxa"/>
            <w:vAlign w:val="top"/>
          </w:tcPr>
          <w:p>
            <w:pPr>
              <w:autoSpaceDE w:val="0"/>
              <w:autoSpaceDN w:val="0"/>
              <w:adjustRightInd w:val="0"/>
              <w:spacing w:line="360" w:lineRule="exact"/>
              <w:jc w:val="both"/>
              <w:rPr>
                <w:rFonts w:ascii="Times New Roman" w:hAnsi="Times New Roman"/>
                <w:sz w:val="28"/>
                <w:szCs w:val="28"/>
                <w:lang w:val="ru-RU"/>
              </w:rPr>
            </w:pPr>
            <w:r>
              <w:rPr>
                <w:rFonts w:ascii="Times New Roman" w:hAnsi="Times New Roman"/>
                <w:sz w:val="28"/>
                <w:szCs w:val="28"/>
                <w:u w:val="single"/>
                <w:lang w:val="ru-RU"/>
              </w:rPr>
              <w:t xml:space="preserve">       Лямина В.В.              </w:t>
            </w:r>
          </w:p>
        </w:tc>
        <w:tc>
          <w:tcPr>
            <w:tcW w:w="703" w:type="dxa"/>
            <w:vAlign w:val="top"/>
          </w:tcPr>
          <w:p>
            <w:pPr>
              <w:autoSpaceDE w:val="0"/>
              <w:autoSpaceDN w:val="0"/>
              <w:adjustRightInd w:val="0"/>
              <w:spacing w:line="360" w:lineRule="exact"/>
              <w:jc w:val="both"/>
              <w:rPr>
                <w:rFonts w:ascii="Times New Roman" w:hAnsi="Times New Roman"/>
                <w:sz w:val="28"/>
                <w:szCs w:val="28"/>
              </w:rPr>
            </w:pPr>
            <w:r>
              <w:rPr>
                <w:rFonts w:ascii="Times New Roman" w:hAnsi="Times New Roman"/>
                <w:sz w:val="28"/>
                <w:szCs w:val="28"/>
              </w:rPr>
              <w:t>-</w:t>
            </w:r>
          </w:p>
        </w:tc>
        <w:tc>
          <w:tcPr>
            <w:tcW w:w="9004" w:type="dxa"/>
            <w:vAlign w:val="top"/>
          </w:tcPr>
          <w:p>
            <w:pPr>
              <w:autoSpaceDE w:val="0"/>
              <w:autoSpaceDN w:val="0"/>
              <w:adjustRightInd w:val="0"/>
              <w:spacing w:line="360" w:lineRule="exact"/>
              <w:jc w:val="both"/>
              <w:rPr>
                <w:rFonts w:ascii="Times New Roman" w:hAnsi="Times New Roman"/>
                <w:sz w:val="28"/>
                <w:szCs w:val="28"/>
                <w:lang w:val="ru-RU"/>
              </w:rPr>
            </w:pPr>
            <w:r>
              <w:rPr>
                <w:rFonts w:ascii="Times New Roman" w:hAnsi="Times New Roman"/>
                <w:sz w:val="28"/>
                <w:szCs w:val="28"/>
                <w:lang w:val="ru-RU"/>
              </w:rPr>
              <w:t>депутат Совета депутатов Новосельского сельского поселения, секретарь рабочей группы</w:t>
            </w:r>
          </w:p>
        </w:tc>
      </w:tr>
      <w:tr>
        <w:tblPrEx>
          <w:tblLayout w:type="fixed"/>
          <w:tblCellMar>
            <w:top w:w="0" w:type="dxa"/>
            <w:left w:w="108" w:type="dxa"/>
            <w:bottom w:w="0" w:type="dxa"/>
            <w:right w:w="108" w:type="dxa"/>
          </w:tblCellMar>
        </w:tblPrEx>
        <w:trPr>
          <w:trHeight w:val="687" w:hRule="atLeast"/>
        </w:trPr>
        <w:tc>
          <w:tcPr>
            <w:tcW w:w="14560" w:type="dxa"/>
            <w:gridSpan w:val="3"/>
            <w:vAlign w:val="top"/>
          </w:tcPr>
          <w:p>
            <w:pPr>
              <w:autoSpaceDE w:val="0"/>
              <w:autoSpaceDN w:val="0"/>
              <w:adjustRightInd w:val="0"/>
              <w:spacing w:line="360" w:lineRule="exact"/>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Члены рабочей группы:</w:t>
            </w:r>
          </w:p>
          <w:p>
            <w:pPr>
              <w:autoSpaceDE w:val="0"/>
              <w:autoSpaceDN w:val="0"/>
              <w:adjustRightInd w:val="0"/>
              <w:spacing w:line="360" w:lineRule="exact"/>
              <w:jc w:val="both"/>
              <w:rPr>
                <w:rFonts w:ascii="Times New Roman" w:hAnsi="Times New Roman"/>
                <w:sz w:val="28"/>
                <w:szCs w:val="28"/>
              </w:rPr>
            </w:pPr>
          </w:p>
        </w:tc>
      </w:tr>
      <w:tr>
        <w:tblPrEx>
          <w:tblLayout w:type="fixed"/>
          <w:tblCellMar>
            <w:top w:w="0" w:type="dxa"/>
            <w:left w:w="108" w:type="dxa"/>
            <w:bottom w:w="0" w:type="dxa"/>
            <w:right w:w="108" w:type="dxa"/>
          </w:tblCellMar>
        </w:tblPrEx>
        <w:trPr>
          <w:trHeight w:val="687" w:hRule="atLeast"/>
        </w:trPr>
        <w:tc>
          <w:tcPr>
            <w:tcW w:w="4853" w:type="dxa"/>
            <w:vAlign w:val="top"/>
          </w:tcPr>
          <w:p>
            <w:pPr>
              <w:autoSpaceDE w:val="0"/>
              <w:autoSpaceDN w:val="0"/>
              <w:adjustRightInd w:val="0"/>
              <w:spacing w:line="360" w:lineRule="exact"/>
              <w:jc w:val="both"/>
              <w:rPr>
                <w:rFonts w:ascii="Times New Roman" w:hAnsi="Times New Roman"/>
                <w:sz w:val="28"/>
                <w:szCs w:val="28"/>
                <w:lang w:val="ru-RU"/>
              </w:rPr>
            </w:pPr>
            <w:r>
              <w:rPr>
                <w:rFonts w:ascii="Times New Roman" w:hAnsi="Times New Roman"/>
                <w:sz w:val="28"/>
                <w:szCs w:val="28"/>
                <w:u w:val="single"/>
                <w:lang w:val="ru-RU"/>
              </w:rPr>
              <w:t xml:space="preserve">       Кикибуш А.В.           </w:t>
            </w:r>
          </w:p>
        </w:tc>
        <w:tc>
          <w:tcPr>
            <w:tcW w:w="703" w:type="dxa"/>
            <w:vAlign w:val="top"/>
          </w:tcPr>
          <w:p>
            <w:pPr>
              <w:autoSpaceDE w:val="0"/>
              <w:autoSpaceDN w:val="0"/>
              <w:adjustRightInd w:val="0"/>
              <w:spacing w:line="360" w:lineRule="exact"/>
              <w:jc w:val="both"/>
              <w:rPr>
                <w:rFonts w:ascii="Times New Roman" w:hAnsi="Times New Roman"/>
                <w:sz w:val="28"/>
                <w:szCs w:val="28"/>
              </w:rPr>
            </w:pPr>
            <w:r>
              <w:rPr>
                <w:rFonts w:ascii="Times New Roman" w:hAnsi="Times New Roman"/>
                <w:sz w:val="28"/>
                <w:szCs w:val="28"/>
              </w:rPr>
              <w:t>-</w:t>
            </w:r>
          </w:p>
        </w:tc>
        <w:tc>
          <w:tcPr>
            <w:tcW w:w="9004" w:type="dxa"/>
            <w:vAlign w:val="top"/>
          </w:tcPr>
          <w:p>
            <w:pPr>
              <w:autoSpaceDE w:val="0"/>
              <w:autoSpaceDN w:val="0"/>
              <w:adjustRightInd w:val="0"/>
              <w:spacing w:line="360" w:lineRule="exact"/>
              <w:jc w:val="both"/>
              <w:rPr>
                <w:rFonts w:ascii="Times New Roman" w:hAnsi="Times New Roman"/>
                <w:sz w:val="28"/>
                <w:szCs w:val="28"/>
                <w:lang w:val="ru-RU"/>
              </w:rPr>
            </w:pPr>
            <w:r>
              <w:rPr>
                <w:rFonts w:ascii="Times New Roman" w:hAnsi="Times New Roman"/>
                <w:sz w:val="28"/>
                <w:szCs w:val="28"/>
                <w:lang w:val="ru-RU"/>
              </w:rPr>
              <w:t>депутат Совета депутатов Новосельского сельского поселения</w:t>
            </w:r>
          </w:p>
        </w:tc>
      </w:tr>
      <w:tr>
        <w:tblPrEx>
          <w:tblLayout w:type="fixed"/>
          <w:tblCellMar>
            <w:top w:w="0" w:type="dxa"/>
            <w:left w:w="108" w:type="dxa"/>
            <w:bottom w:w="0" w:type="dxa"/>
            <w:right w:w="108" w:type="dxa"/>
          </w:tblCellMar>
        </w:tblPrEx>
        <w:trPr>
          <w:trHeight w:val="687" w:hRule="atLeast"/>
        </w:trPr>
        <w:tc>
          <w:tcPr>
            <w:tcW w:w="4853" w:type="dxa"/>
            <w:vAlign w:val="top"/>
          </w:tcPr>
          <w:p>
            <w:pPr>
              <w:autoSpaceDE w:val="0"/>
              <w:autoSpaceDN w:val="0"/>
              <w:adjustRightInd w:val="0"/>
              <w:spacing w:line="360" w:lineRule="exact"/>
              <w:jc w:val="both"/>
              <w:rPr>
                <w:rFonts w:ascii="Times New Roman" w:hAnsi="Times New Roman"/>
                <w:sz w:val="28"/>
                <w:szCs w:val="28"/>
                <w:lang w:val="ru-RU"/>
              </w:rPr>
            </w:pPr>
            <w:r>
              <w:rPr>
                <w:rFonts w:ascii="Times New Roman" w:hAnsi="Times New Roman"/>
                <w:sz w:val="28"/>
                <w:szCs w:val="28"/>
                <w:u w:val="single"/>
                <w:lang w:val="ru-RU"/>
              </w:rPr>
              <w:t xml:space="preserve">       Максимов А.В.         </w:t>
            </w:r>
          </w:p>
        </w:tc>
        <w:tc>
          <w:tcPr>
            <w:tcW w:w="703" w:type="dxa"/>
            <w:vAlign w:val="top"/>
          </w:tcPr>
          <w:p>
            <w:pPr>
              <w:autoSpaceDE w:val="0"/>
              <w:autoSpaceDN w:val="0"/>
              <w:adjustRightInd w:val="0"/>
              <w:spacing w:line="360" w:lineRule="exact"/>
              <w:jc w:val="both"/>
              <w:rPr>
                <w:rFonts w:ascii="Times New Roman" w:hAnsi="Times New Roman"/>
                <w:sz w:val="28"/>
                <w:szCs w:val="28"/>
              </w:rPr>
            </w:pPr>
            <w:r>
              <w:rPr>
                <w:rFonts w:ascii="Times New Roman" w:hAnsi="Times New Roman"/>
                <w:sz w:val="28"/>
                <w:szCs w:val="28"/>
              </w:rPr>
              <w:t>-</w:t>
            </w:r>
          </w:p>
        </w:tc>
        <w:tc>
          <w:tcPr>
            <w:tcW w:w="9004" w:type="dxa"/>
            <w:vAlign w:val="top"/>
          </w:tcPr>
          <w:p>
            <w:pPr>
              <w:autoSpaceDE w:val="0"/>
              <w:autoSpaceDN w:val="0"/>
              <w:adjustRightInd w:val="0"/>
              <w:spacing w:line="360" w:lineRule="exact"/>
              <w:jc w:val="both"/>
              <w:rPr>
                <w:rFonts w:ascii="Times New Roman" w:hAnsi="Times New Roman"/>
                <w:sz w:val="28"/>
                <w:szCs w:val="28"/>
                <w:lang w:val="ru-RU"/>
              </w:rPr>
            </w:pPr>
            <w:r>
              <w:rPr>
                <w:rFonts w:ascii="Times New Roman" w:hAnsi="Times New Roman"/>
                <w:sz w:val="28"/>
                <w:szCs w:val="28"/>
                <w:lang w:val="ru-RU"/>
              </w:rPr>
              <w:t>депутат Совета депутатов Новосельского сельского поселения</w:t>
            </w:r>
          </w:p>
        </w:tc>
      </w:tr>
    </w:tbl>
    <w:p>
      <w:pPr>
        <w:numPr>
          <w:ilvl w:val="0"/>
          <w:numId w:val="5"/>
        </w:numPr>
        <w:autoSpaceDE w:val="0"/>
        <w:autoSpaceDN w:val="0"/>
        <w:adjustRightInd w:val="0"/>
        <w:spacing w:line="360" w:lineRule="exact"/>
        <w:ind w:firstLine="709"/>
        <w:jc w:val="both"/>
        <w:rPr>
          <w:rFonts w:ascii="Times New Roman" w:hAnsi="Times New Roman"/>
          <w:sz w:val="28"/>
          <w:szCs w:val="28"/>
          <w:lang w:val="ru-RU"/>
        </w:rPr>
      </w:pPr>
      <w:r>
        <w:rPr>
          <w:rFonts w:ascii="Times New Roman" w:hAnsi="Times New Roman"/>
          <w:sz w:val="28"/>
          <w:szCs w:val="28"/>
          <w:lang w:val="ru-RU"/>
        </w:rPr>
        <w:t xml:space="preserve">Утвердить прилагаемый 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r>
        <w:rPr>
          <w:rFonts w:ascii="Times New Roman" w:hAnsi="Times New Roman"/>
          <w:bCs/>
          <w:sz w:val="28"/>
          <w:szCs w:val="28"/>
          <w:lang w:val="ru-RU"/>
        </w:rPr>
        <w:t xml:space="preserve">Совета депутатов Новосельского сельского поселения и депутатов Совета депутатов Новосельского сельского поселения </w:t>
      </w:r>
      <w:r>
        <w:rPr>
          <w:rFonts w:ascii="Times New Roman" w:hAnsi="Times New Roman"/>
          <w:sz w:val="28"/>
          <w:szCs w:val="28"/>
          <w:lang w:val="ru-RU"/>
        </w:rPr>
        <w:t>в целях выработки и принятия мер по предупреждению и устранению причин выявленных нарушений.</w:t>
      </w:r>
    </w:p>
    <w:p>
      <w:pPr>
        <w:numPr>
          <w:ilvl w:val="0"/>
          <w:numId w:val="5"/>
        </w:numPr>
        <w:ind w:left="0" w:leftChars="0" w:firstLine="709" w:firstLineChars="0"/>
        <w:jc w:val="both"/>
        <w:rPr>
          <w:rFonts w:ascii="Times New Roman" w:hAnsi="Times New Roman"/>
          <w:sz w:val="28"/>
          <w:szCs w:val="28"/>
          <w:lang w:val="ru-RU"/>
        </w:rPr>
      </w:pPr>
      <w:r>
        <w:rPr>
          <w:rFonts w:hint="default" w:ascii="Times New Roman" w:hAnsi="Times New Roman" w:cs="Times New Roman"/>
          <w:sz w:val="28"/>
          <w:szCs w:val="28"/>
          <w:lang w:val="ru-RU"/>
        </w:rPr>
        <w:t>С</w:t>
      </w:r>
      <w:r>
        <w:rPr>
          <w:rFonts w:hint="default" w:ascii="Times New Roman" w:hAnsi="Times New Roman" w:cs="Times New Roman"/>
          <w:sz w:val="28"/>
          <w:szCs w:val="28"/>
        </w:rPr>
        <w:t xml:space="preserve">читать утратившим силу решение Совета депутатов </w:t>
      </w:r>
      <w:r>
        <w:rPr>
          <w:rFonts w:hint="default" w:ascii="Times New Roman" w:hAnsi="Times New Roman" w:cs="Times New Roman"/>
          <w:sz w:val="28"/>
          <w:szCs w:val="28"/>
          <w:lang w:val="ru-RU"/>
        </w:rPr>
        <w:t>Новосельского</w:t>
      </w:r>
      <w:r>
        <w:rPr>
          <w:rFonts w:hint="default" w:ascii="Times New Roman" w:hAnsi="Times New Roman" w:cs="Times New Roman"/>
          <w:sz w:val="28"/>
          <w:szCs w:val="28"/>
        </w:rPr>
        <w:t xml:space="preserve"> сельского поселения от </w:t>
      </w:r>
      <w:r>
        <w:rPr>
          <w:rFonts w:hint="default" w:ascii="Times New Roman" w:hAnsi="Times New Roman" w:cs="Times New Roman"/>
          <w:sz w:val="28"/>
          <w:szCs w:val="28"/>
          <w:lang w:val="ru-RU"/>
        </w:rPr>
        <w:t>30</w:t>
      </w:r>
      <w:r>
        <w:rPr>
          <w:rFonts w:hint="default" w:ascii="Times New Roman" w:hAnsi="Times New Roman" w:cs="Times New Roman"/>
          <w:sz w:val="28"/>
          <w:szCs w:val="28"/>
        </w:rPr>
        <w:t>.</w:t>
      </w:r>
      <w:r>
        <w:rPr>
          <w:rFonts w:hint="default" w:ascii="Times New Roman" w:hAnsi="Times New Roman" w:cs="Times New Roman"/>
          <w:sz w:val="28"/>
          <w:szCs w:val="28"/>
          <w:lang w:val="ru-RU"/>
        </w:rPr>
        <w:t>0</w:t>
      </w:r>
      <w:r>
        <w:rPr>
          <w:rFonts w:hint="default" w:ascii="Times New Roman" w:hAnsi="Times New Roman" w:cs="Times New Roman"/>
          <w:sz w:val="28"/>
          <w:szCs w:val="28"/>
        </w:rPr>
        <w:t>1.20</w:t>
      </w:r>
      <w:r>
        <w:rPr>
          <w:rFonts w:hint="default" w:ascii="Times New Roman" w:hAnsi="Times New Roman" w:cs="Times New Roman"/>
          <w:sz w:val="28"/>
          <w:szCs w:val="28"/>
          <w:lang w:val="ru-RU"/>
        </w:rPr>
        <w:t>20</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 229 «</w:t>
      </w:r>
      <w:r>
        <w:rPr>
          <w:sz w:val="28"/>
          <w:szCs w:val="28"/>
        </w:rPr>
        <w:t xml:space="preserve"> </w:t>
      </w:r>
      <w:r>
        <w:rPr>
          <w:rFonts w:ascii="Times New Roman" w:hAnsi="Times New Roman"/>
          <w:b w:val="0"/>
          <w:bCs w:val="0"/>
          <w:sz w:val="28"/>
          <w:szCs w:val="28"/>
          <w:lang w:val="ru-RU"/>
        </w:rPr>
        <w:t>О рассмотрении вопросов правоприменительной практики</w:t>
      </w:r>
      <w:r>
        <w:rPr>
          <w:rFonts w:hint="default" w:ascii="Times New Roman" w:hAnsi="Times New Roman"/>
          <w:b w:val="0"/>
          <w:bCs w:val="0"/>
          <w:sz w:val="28"/>
          <w:szCs w:val="28"/>
          <w:lang w:val="ru-RU"/>
        </w:rPr>
        <w:t>».</w:t>
      </w:r>
    </w:p>
    <w:p>
      <w:pPr>
        <w:tabs>
          <w:tab w:val="left" w:pos="0"/>
          <w:tab w:val="left" w:pos="709"/>
        </w:tabs>
        <w:spacing w:line="360" w:lineRule="atLeast"/>
        <w:ind w:firstLine="709"/>
        <w:jc w:val="both"/>
        <w:rPr>
          <w:rFonts w:ascii="Times New Roman" w:hAnsi="Times New Roman"/>
          <w:sz w:val="28"/>
          <w:szCs w:val="28"/>
          <w:lang w:val="ru-RU"/>
        </w:rPr>
      </w:pPr>
      <w:r>
        <w:rPr>
          <w:rFonts w:ascii="Times New Roman" w:hAnsi="Times New Roman"/>
          <w:sz w:val="28"/>
          <w:szCs w:val="28"/>
          <w:lang w:val="ru-RU"/>
        </w:rPr>
        <w:t>4. Опубликовать настоящее решение в газете  «Новосельский вестник» и на официальном сайте Администрации Новосельского сельского поселения в информационно - телекоммуникационной сети «Интернет»</w:t>
      </w:r>
      <w:r>
        <w:rPr>
          <w:rFonts w:ascii="Times New Roman" w:hAnsi="Times New Roman"/>
          <w:color w:val="000000"/>
          <w:sz w:val="28"/>
          <w:szCs w:val="28"/>
          <w:lang w:val="ru-RU"/>
        </w:rPr>
        <w:t>.</w:t>
      </w:r>
    </w:p>
    <w:p>
      <w:pPr>
        <w:spacing w:line="240" w:lineRule="exact"/>
        <w:rPr>
          <w:rFonts w:ascii="Times New Roman" w:hAnsi="Times New Roman"/>
          <w:sz w:val="28"/>
          <w:szCs w:val="28"/>
          <w:lang w:val="ru-RU"/>
        </w:rPr>
      </w:pPr>
    </w:p>
    <w:p>
      <w:pPr>
        <w:spacing w:line="240" w:lineRule="exact"/>
        <w:rPr>
          <w:rFonts w:ascii="Times New Roman" w:hAnsi="Times New Roman"/>
          <w:sz w:val="28"/>
          <w:szCs w:val="28"/>
          <w:lang w:val="ru-RU"/>
        </w:rPr>
      </w:pPr>
    </w:p>
    <w:p>
      <w:pPr>
        <w:pStyle w:val="14"/>
        <w:spacing w:line="240" w:lineRule="exact"/>
        <w:ind w:firstLine="0"/>
        <w:jc w:val="both"/>
        <w:rPr>
          <w:rFonts w:ascii="Times New Roman" w:hAnsi="Times New Roman" w:cs="Times New Roman"/>
          <w:sz w:val="28"/>
          <w:szCs w:val="28"/>
        </w:rPr>
      </w:pPr>
      <w:r>
        <w:rPr>
          <w:rFonts w:ascii="Times New Roman" w:hAnsi="Times New Roman" w:cs="Times New Roman"/>
          <w:b/>
          <w:sz w:val="28"/>
          <w:szCs w:val="28"/>
        </w:rPr>
        <w:t>Глава сельского поселения</w:t>
      </w:r>
      <w:r>
        <w:rPr>
          <w:rFonts w:ascii="Times New Roman" w:hAnsi="Times New Roman" w:cs="Times New Roman"/>
          <w:b/>
          <w:sz w:val="28"/>
          <w:szCs w:val="28"/>
          <w:lang w:val="ru-RU"/>
        </w:rPr>
        <w:t xml:space="preserve">                                                     М</w:t>
      </w:r>
      <w:r>
        <w:rPr>
          <w:rFonts w:ascii="Times New Roman" w:hAnsi="Times New Roman" w:cs="Times New Roman"/>
          <w:b/>
          <w:sz w:val="28"/>
          <w:szCs w:val="28"/>
        </w:rPr>
        <w:t>.</w:t>
      </w:r>
      <w:r>
        <w:rPr>
          <w:rFonts w:ascii="Times New Roman" w:hAnsi="Times New Roman" w:cs="Times New Roman"/>
          <w:b/>
          <w:sz w:val="28"/>
          <w:szCs w:val="28"/>
          <w:lang w:val="ru-RU"/>
        </w:rPr>
        <w:t>В.Пестрецов</w:t>
      </w:r>
    </w:p>
    <w:p>
      <w:pPr>
        <w:pStyle w:val="14"/>
        <w:spacing w:line="240" w:lineRule="exact"/>
        <w:jc w:val="both"/>
        <w:rPr>
          <w:rFonts w:ascii="Times New Roman" w:hAnsi="Times New Roman" w:cs="Times New Roman"/>
          <w:sz w:val="28"/>
          <w:szCs w:val="28"/>
        </w:rPr>
      </w:pPr>
    </w:p>
    <w:p>
      <w:pPr>
        <w:pStyle w:val="14"/>
        <w:spacing w:line="240" w:lineRule="exact"/>
        <w:ind w:left="5040"/>
        <w:jc w:val="both"/>
        <w:rPr>
          <w:rFonts w:ascii="Times New Roman" w:hAnsi="Times New Roman" w:cs="Times New Roman"/>
          <w:sz w:val="24"/>
          <w:szCs w:val="24"/>
        </w:rPr>
      </w:pPr>
    </w:p>
    <w:p>
      <w:pPr>
        <w:pStyle w:val="14"/>
        <w:spacing w:line="240" w:lineRule="exact"/>
        <w:ind w:left="5040"/>
        <w:jc w:val="right"/>
        <w:rPr>
          <w:rFonts w:ascii="Times New Roman" w:hAnsi="Times New Roman" w:cs="Times New Roman"/>
          <w:sz w:val="24"/>
          <w:szCs w:val="24"/>
        </w:rPr>
      </w:pPr>
      <w:r>
        <w:rPr>
          <w:rFonts w:ascii="Times New Roman" w:hAnsi="Times New Roman" w:cs="Times New Roman"/>
          <w:sz w:val="24"/>
          <w:szCs w:val="24"/>
        </w:rPr>
        <w:t>УТВЕРЖДЕН</w:t>
      </w:r>
    </w:p>
    <w:p>
      <w:pPr>
        <w:pStyle w:val="14"/>
        <w:spacing w:line="240" w:lineRule="exact"/>
        <w:ind w:left="4962" w:firstLine="0"/>
        <w:jc w:val="right"/>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w:t>
      </w:r>
      <w:r>
        <w:rPr>
          <w:rFonts w:ascii="Times New Roman" w:hAnsi="Times New Roman" w:cs="Times New Roman"/>
          <w:sz w:val="24"/>
          <w:szCs w:val="24"/>
          <w:lang w:val="ru-RU"/>
        </w:rPr>
        <w:t>Новосельского</w:t>
      </w:r>
      <w:r>
        <w:rPr>
          <w:rFonts w:ascii="Times New Roman" w:hAnsi="Times New Roman" w:cs="Times New Roman"/>
          <w:sz w:val="24"/>
          <w:szCs w:val="24"/>
        </w:rPr>
        <w:t xml:space="preserve"> сельского поселения</w:t>
      </w:r>
    </w:p>
    <w:p>
      <w:pPr>
        <w:pStyle w:val="14"/>
        <w:spacing w:line="240" w:lineRule="exact"/>
        <w:ind w:left="4962" w:firstLine="0"/>
        <w:jc w:val="right"/>
        <w:rPr>
          <w:rFonts w:ascii="Times New Roman" w:hAnsi="Times New Roman" w:cs="Times New Roman"/>
          <w:sz w:val="24"/>
          <w:szCs w:val="24"/>
          <w:lang w:val="ru-RU"/>
        </w:rPr>
      </w:pPr>
      <w:r>
        <w:rPr>
          <w:rFonts w:ascii="Times New Roman" w:hAnsi="Times New Roman" w:cs="Times New Roman"/>
          <w:sz w:val="24"/>
          <w:szCs w:val="24"/>
        </w:rPr>
        <w:t xml:space="preserve"> от </w:t>
      </w:r>
      <w:r>
        <w:rPr>
          <w:rFonts w:ascii="Times New Roman" w:hAnsi="Times New Roman" w:cs="Times New Roman"/>
          <w:sz w:val="24"/>
          <w:szCs w:val="24"/>
          <w:lang w:val="ru-RU"/>
        </w:rPr>
        <w:t>29.10.</w:t>
      </w:r>
      <w:r>
        <w:rPr>
          <w:rFonts w:ascii="Times New Roman" w:hAnsi="Times New Roman" w:cs="Times New Roman"/>
          <w:sz w:val="24"/>
          <w:szCs w:val="24"/>
        </w:rPr>
        <w:t xml:space="preserve">2020  </w:t>
      </w:r>
      <w:r>
        <w:rPr>
          <w:rFonts w:ascii="Times New Roman" w:hAnsi="Times New Roman" w:cs="Times New Roman"/>
          <w:sz w:val="24"/>
          <w:szCs w:val="24"/>
          <w:lang w:val="ru-RU"/>
        </w:rPr>
        <w:t>№ 11</w:t>
      </w:r>
      <w:r>
        <w:rPr>
          <w:rFonts w:ascii="Times New Roman" w:hAnsi="Times New Roman" w:cs="Times New Roman"/>
          <w:sz w:val="24"/>
          <w:szCs w:val="24"/>
        </w:rPr>
        <w:t xml:space="preserve"> </w:t>
      </w:r>
    </w:p>
    <w:p>
      <w:pPr>
        <w:pStyle w:val="14"/>
        <w:jc w:val="both"/>
        <w:rPr>
          <w:rFonts w:ascii="Times New Roman" w:hAnsi="Times New Roman" w:cs="Times New Roman"/>
          <w:sz w:val="28"/>
          <w:szCs w:val="28"/>
        </w:rPr>
      </w:pPr>
    </w:p>
    <w:p>
      <w:pPr>
        <w:pStyle w:val="14"/>
        <w:spacing w:line="240" w:lineRule="exact"/>
        <w:jc w:val="center"/>
        <w:rPr>
          <w:rFonts w:ascii="Times New Roman" w:hAnsi="Times New Roman" w:cs="Times New Roman"/>
          <w:b/>
          <w:sz w:val="24"/>
          <w:szCs w:val="24"/>
        </w:rPr>
      </w:pPr>
      <w:bookmarkStart w:id="1" w:name="Par34"/>
      <w:bookmarkEnd w:id="1"/>
      <w:r>
        <w:rPr>
          <w:rFonts w:ascii="Times New Roman" w:hAnsi="Times New Roman" w:cs="Times New Roman"/>
          <w:b/>
          <w:sz w:val="24"/>
          <w:szCs w:val="24"/>
        </w:rPr>
        <w:t>Порядок</w:t>
      </w:r>
    </w:p>
    <w:p>
      <w:pPr>
        <w:pStyle w:val="14"/>
        <w:spacing w:line="240" w:lineRule="exact"/>
        <w:jc w:val="center"/>
        <w:rPr>
          <w:rFonts w:ascii="Times New Roman" w:hAnsi="Times New Roman" w:cs="Times New Roman"/>
          <w:b/>
          <w:sz w:val="24"/>
          <w:szCs w:val="24"/>
        </w:rPr>
      </w:pPr>
      <w:r>
        <w:rPr>
          <w:rFonts w:ascii="Times New Roman" w:hAnsi="Times New Roman" w:cs="Times New Roman"/>
          <w:b/>
          <w:sz w:val="24"/>
          <w:szCs w:val="24"/>
        </w:rPr>
        <w:t>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w:t>
      </w:r>
    </w:p>
    <w:p>
      <w:pPr>
        <w:pStyle w:val="14"/>
        <w:spacing w:line="240" w:lineRule="exact"/>
        <w:jc w:val="center"/>
        <w:rPr>
          <w:rFonts w:ascii="Times New Roman" w:hAnsi="Times New Roman" w:cs="Times New Roman"/>
          <w:b/>
          <w:bCs/>
          <w:sz w:val="24"/>
          <w:szCs w:val="24"/>
        </w:rPr>
      </w:pPr>
      <w:r>
        <w:rPr>
          <w:rFonts w:ascii="Times New Roman" w:hAnsi="Times New Roman" w:cs="Times New Roman"/>
          <w:b/>
          <w:sz w:val="24"/>
          <w:szCs w:val="24"/>
        </w:rPr>
        <w:t xml:space="preserve">незаконными решений и действий (бездействия) </w:t>
      </w:r>
      <w:r>
        <w:rPr>
          <w:rFonts w:ascii="Times New Roman" w:hAnsi="Times New Roman" w:cs="Times New Roman"/>
          <w:b/>
          <w:bCs/>
          <w:sz w:val="24"/>
          <w:szCs w:val="24"/>
        </w:rPr>
        <w:t>Совета депутатов</w:t>
      </w:r>
    </w:p>
    <w:p>
      <w:pPr>
        <w:pStyle w:val="14"/>
        <w:spacing w:line="240" w:lineRule="exact"/>
        <w:jc w:val="center"/>
        <w:rPr>
          <w:rFonts w:ascii="Times New Roman" w:hAnsi="Times New Roman" w:cs="Times New Roman"/>
          <w:b/>
          <w:bCs/>
          <w:sz w:val="24"/>
          <w:szCs w:val="24"/>
        </w:rPr>
      </w:pPr>
      <w:r>
        <w:rPr>
          <w:rFonts w:ascii="Times New Roman" w:hAnsi="Times New Roman" w:cs="Times New Roman"/>
          <w:b/>
          <w:bCs/>
          <w:sz w:val="24"/>
          <w:szCs w:val="24"/>
          <w:lang w:val="ru-RU"/>
        </w:rPr>
        <w:t>Новосельского</w:t>
      </w:r>
      <w:r>
        <w:rPr>
          <w:rFonts w:ascii="Times New Roman" w:hAnsi="Times New Roman" w:cs="Times New Roman"/>
          <w:b/>
          <w:bCs/>
          <w:sz w:val="24"/>
          <w:szCs w:val="24"/>
        </w:rPr>
        <w:t xml:space="preserve"> сельского поселения и депутатов Совета депутатов </w:t>
      </w:r>
      <w:r>
        <w:rPr>
          <w:rFonts w:ascii="Times New Roman" w:hAnsi="Times New Roman" w:cs="Times New Roman"/>
          <w:b/>
          <w:bCs/>
          <w:sz w:val="24"/>
          <w:szCs w:val="24"/>
          <w:lang w:val="ru-RU"/>
        </w:rPr>
        <w:t>Новосельского</w:t>
      </w:r>
      <w:r>
        <w:rPr>
          <w:rFonts w:ascii="Times New Roman" w:hAnsi="Times New Roman" w:cs="Times New Roman"/>
          <w:b/>
          <w:bCs/>
          <w:sz w:val="24"/>
          <w:szCs w:val="24"/>
        </w:rPr>
        <w:t xml:space="preserve"> сельского поселения </w:t>
      </w:r>
      <w:r>
        <w:rPr>
          <w:rFonts w:ascii="Times New Roman" w:hAnsi="Times New Roman" w:cs="Times New Roman"/>
          <w:b/>
          <w:sz w:val="24"/>
          <w:szCs w:val="24"/>
        </w:rPr>
        <w:t>в целях выработки и принятия мер по предупреждению и устранению причин выявленных нарушений</w:t>
      </w:r>
    </w:p>
    <w:p>
      <w:pPr>
        <w:pStyle w:val="14"/>
        <w:jc w:val="both"/>
        <w:rPr>
          <w:rFonts w:ascii="Times New Roman" w:hAnsi="Times New Roman" w:cs="Times New Roman"/>
          <w:bCs/>
          <w:sz w:val="24"/>
          <w:szCs w:val="24"/>
        </w:rPr>
      </w:pP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 xml:space="preserve">1.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r>
        <w:rPr>
          <w:rFonts w:ascii="Times New Roman" w:hAnsi="Times New Roman" w:cs="Times New Roman"/>
          <w:bCs/>
          <w:sz w:val="24"/>
          <w:szCs w:val="24"/>
        </w:rPr>
        <w:t xml:space="preserve">Совета депутатов </w:t>
      </w:r>
      <w:r>
        <w:rPr>
          <w:rFonts w:ascii="Times New Roman" w:hAnsi="Times New Roman" w:cs="Times New Roman"/>
          <w:bCs/>
          <w:sz w:val="24"/>
          <w:szCs w:val="24"/>
          <w:lang w:val="ru-RU"/>
        </w:rPr>
        <w:t>Новосельского</w:t>
      </w:r>
      <w:r>
        <w:rPr>
          <w:rFonts w:ascii="Times New Roman" w:hAnsi="Times New Roman" w:cs="Times New Roman"/>
          <w:bCs/>
          <w:sz w:val="24"/>
          <w:szCs w:val="24"/>
        </w:rPr>
        <w:t xml:space="preserve"> сельского поселения и депутатов Совета депутатов </w:t>
      </w:r>
      <w:r>
        <w:rPr>
          <w:rFonts w:ascii="Times New Roman" w:hAnsi="Times New Roman" w:cs="Times New Roman"/>
          <w:bCs/>
          <w:sz w:val="24"/>
          <w:szCs w:val="24"/>
          <w:lang w:val="ru-RU"/>
        </w:rPr>
        <w:t>Новосельского</w:t>
      </w:r>
      <w:r>
        <w:rPr>
          <w:rFonts w:ascii="Times New Roman" w:hAnsi="Times New Roman" w:cs="Times New Roman"/>
          <w:bCs/>
          <w:sz w:val="24"/>
          <w:szCs w:val="24"/>
        </w:rPr>
        <w:t xml:space="preserve"> сельского поселения </w:t>
      </w:r>
      <w:r>
        <w:rPr>
          <w:rFonts w:ascii="Times New Roman" w:hAnsi="Times New Roman" w:cs="Times New Roman"/>
          <w:sz w:val="24"/>
          <w:szCs w:val="24"/>
        </w:rPr>
        <w:t>(далее соответственно Порядок, вопросы правоприменительной практики) в целях выработки и принятия мер по предупреждению и устранению причин выявленных нарушений.</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2. Рассмотрение вопросов правоприменительной практики включает в себя:</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анализ вступивших в законную силу решений судов, арбитражных судов (далее Судебные решения) о признании недействительными ненормативных правовых актов, незаконными решений и действий (бездействия</w:t>
      </w:r>
      <w:r>
        <w:rPr>
          <w:rFonts w:ascii="Times New Roman" w:hAnsi="Times New Roman" w:cs="Times New Roman"/>
          <w:bCs/>
          <w:sz w:val="24"/>
          <w:szCs w:val="24"/>
        </w:rPr>
        <w:t xml:space="preserve"> Совета депутатов </w:t>
      </w:r>
      <w:r>
        <w:rPr>
          <w:rFonts w:ascii="Times New Roman" w:hAnsi="Times New Roman" w:cs="Times New Roman"/>
          <w:bCs/>
          <w:sz w:val="24"/>
          <w:szCs w:val="24"/>
          <w:lang w:val="ru-RU"/>
        </w:rPr>
        <w:t>Новосельского</w:t>
      </w:r>
      <w:r>
        <w:rPr>
          <w:rFonts w:ascii="Times New Roman" w:hAnsi="Times New Roman" w:cs="Times New Roman"/>
          <w:bCs/>
          <w:sz w:val="24"/>
          <w:szCs w:val="24"/>
        </w:rPr>
        <w:t xml:space="preserve"> сельского поселения (далее Совет) и депутатов Совета депутатов </w:t>
      </w:r>
      <w:r>
        <w:rPr>
          <w:rFonts w:ascii="Times New Roman" w:hAnsi="Times New Roman" w:cs="Times New Roman"/>
          <w:bCs/>
          <w:sz w:val="24"/>
          <w:szCs w:val="24"/>
          <w:lang w:val="ru-RU"/>
        </w:rPr>
        <w:t>Новосельского</w:t>
      </w:r>
      <w:r>
        <w:rPr>
          <w:rFonts w:ascii="Times New Roman" w:hAnsi="Times New Roman" w:cs="Times New Roman"/>
          <w:bCs/>
          <w:sz w:val="24"/>
          <w:szCs w:val="24"/>
        </w:rPr>
        <w:t xml:space="preserve"> сельского поселения </w:t>
      </w:r>
      <w:r>
        <w:rPr>
          <w:rFonts w:ascii="Times New Roman" w:hAnsi="Times New Roman" w:cs="Times New Roman"/>
          <w:sz w:val="24"/>
          <w:szCs w:val="24"/>
        </w:rPr>
        <w:t>(далее депутаты) в целях выявления причин, послуживших основаниями признания недействительными ненормативных правовых актов, незаконными решений и действий (бездействия) Совета и депутатов;</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последующая разработка и реализация системы мер, направленных на устранение и предупреждение указанных причин;</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контроль результативности принятых мер, последующей правоприменительной практики.</w:t>
      </w:r>
      <w:bookmarkStart w:id="2" w:name="Par48"/>
      <w:bookmarkEnd w:id="2"/>
    </w:p>
    <w:p>
      <w:pPr>
        <w:pStyle w:val="14"/>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3.Информация о вынесенных судебных решениях о признании недействительными ненормативных правовых актов, незаконными решений и действий (бездействия) Совета и депутатов с приложениями копий судебных решений направляется Председателем Совета в рабочую группу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r>
        <w:rPr>
          <w:rFonts w:ascii="Times New Roman" w:hAnsi="Times New Roman" w:cs="Times New Roman"/>
          <w:bCs/>
          <w:sz w:val="24"/>
          <w:szCs w:val="24"/>
        </w:rPr>
        <w:t xml:space="preserve">Совета депутатов </w:t>
      </w:r>
      <w:r>
        <w:rPr>
          <w:rFonts w:ascii="Times New Roman" w:hAnsi="Times New Roman" w:cs="Times New Roman"/>
          <w:bCs/>
          <w:sz w:val="24"/>
          <w:szCs w:val="24"/>
          <w:lang w:val="ru-RU"/>
        </w:rPr>
        <w:t>Новосельского</w:t>
      </w:r>
      <w:r>
        <w:rPr>
          <w:rFonts w:ascii="Times New Roman" w:hAnsi="Times New Roman" w:cs="Times New Roman"/>
          <w:bCs/>
          <w:sz w:val="24"/>
          <w:szCs w:val="24"/>
        </w:rPr>
        <w:t xml:space="preserve"> сельского поселения </w:t>
      </w:r>
      <w:r>
        <w:rPr>
          <w:rFonts w:ascii="Times New Roman" w:hAnsi="Times New Roman" w:cs="Times New Roman"/>
          <w:sz w:val="24"/>
          <w:szCs w:val="24"/>
        </w:rPr>
        <w:t xml:space="preserve">и депутатов </w:t>
      </w:r>
      <w:r>
        <w:rPr>
          <w:rFonts w:ascii="Times New Roman" w:hAnsi="Times New Roman" w:cs="Times New Roman"/>
          <w:bCs/>
          <w:sz w:val="24"/>
          <w:szCs w:val="24"/>
        </w:rPr>
        <w:t xml:space="preserve">Совета депутатов </w:t>
      </w:r>
      <w:r>
        <w:rPr>
          <w:rFonts w:ascii="Times New Roman" w:hAnsi="Times New Roman" w:cs="Times New Roman"/>
          <w:bCs/>
          <w:sz w:val="24"/>
          <w:szCs w:val="24"/>
          <w:lang w:val="ru-RU"/>
        </w:rPr>
        <w:t>Новосельского</w:t>
      </w:r>
      <w:r>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 xml:space="preserve"> (далее Рабочая группа) </w:t>
      </w:r>
      <w:r>
        <w:rPr>
          <w:rFonts w:ascii="Times New Roman" w:hAnsi="Times New Roman" w:cs="Times New Roman"/>
          <w:sz w:val="24"/>
          <w:szCs w:val="24"/>
          <w:u w:val="none"/>
        </w:rPr>
        <w:t>ежеквартально до 3 числа месяца, следующего за отчетным кварталом.</w:t>
      </w:r>
    </w:p>
    <w:p>
      <w:pPr>
        <w:pStyle w:val="14"/>
        <w:suppressAutoHyphens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4.Председатель Совета одновременно с информацией о вынесенных судебных решениях о признании недействительными ненормативных правовых актов, незаконными решений и действий (бездействия) Совета и депутатов с приложениями копий судебных решений направляет в Рабочую группу служебную записку, содержащую позицию относительно:</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причин принятия ненормативных правовых актов, решений и совершения действий (бездействия) Совета и депутатов, признанных судом недействительными (незаконными);</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причин, послуживших основаниями признания недействительными ненормативных правовых актов, незаконными решений и действий (бездействия) Совета и депутатов.</w:t>
      </w:r>
    </w:p>
    <w:p>
      <w:pPr>
        <w:pStyle w:val="14"/>
        <w:ind w:firstLine="709"/>
        <w:jc w:val="both"/>
        <w:rPr>
          <w:rFonts w:ascii="Times New Roman" w:hAnsi="Times New Roman" w:cs="Times New Roman"/>
          <w:sz w:val="24"/>
          <w:szCs w:val="24"/>
        </w:rPr>
      </w:pPr>
      <w:bookmarkStart w:id="3" w:name="Par52"/>
      <w:bookmarkEnd w:id="3"/>
      <w:r>
        <w:rPr>
          <w:rFonts w:ascii="Times New Roman" w:hAnsi="Times New Roman" w:cs="Times New Roman"/>
          <w:sz w:val="24"/>
          <w:szCs w:val="24"/>
        </w:rPr>
        <w:t>5. Сведения, представленные в Рабочую группу согласно пунктам 3, 4 настоящего Порядка,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(далее рабочая группа) в течение 10 рабочих дней со дня истечения отчетного квартала.</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6. Руководитель рабочей группы на основании материалов, полученных в соответствии с пунктом 5 настоящего Порядка, по каждому случаю признания недействительными ненормативных правовых актов, незаконными решений и действий (бездействия) Совета и депутатов назначает дату и место проведения заседания рабочей группы, рассматривает необходимость привлечения к деятельности рабочей группы иных лиц.</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7. Секретарь рабочей группы оповещает членов рабочей группы и иных лиц, привлеченных к деятельности рабочей группы согласно пункту 6 настоящего Порядка, о дате, месте и времени проведения заседания рабочей группы, а также направляет необходимые материалы.</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8. Рассмотрение вопроса правоприменительной практики может быть отложено при необходимости получения дополнительных материалов.</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9. В ходе рассмотрения вопроса правоприменительной практики по каждому случаю признания недействительными ненормативных правовых актов, незаконными решений и действий (бездействия) Совета и депутатов определяются:</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причины принятия ненормативных правовых актов, решений и совершения действий (бездействия) Советом и депутатами, признанных судом недействительными (незаконными);</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причины, послужившие основаниями признания недействительными ненормативных правовых актов, незаконными решений и действий (бездействия) Совета им депутатов.</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10. По итогам рассмотрения вопросов правоприменительной практики рабочая группа принимает решение, оформляемое в форме протокола заседания рабочей группы, в котором:</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устанавливается, что в рассматриваемой ситуации содержатся (не содержатся) признаки коррупционных проявлений;</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11. В протоколе заседания рабочей группы указываются:</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дата заседания, состав рабочей группы и иных приглашенных лиц;</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судебный акт, явившийся основанием для рассмотрения вопросов правоприменительной практики;</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 выступавших на заседании и краткое описание изложенных выступлений;</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результаты голосования;</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решение.</w:t>
      </w:r>
    </w:p>
    <w:p>
      <w:pPr>
        <w:pStyle w:val="14"/>
        <w:ind w:firstLine="709"/>
        <w:jc w:val="both"/>
        <w:rPr>
          <w:rFonts w:ascii="Times New Roman" w:hAnsi="Times New Roman" w:cs="Times New Roman"/>
          <w:sz w:val="24"/>
          <w:szCs w:val="24"/>
        </w:rPr>
      </w:pPr>
      <w:r>
        <w:rPr>
          <w:rFonts w:ascii="Times New Roman" w:hAnsi="Times New Roman" w:cs="Times New Roman"/>
          <w:sz w:val="24"/>
          <w:szCs w:val="24"/>
        </w:rPr>
        <w:t xml:space="preserve">12. В случае установления рабочей группой признаков коррупционных проявлений, послуживших основанием для принятия решения о признании недействительными ненормативных правовых актов, незаконными решений и действий (бездействия) Совета и депутатов, председателем рабочей группы выносится соответствующее представление на рассмотрение Комиссии по рассмотрению вопросов урегулирования конфликта интересов в отношении </w:t>
      </w:r>
      <w:r>
        <w:rPr>
          <w:rFonts w:ascii="Times New Roman" w:hAnsi="Times New Roman" w:cs="Times New Roman"/>
          <w:color w:val="000000"/>
          <w:sz w:val="24"/>
          <w:szCs w:val="24"/>
          <w:shd w:val="clear" w:color="auto" w:fill="FFFFFF"/>
        </w:rPr>
        <w:t xml:space="preserve">Главы </w:t>
      </w:r>
      <w:r>
        <w:rPr>
          <w:rFonts w:ascii="Times New Roman" w:hAnsi="Times New Roman" w:cs="Times New Roman"/>
          <w:bCs/>
          <w:sz w:val="24"/>
          <w:szCs w:val="24"/>
          <w:lang w:val="ru-RU"/>
        </w:rPr>
        <w:t>Новосельского</w:t>
      </w:r>
      <w:r>
        <w:rPr>
          <w:rFonts w:ascii="Times New Roman" w:hAnsi="Times New Roman" w:cs="Times New Roman"/>
          <w:color w:val="000000"/>
          <w:sz w:val="24"/>
          <w:szCs w:val="24"/>
          <w:shd w:val="clear" w:color="auto" w:fill="FFFFFF"/>
        </w:rPr>
        <w:t xml:space="preserve"> сельского поселения и </w:t>
      </w:r>
      <w:r>
        <w:rPr>
          <w:rFonts w:ascii="Times New Roman" w:hAnsi="Times New Roman" w:cs="Times New Roman"/>
          <w:sz w:val="24"/>
          <w:szCs w:val="24"/>
        </w:rPr>
        <w:t xml:space="preserve">депутатов </w:t>
      </w:r>
      <w:r>
        <w:rPr>
          <w:rFonts w:ascii="Times New Roman" w:hAnsi="Times New Roman" w:cs="Times New Roman"/>
          <w:bCs/>
          <w:sz w:val="24"/>
          <w:szCs w:val="24"/>
        </w:rPr>
        <w:t xml:space="preserve">Совета депутатов </w:t>
      </w:r>
      <w:r>
        <w:rPr>
          <w:rFonts w:ascii="Times New Roman" w:hAnsi="Times New Roman" w:cs="Times New Roman"/>
          <w:bCs/>
          <w:sz w:val="24"/>
          <w:szCs w:val="24"/>
          <w:lang w:val="ru-RU"/>
        </w:rPr>
        <w:t>Новосельского</w:t>
      </w:r>
      <w:r>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 xml:space="preserve">, образованную в порядке, установленном решением </w:t>
      </w:r>
      <w:r>
        <w:rPr>
          <w:rFonts w:ascii="Times New Roman" w:hAnsi="Times New Roman" w:cs="Times New Roman"/>
          <w:bCs/>
          <w:sz w:val="24"/>
          <w:szCs w:val="24"/>
        </w:rPr>
        <w:t xml:space="preserve">Совета депутатов </w:t>
      </w:r>
      <w:r>
        <w:rPr>
          <w:rFonts w:ascii="Times New Roman" w:hAnsi="Times New Roman" w:cs="Times New Roman"/>
          <w:bCs/>
          <w:sz w:val="24"/>
          <w:szCs w:val="24"/>
          <w:lang w:val="ru-RU"/>
        </w:rPr>
        <w:t>Новосельского</w:t>
      </w:r>
      <w:r>
        <w:rPr>
          <w:rFonts w:ascii="Times New Roman" w:hAnsi="Times New Roman" w:cs="Times New Roman"/>
          <w:bCs/>
          <w:sz w:val="24"/>
          <w:szCs w:val="24"/>
        </w:rPr>
        <w:t xml:space="preserve"> сельского поселения </w:t>
      </w:r>
      <w:r>
        <w:rPr>
          <w:rFonts w:ascii="Times New Roman" w:hAnsi="Times New Roman" w:cs="Times New Roman"/>
          <w:sz w:val="24"/>
          <w:szCs w:val="24"/>
        </w:rPr>
        <w:t>от 3</w:t>
      </w:r>
      <w:r>
        <w:rPr>
          <w:rFonts w:ascii="Times New Roman" w:hAnsi="Times New Roman" w:cs="Times New Roman"/>
          <w:sz w:val="24"/>
          <w:szCs w:val="24"/>
          <w:lang w:val="ru-RU"/>
        </w:rPr>
        <w:t>1</w:t>
      </w:r>
      <w:r>
        <w:rPr>
          <w:rFonts w:ascii="Times New Roman" w:hAnsi="Times New Roman" w:cs="Times New Roman"/>
          <w:sz w:val="24"/>
          <w:szCs w:val="24"/>
        </w:rPr>
        <w:t>.03.2016 №4</w:t>
      </w:r>
      <w:r>
        <w:rPr>
          <w:rFonts w:ascii="Times New Roman" w:hAnsi="Times New Roman" w:cs="Times New Roman"/>
          <w:sz w:val="24"/>
          <w:szCs w:val="24"/>
          <w:lang w:val="ru-RU"/>
        </w:rPr>
        <w:t>7</w:t>
      </w:r>
      <w:r>
        <w:rPr>
          <w:rFonts w:ascii="Times New Roman" w:hAnsi="Times New Roman" w:cs="Times New Roman"/>
          <w:i/>
          <w:sz w:val="24"/>
          <w:szCs w:val="24"/>
        </w:rPr>
        <w:t xml:space="preserve"> «</w:t>
      </w:r>
      <w:r>
        <w:rPr>
          <w:rFonts w:ascii="Times New Roman" w:hAnsi="Times New Roman" w:cs="Times New Roman"/>
          <w:color w:val="000000"/>
          <w:sz w:val="24"/>
          <w:szCs w:val="24"/>
          <w:shd w:val="clear" w:color="auto" w:fill="FFFFFF"/>
        </w:rPr>
        <w:t xml:space="preserve">О Порядке образования комиссии по рассмотрению вопросов урегулирования конфликта интересов в отношении Главы </w:t>
      </w:r>
      <w:r>
        <w:rPr>
          <w:rFonts w:ascii="Times New Roman" w:hAnsi="Times New Roman" w:cs="Times New Roman"/>
          <w:bCs/>
          <w:sz w:val="24"/>
          <w:szCs w:val="24"/>
          <w:lang w:val="ru-RU"/>
        </w:rPr>
        <w:t>Новосельского</w:t>
      </w:r>
      <w:r>
        <w:rPr>
          <w:rFonts w:ascii="Times New Roman" w:hAnsi="Times New Roman" w:cs="Times New Roman"/>
          <w:color w:val="000000"/>
          <w:sz w:val="24"/>
          <w:szCs w:val="24"/>
          <w:shd w:val="clear" w:color="auto" w:fill="FFFFFF"/>
        </w:rPr>
        <w:t xml:space="preserve"> сельского поселения и депутатов Совета депутатов </w:t>
      </w:r>
      <w:r>
        <w:rPr>
          <w:rFonts w:ascii="Times New Roman" w:hAnsi="Times New Roman" w:cs="Times New Roman"/>
          <w:bCs/>
          <w:sz w:val="24"/>
          <w:szCs w:val="24"/>
          <w:lang w:val="ru-RU"/>
        </w:rPr>
        <w:t>Новосельского</w:t>
      </w:r>
      <w:r>
        <w:rPr>
          <w:rFonts w:ascii="Times New Roman" w:hAnsi="Times New Roman" w:cs="Times New Roman"/>
          <w:color w:val="000000"/>
          <w:sz w:val="24"/>
          <w:szCs w:val="24"/>
          <w:shd w:val="clear" w:color="auto" w:fill="FFFFFF"/>
        </w:rPr>
        <w:t xml:space="preserve"> сельского поселения,</w:t>
      </w:r>
      <w:r>
        <w:rPr>
          <w:rFonts w:ascii="Times New Roman" w:hAnsi="Times New Roman" w:cs="Times New Roman"/>
          <w:sz w:val="24"/>
          <w:szCs w:val="24"/>
        </w:rPr>
        <w:t xml:space="preserve"> в целях осуществления в Совете мер по предупреждению коррупции.</w:t>
      </w:r>
    </w:p>
    <w:p>
      <w:pPr>
        <w:pStyle w:val="14"/>
        <w:ind w:firstLine="709"/>
        <w:jc w:val="both"/>
        <w:rPr>
          <w:rFonts w:ascii="Times New Roman" w:hAnsi="Times New Roman"/>
          <w:b/>
          <w:sz w:val="24"/>
          <w:szCs w:val="24"/>
          <w:lang w:eastAsia="ar-SA"/>
        </w:rPr>
      </w:pPr>
      <w:r>
        <w:rPr>
          <w:rFonts w:ascii="Times New Roman" w:hAnsi="Times New Roman" w:cs="Times New Roman"/>
          <w:sz w:val="24"/>
          <w:szCs w:val="24"/>
        </w:rPr>
        <w:t>13. Протоколы заседаний рабочей группы хранятся у ее Председателя.</w:t>
      </w:r>
    </w:p>
    <w:tbl>
      <w:tblPr>
        <w:tblStyle w:val="9"/>
        <w:tblpPr w:leftFromText="180" w:rightFromText="180" w:vertAnchor="page" w:horzAnchor="page" w:tblpX="713" w:tblpY="1925"/>
        <w:tblW w:w="15585" w:type="dxa"/>
        <w:tblInd w:w="0" w:type="dxa"/>
        <w:tblBorders>
          <w:top w:val="thickThinSmallGap" w:color="003366" w:sz="24" w:space="0"/>
          <w:left w:val="thickThinSmallGap" w:color="003366" w:sz="24" w:space="0"/>
          <w:bottom w:val="thinThickSmallGap" w:color="003366" w:sz="24" w:space="0"/>
          <w:right w:val="thinThickSmallGap" w:color="003366" w:sz="24" w:space="0"/>
          <w:insideH w:val="single" w:color="auto" w:sz="4" w:space="0"/>
          <w:insideV w:val="single" w:color="auto" w:sz="4" w:space="0"/>
        </w:tblBorders>
        <w:tblLayout w:type="fixed"/>
        <w:tblCellMar>
          <w:top w:w="0" w:type="dxa"/>
          <w:left w:w="108" w:type="dxa"/>
          <w:bottom w:w="0" w:type="dxa"/>
          <w:right w:w="108" w:type="dxa"/>
        </w:tblCellMar>
      </w:tblPr>
      <w:tblGrid>
        <w:gridCol w:w="5409"/>
        <w:gridCol w:w="4587"/>
        <w:gridCol w:w="5589"/>
      </w:tblGrid>
      <w:tr>
        <w:tblPrEx>
          <w:tblBorders>
            <w:top w:val="thickThinSmallGap" w:color="003366" w:sz="24" w:space="0"/>
            <w:left w:val="thickThinSmallGap" w:color="003366" w:sz="24" w:space="0"/>
            <w:bottom w:val="thinThickSmallGap" w:color="003366" w:sz="24" w:space="0"/>
            <w:right w:val="thinThickSmallGap" w:color="003366" w:sz="24" w:space="0"/>
            <w:insideH w:val="single" w:color="auto" w:sz="4" w:space="0"/>
            <w:insideV w:val="single" w:color="auto" w:sz="4" w:space="0"/>
          </w:tblBorders>
          <w:tblLayout w:type="fixed"/>
          <w:tblCellMar>
            <w:top w:w="0" w:type="dxa"/>
            <w:left w:w="108" w:type="dxa"/>
            <w:bottom w:w="0" w:type="dxa"/>
            <w:right w:w="108" w:type="dxa"/>
          </w:tblCellMar>
        </w:tblPrEx>
        <w:trPr>
          <w:trHeight w:val="2405" w:hRule="atLeast"/>
        </w:trPr>
        <w:tc>
          <w:tcPr>
            <w:tcW w:w="5409" w:type="dxa"/>
            <w:tcBorders>
              <w:top w:val="thickThinSmallGap" w:color="003366" w:sz="24" w:space="0"/>
              <w:left w:val="thickThinSmallGap" w:color="003366" w:sz="24" w:space="0"/>
              <w:bottom w:val="thinThickSmallGap" w:color="003366" w:sz="24" w:space="0"/>
              <w:right w:val="nil"/>
            </w:tcBorders>
          </w:tcPr>
          <w:p>
            <w:pPr>
              <w:rPr>
                <w:b/>
                <w:sz w:val="44"/>
                <w:szCs w:val="44"/>
                <w:lang w:eastAsia="ar-SA"/>
              </w:rPr>
            </w:pPr>
            <w:r>
              <w:rPr>
                <w:b/>
                <w:sz w:val="44"/>
                <w:szCs w:val="44"/>
              </w:rPr>
              <w:t xml:space="preserve">       </w:t>
            </w:r>
          </w:p>
          <w:p>
            <w:pPr>
              <w:jc w:val="center"/>
              <w:rPr>
                <w:b/>
                <w:sz w:val="44"/>
                <w:szCs w:val="44"/>
              </w:rPr>
            </w:pPr>
            <w:r>
              <w:rPr>
                <w:b/>
                <w:sz w:val="44"/>
                <w:szCs w:val="44"/>
              </w:rPr>
              <w:t>Новосельский вестник</w:t>
            </w:r>
          </w:p>
          <w:p>
            <w:pPr>
              <w:rPr>
                <w:b/>
                <w:sz w:val="22"/>
                <w:szCs w:val="22"/>
                <w:lang w:eastAsia="ar-SA"/>
              </w:rPr>
            </w:pPr>
          </w:p>
        </w:tc>
        <w:tc>
          <w:tcPr>
            <w:tcW w:w="4587" w:type="dxa"/>
            <w:tcBorders>
              <w:top w:val="thickThinSmallGap" w:color="003366" w:sz="24" w:space="0"/>
              <w:left w:val="nil"/>
              <w:bottom w:val="thinThickSmallGap" w:color="003366" w:sz="24" w:space="0"/>
              <w:right w:val="nil"/>
            </w:tcBorders>
          </w:tcPr>
          <w:p>
            <w:pPr>
              <w:rPr>
                <w:lang w:eastAsia="ar-SA"/>
              </w:rPr>
            </w:pPr>
            <w:r>
              <w:rPr>
                <w:b/>
              </w:rPr>
              <w:t xml:space="preserve">Адрес редакции-издателя: </w:t>
            </w:r>
            <w:r>
              <w:t>175237</w:t>
            </w:r>
            <w:r>
              <w:rPr>
                <w:lang w:eastAsia="ar-SA"/>
              </w:rPr>
              <w:t xml:space="preserve">, </w:t>
            </w:r>
            <w:r>
              <w:t>Россия, Новгородская обл., Старорусский р-н, п. Новосельский, ул. Алексеева, д.2</w:t>
            </w:r>
          </w:p>
          <w:p>
            <w:pPr>
              <w:rPr>
                <w:b/>
              </w:rPr>
            </w:pPr>
            <w:r>
              <w:rPr>
                <w:b/>
              </w:rPr>
              <w:t xml:space="preserve">Главный редактор: </w:t>
            </w:r>
            <w:r>
              <w:t>Колесова Л.М.</w:t>
            </w:r>
          </w:p>
          <w:p>
            <w:r>
              <w:rPr>
                <w:b/>
              </w:rPr>
              <w:t xml:space="preserve">Телефон: </w:t>
            </w:r>
            <w:r>
              <w:t>71-438</w:t>
            </w:r>
          </w:p>
          <w:p/>
          <w:p>
            <w:pPr>
              <w:rPr>
                <w:b/>
                <w:lang w:eastAsia="ar-SA"/>
              </w:rPr>
            </w:pPr>
            <w:r>
              <w:rPr>
                <w:b/>
              </w:rPr>
              <w:t xml:space="preserve">Факс: </w:t>
            </w:r>
            <w:r>
              <w:t>71-438</w:t>
            </w:r>
          </w:p>
        </w:tc>
        <w:tc>
          <w:tcPr>
            <w:tcW w:w="5589" w:type="dxa"/>
            <w:tcBorders>
              <w:top w:val="thickThinSmallGap" w:color="003366" w:sz="24" w:space="0"/>
              <w:left w:val="nil"/>
              <w:bottom w:val="thinThickSmallGap" w:color="003366" w:sz="24" w:space="0"/>
              <w:right w:val="thinThickSmallGap" w:color="003366" w:sz="24" w:space="0"/>
            </w:tcBorders>
          </w:tcPr>
          <w:p>
            <w:pPr>
              <w:rPr>
                <w:b/>
              </w:rPr>
            </w:pPr>
            <w:r>
              <w:rPr>
                <w:b/>
              </w:rPr>
              <w:t>Номер газеты подписан к печати:</w:t>
            </w:r>
          </w:p>
          <w:p>
            <w:r>
              <w:t xml:space="preserve">      </w:t>
            </w:r>
            <w:r>
              <w:rPr>
                <w:lang w:val="ru-RU"/>
              </w:rPr>
              <w:t>29</w:t>
            </w:r>
            <w:r>
              <w:t>.10.2020 в 1</w:t>
            </w:r>
            <w:r>
              <w:rPr>
                <w:lang w:val="ru-RU"/>
              </w:rPr>
              <w:t>4</w:t>
            </w:r>
            <w:r>
              <w:t>.30 часов</w:t>
            </w:r>
          </w:p>
          <w:p>
            <w:pPr>
              <w:rPr>
                <w:b/>
              </w:rPr>
            </w:pPr>
            <w:r>
              <w:rPr>
                <w:b/>
              </w:rPr>
              <w:t xml:space="preserve">Тираж: </w:t>
            </w:r>
            <w:r>
              <w:t>20 экземпляров</w:t>
            </w:r>
          </w:p>
          <w:p>
            <w:pPr>
              <w:pStyle w:val="6"/>
              <w:rPr>
                <w:b/>
                <w:sz w:val="24"/>
                <w:szCs w:val="24"/>
              </w:rPr>
            </w:pPr>
            <w:r>
              <w:rPr>
                <w:b/>
                <w:sz w:val="24"/>
                <w:szCs w:val="24"/>
              </w:rPr>
              <w:t xml:space="preserve">Материалы этого выпуска публикуются бесплатно </w:t>
            </w:r>
          </w:p>
        </w:tc>
      </w:tr>
    </w:tbl>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bookmarkStart w:id="4" w:name="_GoBack"/>
      <w:bookmarkEnd w:id="4"/>
    </w:p>
    <w:p>
      <w:pPr>
        <w:rPr>
          <w:sz w:val="28"/>
          <w:szCs w:val="28"/>
        </w:rPr>
      </w:pPr>
    </w:p>
    <w:p>
      <w:pPr>
        <w:rPr>
          <w:sz w:val="28"/>
          <w:szCs w:val="28"/>
        </w:rPr>
      </w:pPr>
    </w:p>
    <w:p>
      <w:pPr>
        <w:rPr>
          <w:sz w:val="28"/>
          <w:szCs w:val="28"/>
        </w:rPr>
      </w:pPr>
    </w:p>
    <w:p>
      <w:pPr>
        <w:rPr>
          <w:sz w:val="28"/>
          <w:szCs w:val="28"/>
        </w:rPr>
      </w:pPr>
    </w:p>
    <w:p>
      <w:pPr>
        <w:rPr>
          <w:sz w:val="28"/>
          <w:szCs w:val="28"/>
        </w:rPr>
      </w:pPr>
    </w:p>
    <w:sectPr>
      <w:headerReference r:id="rId3" w:type="default"/>
      <w:footerReference r:id="rId4" w:type="default"/>
      <w:pgSz w:w="16838" w:h="11906" w:orient="landscape"/>
      <w:pgMar w:top="1701" w:right="1134" w:bottom="85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CC"/>
    <w:family w:val="swiss"/>
    <w:pitch w:val="default"/>
    <w:sig w:usb0="A00002EF" w:usb1="4000207B" w:usb2="00000000" w:usb3="00000000" w:csb0="2000019F" w:csb1="00000000"/>
  </w:font>
  <w:font w:name="Segoe UI">
    <w:panose1 w:val="020B0502040204020203"/>
    <w:charset w:val="CC"/>
    <w:family w:val="swiss"/>
    <w:pitch w:val="default"/>
    <w:sig w:usb0="E10022FF" w:usb1="C000E47F" w:usb2="00000029" w:usb3="00000000" w:csb0="200001DF" w:csb1="20000000"/>
  </w:font>
  <w:font w:name="Times New Roman CYR">
    <w:altName w:val="Times New Roman"/>
    <w:panose1 w:val="02020603050405020304"/>
    <w:charset w:val="CC"/>
    <w:family w:val="roman"/>
    <w:pitch w:val="default"/>
    <w:sig w:usb0="00000000" w:usb1="00000000" w:usb2="00000009" w:usb3="00000000" w:csb0="000001FF" w:csb1="00000000"/>
  </w:font>
  <w:font w:name="Calibri">
    <w:panose1 w:val="020F0502020204030204"/>
    <w:charset w:val="86"/>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yandex-sans">
    <w:altName w:val="Times New Roman"/>
    <w:panose1 w:val="00000000000000000000"/>
    <w:charset w:val="00"/>
    <w:family w:val="roman"/>
    <w:pitch w:val="default"/>
    <w:sig w:usb0="00000000" w:usb1="00000000" w:usb2="00000000" w:usb3="00000000" w:csb0="00000000" w:csb1="00000000"/>
  </w:font>
  <w:font w:name="Lucida Sans Unicode">
    <w:panose1 w:val="020B0602030504020204"/>
    <w:charset w:val="CC"/>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6</w:t>
    </w:r>
    <w:r>
      <w:fldChar w:fldCharType="end"/>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EB2FBF"/>
    <w:multiLevelType w:val="singleLevel"/>
    <w:tmpl w:val="C8EB2FBF"/>
    <w:lvl w:ilvl="0" w:tentative="0">
      <w:start w:val="2"/>
      <w:numFmt w:val="decimal"/>
      <w:lvlText w:val="%1."/>
      <w:lvlJc w:val="left"/>
      <w:pPr>
        <w:tabs>
          <w:tab w:val="left" w:pos="312"/>
        </w:tabs>
      </w:pPr>
    </w:lvl>
  </w:abstractNum>
  <w:abstractNum w:abstractNumId="1">
    <w:nsid w:val="0CC6B1A4"/>
    <w:multiLevelType w:val="singleLevel"/>
    <w:tmpl w:val="0CC6B1A4"/>
    <w:lvl w:ilvl="0" w:tentative="0">
      <w:start w:val="1"/>
      <w:numFmt w:val="decimal"/>
      <w:suff w:val="space"/>
      <w:lvlText w:val="%1."/>
      <w:lvlJc w:val="left"/>
    </w:lvl>
  </w:abstractNum>
  <w:abstractNum w:abstractNumId="2">
    <w:nsid w:val="32B258D6"/>
    <w:multiLevelType w:val="singleLevel"/>
    <w:tmpl w:val="32B258D6"/>
    <w:lvl w:ilvl="0" w:tentative="0">
      <w:start w:val="1"/>
      <w:numFmt w:val="decimal"/>
      <w:suff w:val="space"/>
      <w:lvlText w:val="%1."/>
      <w:lvlJc w:val="left"/>
    </w:lvl>
  </w:abstractNum>
  <w:abstractNum w:abstractNumId="3">
    <w:nsid w:val="75E11711"/>
    <w:multiLevelType w:val="multilevel"/>
    <w:tmpl w:val="75E11711"/>
    <w:lvl w:ilvl="0" w:tentative="0">
      <w:start w:val="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6E92850"/>
    <w:multiLevelType w:val="multilevel"/>
    <w:tmpl w:val="76E9285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F7"/>
    <w:rsid w:val="000B401B"/>
    <w:rsid w:val="00192E2B"/>
    <w:rsid w:val="00217CBE"/>
    <w:rsid w:val="002567A4"/>
    <w:rsid w:val="00274DDA"/>
    <w:rsid w:val="00485564"/>
    <w:rsid w:val="00821EE9"/>
    <w:rsid w:val="00A532B2"/>
    <w:rsid w:val="00B34A14"/>
    <w:rsid w:val="00B679F7"/>
    <w:rsid w:val="00C0542A"/>
    <w:rsid w:val="00C20251"/>
    <w:rsid w:val="00C43311"/>
    <w:rsid w:val="00C539DC"/>
    <w:rsid w:val="00FE535A"/>
    <w:rsid w:val="55615D82"/>
    <w:rsid w:val="69F442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1"/>
    <w:qFormat/>
    <w:uiPriority w:val="9"/>
    <w:pPr>
      <w:keepNext/>
      <w:keepLines/>
      <w:spacing w:before="480" w:line="276" w:lineRule="auto"/>
      <w:outlineLvl w:val="0"/>
    </w:pPr>
    <w:rPr>
      <w:rFonts w:asciiTheme="majorHAnsi" w:hAnsiTheme="majorHAnsi" w:eastAsiaTheme="majorEastAsia" w:cstheme="majorBidi"/>
      <w:b/>
      <w:bCs/>
      <w:color w:val="2E75B6" w:themeColor="accent1" w:themeShade="BF"/>
      <w:sz w:val="28"/>
      <w:szCs w:val="28"/>
      <w:lang w:eastAsia="en-US"/>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qFormat/>
    <w:uiPriority w:val="99"/>
    <w:rPr>
      <w:rFonts w:ascii="Segoe UI" w:hAnsi="Segoe UI" w:cs="Segoe UI"/>
      <w:sz w:val="18"/>
      <w:szCs w:val="18"/>
    </w:rPr>
  </w:style>
  <w:style w:type="paragraph" w:styleId="4">
    <w:name w:val="header"/>
    <w:basedOn w:val="1"/>
    <w:qFormat/>
    <w:uiPriority w:val="0"/>
    <w:pPr>
      <w:tabs>
        <w:tab w:val="center" w:pos="4677"/>
        <w:tab w:val="right" w:pos="9355"/>
      </w:tabs>
    </w:pPr>
  </w:style>
  <w:style w:type="paragraph" w:styleId="5">
    <w:name w:val="footer"/>
    <w:basedOn w:val="1"/>
    <w:qFormat/>
    <w:uiPriority w:val="0"/>
    <w:pPr>
      <w:tabs>
        <w:tab w:val="center" w:pos="4677"/>
        <w:tab w:val="right" w:pos="9355"/>
      </w:tabs>
    </w:pPr>
  </w:style>
  <w:style w:type="paragraph" w:styleId="6">
    <w:name w:val="Body Text 3"/>
    <w:basedOn w:val="1"/>
    <w:link w:val="10"/>
    <w:qFormat/>
    <w:uiPriority w:val="0"/>
    <w:pPr>
      <w:spacing w:after="120"/>
    </w:pPr>
    <w:rPr>
      <w:sz w:val="16"/>
      <w:szCs w:val="16"/>
    </w:rPr>
  </w:style>
  <w:style w:type="character" w:styleId="8">
    <w:name w:val="page number"/>
    <w:basedOn w:val="7"/>
    <w:qFormat/>
    <w:uiPriority w:val="0"/>
  </w:style>
  <w:style w:type="character" w:customStyle="1" w:styleId="10">
    <w:name w:val="Основной текст 3 Знак"/>
    <w:basedOn w:val="7"/>
    <w:link w:val="6"/>
    <w:uiPriority w:val="0"/>
    <w:rPr>
      <w:rFonts w:ascii="Times New Roman" w:hAnsi="Times New Roman" w:eastAsia="Times New Roman" w:cs="Times New Roman"/>
      <w:sz w:val="16"/>
      <w:szCs w:val="16"/>
      <w:lang w:eastAsia="ru-RU"/>
    </w:rPr>
  </w:style>
  <w:style w:type="character" w:customStyle="1" w:styleId="11">
    <w:name w:val="Заголовок 1 Знак"/>
    <w:basedOn w:val="7"/>
    <w:link w:val="2"/>
    <w:uiPriority w:val="9"/>
    <w:rPr>
      <w:rFonts w:asciiTheme="majorHAnsi" w:hAnsiTheme="majorHAnsi" w:eastAsiaTheme="majorEastAsia" w:cstheme="majorBidi"/>
      <w:b/>
      <w:bCs/>
      <w:color w:val="2E75B6" w:themeColor="accent1" w:themeShade="BF"/>
      <w:sz w:val="28"/>
      <w:szCs w:val="28"/>
    </w:rPr>
  </w:style>
  <w:style w:type="character" w:customStyle="1" w:styleId="12">
    <w:name w:val="Текст выноски Знак"/>
    <w:basedOn w:val="7"/>
    <w:link w:val="3"/>
    <w:semiHidden/>
    <w:uiPriority w:val="99"/>
    <w:rPr>
      <w:rFonts w:ascii="Segoe UI" w:hAnsi="Segoe UI" w:eastAsia="Times New Roman" w:cs="Segoe UI"/>
      <w:sz w:val="18"/>
      <w:szCs w:val="18"/>
      <w:lang w:eastAsia="ru-RU"/>
    </w:rPr>
  </w:style>
  <w:style w:type="paragraph" w:styleId="13">
    <w:name w:val="List Paragraph"/>
    <w:basedOn w:val="1"/>
    <w:qFormat/>
    <w:uiPriority w:val="34"/>
    <w:pPr>
      <w:ind w:left="708"/>
    </w:pPr>
  </w:style>
  <w:style w:type="paragraph" w:customStyle="1" w:styleId="14">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15">
    <w:name w:val="ConsPlusTitle"/>
    <w:qFormat/>
    <w:uiPriority w:val="0"/>
    <w:pPr>
      <w:widowControl w:val="0"/>
      <w:suppressAutoHyphens/>
      <w:autoSpaceDE w:val="0"/>
    </w:pPr>
    <w:rPr>
      <w:rFonts w:ascii="Arial" w:hAnsi="Arial" w:eastAsia="Arial" w:cs="Arial"/>
      <w:b/>
      <w:bCs/>
      <w:lang w:val="ru-RU" w:eastAsia="ar-SA" w:bidi="ar-SA"/>
    </w:rPr>
  </w:style>
  <w:style w:type="character" w:customStyle="1" w:styleId="16">
    <w:name w:val="s1"/>
    <w:basedOn w:val="7"/>
    <w:uiPriority w:val="0"/>
  </w:style>
  <w:style w:type="paragraph" w:customStyle="1" w:styleId="17">
    <w:name w:val="p3"/>
    <w:basedOn w:val="1"/>
    <w:qFormat/>
    <w:uiPriority w:val="0"/>
    <w:pPr>
      <w:spacing w:before="100" w:beforeAutospacing="1" w:after="100" w:afterAutospacing="1"/>
    </w:pPr>
  </w:style>
  <w:style w:type="paragraph" w:customStyle="1" w:styleId="18">
    <w:name w:val="p5"/>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717</Words>
  <Characters>4093</Characters>
  <Lines>34</Lines>
  <Paragraphs>9</Paragraphs>
  <TotalTime>0</TotalTime>
  <ScaleCrop>false</ScaleCrop>
  <LinksUpToDate>false</LinksUpToDate>
  <CharactersWithSpaces>4801</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2020-02-19T06:19:00Z</dcterms:created>
  <dc:creator>Новоссельское</dc:creator>
  <cp:lastModifiedBy>Новосельский</cp:lastModifiedBy>
  <cp:lastPrinted>2020-10-05T07:33:00Z</cp:lastPrinted>
  <dcterms:modified xsi:type="dcterms:W3CDTF">2020-11-02T14:59:37Z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